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A6C" w:rsidRPr="008D1C11" w:rsidRDefault="00CD066D" w:rsidP="00FB6952">
      <w:pPr>
        <w:ind w:left="7920"/>
        <w:rPr>
          <w:rFonts w:ascii="Times New Roman" w:hAnsi="Times New Roman" w:cs="Times New Roman"/>
          <w:b/>
          <w:sz w:val="24"/>
          <w:szCs w:val="24"/>
        </w:rPr>
      </w:pPr>
      <w:r w:rsidRPr="008D1C11">
        <w:rPr>
          <w:rFonts w:ascii="Times New Roman" w:hAnsi="Times New Roman" w:cs="Times New Roman"/>
          <w:b/>
          <w:sz w:val="24"/>
          <w:szCs w:val="24"/>
        </w:rPr>
        <w:t>Aplinkos ap</w:t>
      </w:r>
      <w:r w:rsidR="00062C78" w:rsidRPr="008D1C11">
        <w:rPr>
          <w:rFonts w:ascii="Times New Roman" w:hAnsi="Times New Roman" w:cs="Times New Roman"/>
          <w:b/>
          <w:sz w:val="24"/>
          <w:szCs w:val="24"/>
        </w:rPr>
        <w:t>sa</w:t>
      </w:r>
      <w:r w:rsidR="00813D87" w:rsidRPr="008D1C11">
        <w:rPr>
          <w:rFonts w:ascii="Times New Roman" w:hAnsi="Times New Roman" w:cs="Times New Roman"/>
          <w:b/>
          <w:sz w:val="24"/>
          <w:szCs w:val="24"/>
        </w:rPr>
        <w:t>ugos agentūros 2020 m. lapkričio</w:t>
      </w:r>
      <w:r w:rsidR="00FB6952" w:rsidRPr="008D1C11">
        <w:rPr>
          <w:rFonts w:ascii="Times New Roman" w:hAnsi="Times New Roman" w:cs="Times New Roman"/>
          <w:b/>
          <w:sz w:val="24"/>
          <w:szCs w:val="24"/>
        </w:rPr>
        <w:t xml:space="preserve">          d. </w:t>
      </w:r>
    </w:p>
    <w:p w:rsidR="00FB6952" w:rsidRPr="008D1C11" w:rsidRDefault="00FB6952" w:rsidP="00FB6952">
      <w:pPr>
        <w:ind w:left="7920"/>
        <w:rPr>
          <w:rFonts w:ascii="Times New Roman" w:hAnsi="Times New Roman" w:cs="Times New Roman"/>
          <w:b/>
          <w:sz w:val="24"/>
          <w:szCs w:val="24"/>
        </w:rPr>
      </w:pPr>
      <w:r w:rsidRPr="008D1C11">
        <w:rPr>
          <w:rFonts w:ascii="Times New Roman" w:hAnsi="Times New Roman" w:cs="Times New Roman"/>
          <w:b/>
          <w:sz w:val="24"/>
          <w:szCs w:val="24"/>
        </w:rPr>
        <w:t>rašto Nr. (30.1)-A4</w:t>
      </w:r>
      <w:r w:rsidR="00C64290" w:rsidRPr="008D1C11">
        <w:rPr>
          <w:rFonts w:ascii="Times New Roman" w:hAnsi="Times New Roman" w:cs="Times New Roman"/>
          <w:b/>
          <w:sz w:val="24"/>
          <w:szCs w:val="24"/>
        </w:rPr>
        <w:t>E</w:t>
      </w:r>
      <w:r w:rsidRPr="008D1C11">
        <w:rPr>
          <w:rFonts w:ascii="Times New Roman" w:hAnsi="Times New Roman" w:cs="Times New Roman"/>
          <w:b/>
          <w:sz w:val="24"/>
          <w:szCs w:val="24"/>
        </w:rPr>
        <w:t>-             priedas</w:t>
      </w:r>
    </w:p>
    <w:p w:rsidR="00FB6952" w:rsidRPr="008D1C11" w:rsidRDefault="00FB6952" w:rsidP="00FB6952">
      <w:pPr>
        <w:ind w:firstLine="352"/>
        <w:jc w:val="center"/>
        <w:rPr>
          <w:rFonts w:ascii="Times New Roman" w:hAnsi="Times New Roman" w:cs="Times New Roman"/>
          <w:b/>
          <w:sz w:val="24"/>
          <w:szCs w:val="24"/>
        </w:rPr>
      </w:pPr>
    </w:p>
    <w:p w:rsidR="00062C78" w:rsidRPr="008D1C11" w:rsidRDefault="00FB6952" w:rsidP="00062C78">
      <w:pPr>
        <w:ind w:firstLine="352"/>
        <w:jc w:val="center"/>
        <w:rPr>
          <w:rFonts w:ascii="Times New Roman" w:hAnsi="Times New Roman" w:cs="Times New Roman"/>
          <w:b/>
          <w:sz w:val="24"/>
          <w:szCs w:val="24"/>
        </w:rPr>
      </w:pPr>
      <w:r w:rsidRPr="008D1C11">
        <w:rPr>
          <w:rFonts w:ascii="Times New Roman" w:hAnsi="Times New Roman" w:cs="Times New Roman"/>
          <w:b/>
          <w:sz w:val="24"/>
          <w:szCs w:val="24"/>
        </w:rPr>
        <w:t>Patiks</w:t>
      </w:r>
      <w:r w:rsidR="00EC4C23" w:rsidRPr="008D1C11">
        <w:rPr>
          <w:rFonts w:ascii="Times New Roman" w:hAnsi="Times New Roman" w:cs="Times New Roman"/>
          <w:b/>
          <w:sz w:val="24"/>
          <w:szCs w:val="24"/>
        </w:rPr>
        <w:t>lintos sąlygos TIPK leidimo Nr.</w:t>
      </w:r>
      <w:r w:rsidR="00062C78" w:rsidRPr="008D1C11">
        <w:rPr>
          <w:rFonts w:ascii="Times New Roman" w:hAnsi="Times New Roman" w:cs="Times New Roman"/>
          <w:b/>
          <w:sz w:val="24"/>
          <w:szCs w:val="24"/>
        </w:rPr>
        <w:t xml:space="preserve"> </w:t>
      </w:r>
      <w:r w:rsidR="00813D87" w:rsidRPr="008D1C11">
        <w:rPr>
          <w:rFonts w:ascii="Times New Roman" w:hAnsi="Times New Roman" w:cs="Times New Roman"/>
          <w:b/>
          <w:sz w:val="24"/>
          <w:szCs w:val="24"/>
        </w:rPr>
        <w:t>2/15/T-K.1-23/2019</w:t>
      </w:r>
    </w:p>
    <w:p w:rsidR="00FB6952" w:rsidRPr="008D1C11" w:rsidRDefault="00FB6952" w:rsidP="00FB6952">
      <w:pPr>
        <w:ind w:firstLine="352"/>
        <w:jc w:val="center"/>
        <w:rPr>
          <w:rFonts w:ascii="Times New Roman" w:hAnsi="Times New Roman" w:cs="Times New Roman"/>
          <w:b/>
          <w:sz w:val="24"/>
          <w:szCs w:val="24"/>
        </w:rPr>
      </w:pPr>
    </w:p>
    <w:p w:rsidR="00024A85" w:rsidRPr="008D1C11" w:rsidRDefault="00FB6952" w:rsidP="00062C78">
      <w:pPr>
        <w:ind w:firstLine="352"/>
        <w:jc w:val="center"/>
        <w:rPr>
          <w:rFonts w:ascii="Times New Roman" w:hAnsi="Times New Roman" w:cs="Times New Roman"/>
          <w:b/>
          <w:color w:val="000000"/>
          <w:sz w:val="24"/>
          <w:szCs w:val="24"/>
        </w:rPr>
      </w:pPr>
      <w:r w:rsidRPr="008D1C11">
        <w:rPr>
          <w:rFonts w:ascii="Times New Roman" w:hAnsi="Times New Roman" w:cs="Times New Roman"/>
          <w:b/>
          <w:color w:val="000000"/>
          <w:sz w:val="24"/>
          <w:szCs w:val="24"/>
        </w:rPr>
        <w:t>Įr</w:t>
      </w:r>
      <w:r w:rsidR="00CD066D" w:rsidRPr="008D1C11">
        <w:rPr>
          <w:rFonts w:ascii="Times New Roman" w:hAnsi="Times New Roman" w:cs="Times New Roman"/>
          <w:b/>
          <w:color w:val="000000"/>
          <w:sz w:val="24"/>
          <w:szCs w:val="24"/>
        </w:rPr>
        <w:t>enginio pavadinimas</w:t>
      </w:r>
      <w:r w:rsidR="00813D87" w:rsidRPr="008D1C11">
        <w:rPr>
          <w:rFonts w:ascii="Times New Roman" w:hAnsi="Times New Roman" w:cs="Times New Roman"/>
          <w:b/>
          <w:color w:val="000000"/>
          <w:sz w:val="24"/>
          <w:szCs w:val="24"/>
        </w:rPr>
        <w:t>: AB ,,Achema</w:t>
      </w:r>
      <w:r w:rsidR="00062C78" w:rsidRPr="008D1C11">
        <w:rPr>
          <w:rFonts w:ascii="Times New Roman" w:hAnsi="Times New Roman" w:cs="Times New Roman"/>
          <w:b/>
          <w:color w:val="000000"/>
          <w:sz w:val="24"/>
          <w:szCs w:val="24"/>
        </w:rPr>
        <w:t>“</w:t>
      </w:r>
    </w:p>
    <w:p w:rsidR="008D1C11" w:rsidRPr="008D1C11" w:rsidRDefault="008D1C11" w:rsidP="00062C78">
      <w:pPr>
        <w:ind w:firstLine="352"/>
        <w:jc w:val="center"/>
        <w:rPr>
          <w:rFonts w:ascii="Times New Roman" w:hAnsi="Times New Roman" w:cs="Times New Roman"/>
          <w:b/>
          <w:sz w:val="24"/>
          <w:szCs w:val="24"/>
        </w:rPr>
      </w:pPr>
    </w:p>
    <w:p w:rsidR="008D1C11" w:rsidRPr="008D1C11" w:rsidRDefault="008D1C11" w:rsidP="008D1C11">
      <w:pPr>
        <w:jc w:val="center"/>
        <w:rPr>
          <w:rFonts w:ascii="Times New Roman" w:hAnsi="Times New Roman" w:cs="Times New Roman"/>
          <w:b/>
          <w:sz w:val="24"/>
          <w:szCs w:val="24"/>
          <w:lang w:eastAsia="lt-LT"/>
        </w:rPr>
      </w:pPr>
      <w:r w:rsidRPr="008D1C11">
        <w:rPr>
          <w:rFonts w:ascii="Times New Roman" w:hAnsi="Times New Roman" w:cs="Times New Roman"/>
          <w:b/>
          <w:sz w:val="24"/>
          <w:szCs w:val="24"/>
          <w:lang w:eastAsia="lt-LT"/>
        </w:rPr>
        <w:t>I. BENDROJI DALIS</w:t>
      </w:r>
    </w:p>
    <w:p w:rsidR="008D1C11" w:rsidRPr="008D1C11" w:rsidRDefault="008D1C11" w:rsidP="008D1C11">
      <w:pPr>
        <w:jc w:val="center"/>
        <w:rPr>
          <w:rFonts w:ascii="Times New Roman" w:hAnsi="Times New Roman" w:cs="Times New Roman"/>
          <w:b/>
          <w:sz w:val="24"/>
          <w:szCs w:val="24"/>
          <w:lang w:eastAsia="lt-LT"/>
        </w:rPr>
      </w:pPr>
    </w:p>
    <w:p w:rsidR="008D1C11" w:rsidRPr="008D1C11" w:rsidRDefault="008D1C11" w:rsidP="008D1C11">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rFonts w:ascii="Times New Roman" w:hAnsi="Times New Roman" w:cs="Times New Roman"/>
          <w:b/>
          <w:sz w:val="24"/>
          <w:szCs w:val="24"/>
          <w:lang w:eastAsia="lt-LT"/>
        </w:rPr>
      </w:pPr>
      <w:r w:rsidRPr="008D1C11">
        <w:rPr>
          <w:rFonts w:ascii="Times New Roman" w:hAnsi="Times New Roman" w:cs="Times New Roman"/>
          <w:b/>
          <w:sz w:val="24"/>
          <w:szCs w:val="24"/>
          <w:lang w:eastAsia="lt-LT"/>
        </w:rPr>
        <w:t>1. Įrenginio pavadinimas, gamybos (projektinis) pajėgumas arba vardinė (nominali) šiluminė galia, vieta (adresas).</w:t>
      </w:r>
    </w:p>
    <w:p w:rsidR="008D1C11" w:rsidRPr="008D1C11" w:rsidRDefault="008D1C11" w:rsidP="008D1C11">
      <w:pPr>
        <w:widowControl w:val="0"/>
        <w:ind w:firstLine="567"/>
        <w:jc w:val="both"/>
        <w:rPr>
          <w:rFonts w:ascii="Times New Roman" w:hAnsi="Times New Roman" w:cs="Times New Roman"/>
          <w:sz w:val="24"/>
          <w:szCs w:val="24"/>
        </w:rPr>
      </w:pPr>
      <w:r w:rsidRPr="008D1C11">
        <w:rPr>
          <w:rFonts w:ascii="Times New Roman" w:hAnsi="Times New Roman" w:cs="Times New Roman"/>
          <w:sz w:val="24"/>
          <w:szCs w:val="24"/>
        </w:rPr>
        <w:t xml:space="preserve">Įmonė yra 2,2 km atstumu šiaurės - rytų kryptimi nuo Jonavos miesto. Pietinėje pusėje įmonę gaubia miškų masyvai, šiaurėje ir rytuose - Neries upė. Specialios paskirties teritorijų įmonės poveikio zonoje nėra. </w:t>
      </w:r>
    </w:p>
    <w:p w:rsidR="008D1C11" w:rsidRPr="008D1C11" w:rsidRDefault="008D1C11" w:rsidP="008D1C11">
      <w:pPr>
        <w:widowControl w:val="0"/>
        <w:ind w:firstLine="567"/>
        <w:jc w:val="both"/>
        <w:rPr>
          <w:rFonts w:ascii="Times New Roman" w:hAnsi="Times New Roman" w:cs="Times New Roman"/>
          <w:b/>
          <w:sz w:val="24"/>
          <w:szCs w:val="24"/>
        </w:rPr>
      </w:pPr>
      <w:r w:rsidRPr="008D1C11">
        <w:rPr>
          <w:rFonts w:ascii="Times New Roman" w:hAnsi="Times New Roman" w:cs="Times New Roman"/>
          <w:sz w:val="24"/>
          <w:szCs w:val="24"/>
        </w:rPr>
        <w:t xml:space="preserve">Foninis aplinkos oro užterštumo lygis, įmonės vykdomos ūkinės veiklos išmetami teršalai </w:t>
      </w:r>
      <w:bookmarkStart w:id="0" w:name="_Hlk509744730"/>
      <w:r w:rsidRPr="008D1C11">
        <w:rPr>
          <w:rFonts w:ascii="Times New Roman" w:hAnsi="Times New Roman" w:cs="Times New Roman"/>
          <w:sz w:val="24"/>
          <w:szCs w:val="24"/>
        </w:rPr>
        <w:t xml:space="preserve">aprašyti </w:t>
      </w:r>
      <w:r w:rsidRPr="008D1C11">
        <w:rPr>
          <w:rFonts w:ascii="Times New Roman" w:hAnsi="Times New Roman" w:cs="Times New Roman"/>
          <w:iCs/>
          <w:sz w:val="24"/>
          <w:szCs w:val="24"/>
        </w:rPr>
        <w:t xml:space="preserve">AB „Achema“ </w:t>
      </w:r>
      <w:r w:rsidRPr="008D1C11">
        <w:rPr>
          <w:rFonts w:ascii="Times New Roman" w:hAnsi="Times New Roman" w:cs="Times New Roman"/>
          <w:sz w:val="24"/>
          <w:szCs w:val="24"/>
        </w:rPr>
        <w:t>gamyklos formalino gamybos agregato statybos ir veiklos</w:t>
      </w:r>
      <w:r w:rsidRPr="008D1C11">
        <w:rPr>
          <w:rFonts w:ascii="Times New Roman" w:hAnsi="Times New Roman" w:cs="Times New Roman"/>
          <w:iCs/>
          <w:sz w:val="24"/>
          <w:szCs w:val="24"/>
        </w:rPr>
        <w:t xml:space="preserve"> poveikio aplinkai vertinimo ataskaitoje</w:t>
      </w:r>
      <w:r>
        <w:rPr>
          <w:rFonts w:ascii="Times New Roman" w:hAnsi="Times New Roman" w:cs="Times New Roman"/>
          <w:iCs/>
          <w:sz w:val="24"/>
          <w:szCs w:val="24"/>
        </w:rPr>
        <w:t>.</w:t>
      </w:r>
      <w:r w:rsidRPr="008D1C11">
        <w:rPr>
          <w:rFonts w:ascii="Times New Roman" w:hAnsi="Times New Roman" w:cs="Times New Roman"/>
          <w:iCs/>
          <w:sz w:val="24"/>
          <w:szCs w:val="24"/>
        </w:rPr>
        <w:t xml:space="preserve"> </w:t>
      </w:r>
      <w:bookmarkEnd w:id="0"/>
      <w:r w:rsidRPr="008D1C11">
        <w:rPr>
          <w:rFonts w:ascii="Times New Roman" w:hAnsi="Times New Roman" w:cs="Times New Roman"/>
          <w:iCs/>
          <w:sz w:val="24"/>
          <w:szCs w:val="24"/>
        </w:rPr>
        <w:t>KFD gamybos išplėtimo poveikio aplinkai vertinimo ataskaita nerengta, remiantis atrankos išvada, AAA patvirtinta 2019-10-03 dokumentu Nr.(30.1)-A4-5948 „Atrankos išvada dėl AB „Achema“ karbamido-</w:t>
      </w:r>
      <w:proofErr w:type="spellStart"/>
      <w:r w:rsidRPr="008D1C11">
        <w:rPr>
          <w:rFonts w:ascii="Times New Roman" w:hAnsi="Times New Roman" w:cs="Times New Roman"/>
          <w:iCs/>
          <w:sz w:val="24"/>
          <w:szCs w:val="24"/>
        </w:rPr>
        <w:t>formaldehidinių</w:t>
      </w:r>
      <w:proofErr w:type="spellEnd"/>
      <w:r w:rsidRPr="008D1C11">
        <w:rPr>
          <w:rFonts w:ascii="Times New Roman" w:hAnsi="Times New Roman" w:cs="Times New Roman"/>
          <w:iCs/>
          <w:sz w:val="24"/>
          <w:szCs w:val="24"/>
        </w:rPr>
        <w:t xml:space="preserve"> dervų gamybos išplėtimas ir modernizavimas, poveikio aplinkai vertinimo“ (</w:t>
      </w:r>
      <w:r w:rsidRPr="008D1C11">
        <w:rPr>
          <w:rFonts w:ascii="Times New Roman" w:hAnsi="Times New Roman" w:cs="Times New Roman"/>
          <w:sz w:val="24"/>
          <w:szCs w:val="24"/>
        </w:rPr>
        <w:t xml:space="preserve">pateikiama </w:t>
      </w:r>
      <w:r w:rsidRPr="008D1C11">
        <w:rPr>
          <w:rFonts w:ascii="Times New Roman" w:hAnsi="Times New Roman" w:cs="Times New Roman"/>
          <w:b/>
          <w:sz w:val="24"/>
          <w:szCs w:val="24"/>
        </w:rPr>
        <w:t>priede Nr. 2</w:t>
      </w:r>
      <w:r w:rsidRPr="008D1C11">
        <w:rPr>
          <w:rFonts w:ascii="Times New Roman" w:hAnsi="Times New Roman" w:cs="Times New Roman"/>
          <w:bCs/>
          <w:sz w:val="24"/>
          <w:szCs w:val="24"/>
        </w:rPr>
        <w:t>).</w:t>
      </w:r>
    </w:p>
    <w:p w:rsidR="008D1C11" w:rsidRPr="008D1C11" w:rsidRDefault="008D1C11" w:rsidP="008D1C11">
      <w:pPr>
        <w:ind w:firstLine="567"/>
        <w:jc w:val="both"/>
        <w:rPr>
          <w:rFonts w:ascii="Times New Roman" w:hAnsi="Times New Roman" w:cs="Times New Roman"/>
          <w:b/>
          <w:sz w:val="24"/>
          <w:szCs w:val="24"/>
        </w:rPr>
      </w:pPr>
    </w:p>
    <w:p w:rsidR="008D1C11" w:rsidRPr="008D1C11" w:rsidRDefault="008D1C11" w:rsidP="008D1C11">
      <w:pPr>
        <w:jc w:val="center"/>
        <w:rPr>
          <w:rFonts w:ascii="Times New Roman" w:hAnsi="Times New Roman" w:cs="Times New Roman"/>
          <w:b/>
          <w:color w:val="000000"/>
          <w:sz w:val="24"/>
          <w:szCs w:val="24"/>
        </w:rPr>
      </w:pPr>
    </w:p>
    <w:p w:rsidR="008D1C11" w:rsidRPr="008D1C11" w:rsidRDefault="008D1C11" w:rsidP="008D1C11">
      <w:pPr>
        <w:jc w:val="center"/>
        <w:rPr>
          <w:rFonts w:ascii="Times New Roman" w:hAnsi="Times New Roman" w:cs="Times New Roman"/>
          <w:b/>
          <w:sz w:val="24"/>
          <w:szCs w:val="24"/>
        </w:rPr>
      </w:pPr>
      <w:r w:rsidRPr="008D1C11">
        <w:rPr>
          <w:rFonts w:ascii="Times New Roman" w:hAnsi="Times New Roman" w:cs="Times New Roman"/>
          <w:b/>
          <w:color w:val="000000"/>
          <w:sz w:val="24"/>
          <w:szCs w:val="24"/>
        </w:rPr>
        <w:t xml:space="preserve">AB „Achema“ ūkinės veiklos vietos </w:t>
      </w:r>
      <w:r w:rsidRPr="008D1C11">
        <w:rPr>
          <w:rFonts w:ascii="Times New Roman" w:hAnsi="Times New Roman" w:cs="Times New Roman"/>
          <w:b/>
          <w:sz w:val="24"/>
          <w:szCs w:val="24"/>
        </w:rPr>
        <w:t>schema</w:t>
      </w:r>
    </w:p>
    <w:p w:rsidR="008D1C11" w:rsidRPr="008D1C11" w:rsidRDefault="008D1C11" w:rsidP="008D1C11">
      <w:pPr>
        <w:jc w:val="both"/>
        <w:rPr>
          <w:rFonts w:ascii="Times New Roman" w:hAnsi="Times New Roman" w:cs="Times New Roman"/>
          <w:color w:val="FF0000"/>
          <w:sz w:val="24"/>
          <w:szCs w:val="24"/>
        </w:rPr>
      </w:pPr>
    </w:p>
    <w:p w:rsidR="008D1C11" w:rsidRPr="008D1C11" w:rsidRDefault="008D1C11" w:rsidP="008D1C11">
      <w:pPr>
        <w:jc w:val="center"/>
        <w:rPr>
          <w:rFonts w:ascii="Times New Roman" w:hAnsi="Times New Roman" w:cs="Times New Roman"/>
          <w:color w:val="FF0000"/>
          <w:sz w:val="24"/>
          <w:szCs w:val="24"/>
        </w:rPr>
      </w:pPr>
      <w:r w:rsidRPr="008D1C11">
        <w:rPr>
          <w:rFonts w:ascii="Times New Roman" w:hAnsi="Times New Roman" w:cs="Times New Roman"/>
          <w:noProof/>
          <w:color w:val="FF0000"/>
          <w:sz w:val="24"/>
          <w:szCs w:val="24"/>
          <w:lang w:eastAsia="lt-LT"/>
        </w:rPr>
        <w:lastRenderedPageBreak/>
        <w:drawing>
          <wp:inline distT="0" distB="0" distL="0" distR="0" wp14:anchorId="59712997" wp14:editId="65555E58">
            <wp:extent cx="8839200" cy="32289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39200" cy="3228975"/>
                    </a:xfrm>
                    <a:prstGeom prst="rect">
                      <a:avLst/>
                    </a:prstGeom>
                    <a:noFill/>
                    <a:ln>
                      <a:noFill/>
                    </a:ln>
                  </pic:spPr>
                </pic:pic>
              </a:graphicData>
            </a:graphic>
          </wp:inline>
        </w:drawing>
      </w:r>
    </w:p>
    <w:p w:rsidR="008D1C11" w:rsidRPr="008D1C11" w:rsidRDefault="008D1C11" w:rsidP="008D1C11">
      <w:pPr>
        <w:ind w:firstLine="567"/>
        <w:jc w:val="both"/>
        <w:rPr>
          <w:rFonts w:ascii="Times New Roman" w:hAnsi="Times New Roman" w:cs="Times New Roman"/>
          <w:b/>
          <w:sz w:val="24"/>
          <w:szCs w:val="24"/>
        </w:rPr>
      </w:pPr>
      <w:r w:rsidRPr="008D1C11">
        <w:rPr>
          <w:rFonts w:ascii="Times New Roman" w:hAnsi="Times New Roman" w:cs="Times New Roman"/>
          <w:sz w:val="24"/>
          <w:szCs w:val="24"/>
        </w:rPr>
        <w:t>AB „Achema“ ūkinės veiklos objekto sklypo planas (schema) su pažymėtais taršos šaltiniais,</w:t>
      </w:r>
      <w:bookmarkStart w:id="1" w:name="part_299cbadccf0e451d8b9f2f76c1e8ce93"/>
      <w:bookmarkEnd w:id="1"/>
      <w:r w:rsidRPr="008D1C11">
        <w:rPr>
          <w:rFonts w:ascii="Times New Roman" w:hAnsi="Times New Roman" w:cs="Times New Roman"/>
          <w:sz w:val="24"/>
          <w:szCs w:val="24"/>
        </w:rPr>
        <w:t xml:space="preserve"> pažymėtais ir sunumeruotais vandens šaltiniais, pažymėtais ir sunumeruotais nuotekų </w:t>
      </w:r>
      <w:proofErr w:type="spellStart"/>
      <w:r w:rsidRPr="008D1C11">
        <w:rPr>
          <w:rFonts w:ascii="Times New Roman" w:hAnsi="Times New Roman" w:cs="Times New Roman"/>
          <w:sz w:val="24"/>
          <w:szCs w:val="24"/>
        </w:rPr>
        <w:t>išleistuvais</w:t>
      </w:r>
      <w:proofErr w:type="spellEnd"/>
      <w:r w:rsidRPr="008D1C11">
        <w:rPr>
          <w:rFonts w:ascii="Times New Roman" w:hAnsi="Times New Roman" w:cs="Times New Roman"/>
          <w:sz w:val="24"/>
          <w:szCs w:val="24"/>
        </w:rPr>
        <w:t xml:space="preserve">, laboratorinės kontrolės vietomis pateikiama </w:t>
      </w:r>
      <w:r w:rsidRPr="008D1C11">
        <w:rPr>
          <w:rFonts w:ascii="Times New Roman" w:hAnsi="Times New Roman" w:cs="Times New Roman"/>
          <w:b/>
          <w:sz w:val="24"/>
          <w:szCs w:val="24"/>
        </w:rPr>
        <w:t>priede Nr.1</w:t>
      </w:r>
    </w:p>
    <w:p w:rsidR="008D1C11" w:rsidRPr="008D1C11" w:rsidRDefault="008D1C11" w:rsidP="008D1C11">
      <w:pPr>
        <w:ind w:firstLine="567"/>
        <w:jc w:val="both"/>
        <w:rPr>
          <w:rFonts w:ascii="Times New Roman" w:hAnsi="Times New Roman" w:cs="Times New Roman"/>
          <w:b/>
          <w:sz w:val="24"/>
          <w:szCs w:val="24"/>
        </w:rPr>
      </w:pPr>
    </w:p>
    <w:p w:rsidR="008D1C11" w:rsidRPr="008D1C11" w:rsidRDefault="008D1C11" w:rsidP="008D1C11">
      <w:pPr>
        <w:ind w:firstLine="567"/>
        <w:jc w:val="both"/>
        <w:rPr>
          <w:rFonts w:ascii="Times New Roman" w:hAnsi="Times New Roman" w:cs="Times New Roman"/>
          <w:b/>
          <w:sz w:val="24"/>
          <w:szCs w:val="24"/>
        </w:rPr>
      </w:pPr>
    </w:p>
    <w:p w:rsidR="008D1C11" w:rsidRPr="008D1C11" w:rsidRDefault="008D1C11" w:rsidP="008D1C11">
      <w:pPr>
        <w:ind w:firstLine="567"/>
        <w:jc w:val="both"/>
        <w:rPr>
          <w:rFonts w:ascii="Times New Roman" w:hAnsi="Times New Roman" w:cs="Times New Roman"/>
          <w:b/>
          <w:sz w:val="24"/>
          <w:szCs w:val="24"/>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6"/>
        <w:gridCol w:w="7143"/>
      </w:tblGrid>
      <w:tr w:rsidR="008D1C11" w:rsidRPr="008D1C11" w:rsidTr="0019761A">
        <w:trPr>
          <w:tblHeade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suppressAutoHyphens/>
              <w:jc w:val="center"/>
              <w:textAlignment w:val="baseline"/>
              <w:rPr>
                <w:rFonts w:ascii="Times New Roman" w:hAnsi="Times New Roman" w:cs="Times New Roman"/>
                <w:b/>
                <w:sz w:val="24"/>
                <w:szCs w:val="24"/>
              </w:rPr>
            </w:pPr>
            <w:r w:rsidRPr="008D1C11">
              <w:rPr>
                <w:rFonts w:ascii="Times New Roman" w:hAnsi="Times New Roman" w:cs="Times New Roman"/>
                <w:b/>
                <w:sz w:val="24"/>
                <w:szCs w:val="24"/>
              </w:rPr>
              <w:t>AB „Achema“ įrenginyje vykdomos veiklos pavadinimas</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jc w:val="center"/>
              <w:textAlignment w:val="baseline"/>
              <w:rPr>
                <w:rFonts w:ascii="Times New Roman" w:hAnsi="Times New Roman" w:cs="Times New Roman"/>
                <w:b/>
                <w:sz w:val="24"/>
                <w:szCs w:val="24"/>
              </w:rPr>
            </w:pPr>
            <w:r w:rsidRPr="008D1C11">
              <w:rPr>
                <w:rFonts w:ascii="Times New Roman" w:hAnsi="Times New Roman" w:cs="Times New Roman"/>
                <w:b/>
                <w:sz w:val="24"/>
                <w:szCs w:val="24"/>
              </w:rPr>
              <w:t>Gamybinis (projektinis) pajėgumas /vardinė (nominali) šiluminė galia</w:t>
            </w:r>
          </w:p>
        </w:tc>
      </w:tr>
      <w:tr w:rsidR="008D1C11" w:rsidRPr="008D1C11" w:rsidTr="0019761A">
        <w:trPr>
          <w:tblHeader/>
          <w:jc w:val="center"/>
        </w:trPr>
        <w:tc>
          <w:tcPr>
            <w:tcW w:w="8166" w:type="dxa"/>
            <w:shd w:val="clear" w:color="auto" w:fill="auto"/>
            <w:tcMar>
              <w:top w:w="0" w:type="dxa"/>
              <w:left w:w="28" w:type="dxa"/>
              <w:bottom w:w="0" w:type="dxa"/>
              <w:right w:w="28" w:type="dxa"/>
            </w:tcMar>
          </w:tcPr>
          <w:p w:rsidR="008D1C11" w:rsidRPr="008D1C11" w:rsidRDefault="008D1C11" w:rsidP="0019761A">
            <w:pPr>
              <w:suppressAutoHyphens/>
              <w:jc w:val="center"/>
              <w:textAlignment w:val="baseline"/>
              <w:rPr>
                <w:rFonts w:ascii="Times New Roman" w:hAnsi="Times New Roman" w:cs="Times New Roman"/>
                <w:b/>
                <w:sz w:val="24"/>
                <w:szCs w:val="24"/>
              </w:rPr>
            </w:pPr>
            <w:r w:rsidRPr="008D1C11">
              <w:rPr>
                <w:rFonts w:ascii="Times New Roman" w:hAnsi="Times New Roman" w:cs="Times New Roman"/>
                <w:b/>
                <w:sz w:val="24"/>
                <w:szCs w:val="24"/>
              </w:rPr>
              <w:t>1</w:t>
            </w:r>
          </w:p>
        </w:tc>
        <w:tc>
          <w:tcPr>
            <w:tcW w:w="7143" w:type="dxa"/>
            <w:shd w:val="clear" w:color="auto" w:fill="auto"/>
            <w:tcMar>
              <w:top w:w="0" w:type="dxa"/>
              <w:left w:w="28" w:type="dxa"/>
              <w:bottom w:w="0" w:type="dxa"/>
              <w:right w:w="28" w:type="dxa"/>
            </w:tcMar>
          </w:tcPr>
          <w:p w:rsidR="008D1C11" w:rsidRPr="008D1C11" w:rsidRDefault="008D1C11" w:rsidP="0019761A">
            <w:pPr>
              <w:suppressAutoHyphens/>
              <w:jc w:val="center"/>
              <w:textAlignment w:val="baseline"/>
              <w:rPr>
                <w:rFonts w:ascii="Times New Roman" w:hAnsi="Times New Roman" w:cs="Times New Roman"/>
                <w:b/>
                <w:sz w:val="24"/>
                <w:szCs w:val="24"/>
              </w:rPr>
            </w:pPr>
            <w:r w:rsidRPr="008D1C11">
              <w:rPr>
                <w:rFonts w:ascii="Times New Roman" w:hAnsi="Times New Roman" w:cs="Times New Roman"/>
                <w:b/>
                <w:sz w:val="24"/>
                <w:szCs w:val="24"/>
              </w:rPr>
              <w:t>2</w:t>
            </w:r>
          </w:p>
        </w:tc>
      </w:tr>
      <w:tr w:rsidR="008D1C11" w:rsidRPr="008D1C11" w:rsidTr="0019761A">
        <w:trPr>
          <w:jc w:val="center"/>
        </w:trPr>
        <w:tc>
          <w:tcPr>
            <w:tcW w:w="8166" w:type="dxa"/>
            <w:shd w:val="clear" w:color="auto" w:fill="auto"/>
            <w:tcMar>
              <w:top w:w="0" w:type="dxa"/>
              <w:left w:w="28" w:type="dxa"/>
              <w:bottom w:w="0" w:type="dxa"/>
              <w:right w:w="28" w:type="dxa"/>
            </w:tcMar>
          </w:tcPr>
          <w:p w:rsidR="008D1C11" w:rsidRPr="008D1C11" w:rsidRDefault="008D1C11" w:rsidP="0019761A">
            <w:pPr>
              <w:suppressAutoHyphens/>
              <w:jc w:val="both"/>
              <w:textAlignment w:val="baseline"/>
              <w:rPr>
                <w:rFonts w:ascii="Times New Roman" w:hAnsi="Times New Roman" w:cs="Times New Roman"/>
                <w:sz w:val="24"/>
                <w:szCs w:val="24"/>
              </w:rPr>
            </w:pPr>
            <w:r w:rsidRPr="008D1C11">
              <w:rPr>
                <w:rFonts w:ascii="Times New Roman" w:hAnsi="Times New Roman" w:cs="Times New Roman"/>
                <w:sz w:val="24"/>
                <w:szCs w:val="24"/>
              </w:rPr>
              <w:t>Elektros energijos ir šiluminės energijos (garo) gamyba–</w:t>
            </w:r>
            <w:proofErr w:type="spellStart"/>
            <w:r w:rsidRPr="008D1C11">
              <w:rPr>
                <w:rFonts w:ascii="Times New Roman" w:hAnsi="Times New Roman" w:cs="Times New Roman"/>
                <w:sz w:val="24"/>
                <w:szCs w:val="24"/>
              </w:rPr>
              <w:t>kogeneracinė</w:t>
            </w:r>
            <w:proofErr w:type="spellEnd"/>
            <w:r w:rsidRPr="008D1C11">
              <w:rPr>
                <w:rFonts w:ascii="Times New Roman" w:hAnsi="Times New Roman" w:cs="Times New Roman"/>
                <w:sz w:val="24"/>
                <w:szCs w:val="24"/>
              </w:rPr>
              <w:t xml:space="preserve"> jėgainė Nr. 2</w:t>
            </w:r>
          </w:p>
        </w:tc>
        <w:tc>
          <w:tcPr>
            <w:tcW w:w="7143" w:type="dxa"/>
            <w:shd w:val="clear" w:color="auto" w:fill="auto"/>
            <w:tcMar>
              <w:top w:w="0" w:type="dxa"/>
              <w:left w:w="28" w:type="dxa"/>
              <w:bottom w:w="0" w:type="dxa"/>
              <w:right w:w="28" w:type="dxa"/>
            </w:tcMar>
          </w:tcPr>
          <w:p w:rsidR="008D1C11" w:rsidRPr="008D1C11" w:rsidRDefault="008D1C11" w:rsidP="0019761A">
            <w:pPr>
              <w:suppressAutoHyphens/>
              <w:adjustRightInd w:val="0"/>
              <w:spacing w:line="240" w:lineRule="atLeast"/>
              <w:textAlignment w:val="baseline"/>
              <w:rPr>
                <w:rFonts w:ascii="Times New Roman" w:hAnsi="Times New Roman" w:cs="Times New Roman"/>
                <w:sz w:val="24"/>
                <w:szCs w:val="24"/>
              </w:rPr>
            </w:pP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20"/>
              <w:rPr>
                <w:rFonts w:ascii="Times New Roman" w:hAnsi="Times New Roman" w:cs="Times New Roman"/>
                <w:sz w:val="24"/>
                <w:szCs w:val="24"/>
              </w:rPr>
            </w:pPr>
            <w:r w:rsidRPr="008D1C11">
              <w:rPr>
                <w:rFonts w:ascii="Times New Roman" w:hAnsi="Times New Roman" w:cs="Times New Roman"/>
                <w:sz w:val="24"/>
                <w:szCs w:val="24"/>
              </w:rPr>
              <w:t>Elektros energija</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399500 tūkst. kWh / 46,35 MW</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20"/>
              <w:rPr>
                <w:rFonts w:ascii="Times New Roman" w:hAnsi="Times New Roman" w:cs="Times New Roman"/>
                <w:sz w:val="24"/>
                <w:szCs w:val="24"/>
              </w:rPr>
            </w:pPr>
            <w:r w:rsidRPr="008D1C11">
              <w:rPr>
                <w:rFonts w:ascii="Times New Roman" w:hAnsi="Times New Roman" w:cs="Times New Roman"/>
                <w:sz w:val="24"/>
                <w:szCs w:val="24"/>
              </w:rPr>
              <w:t>Šiluminė energija</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510000 tūkst. kWh / 69,70 MW</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pStyle w:val="Stilius1"/>
              <w:spacing w:before="0" w:line="240" w:lineRule="auto"/>
              <w:ind w:left="0"/>
              <w:rPr>
                <w:rFonts w:ascii="Times New Roman" w:hAnsi="Times New Roman"/>
                <w:sz w:val="24"/>
                <w:szCs w:val="24"/>
              </w:rPr>
            </w:pPr>
            <w:r w:rsidRPr="008D1C11">
              <w:rPr>
                <w:rFonts w:ascii="Times New Roman" w:hAnsi="Times New Roman"/>
                <w:sz w:val="24"/>
                <w:szCs w:val="24"/>
              </w:rPr>
              <w:t xml:space="preserve">Formalino gamyba </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100 tūkst.t/metus</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Karbamido-</w:t>
            </w:r>
            <w:proofErr w:type="spellStart"/>
            <w:r w:rsidRPr="008D1C11">
              <w:rPr>
                <w:rFonts w:ascii="Times New Roman" w:hAnsi="Times New Roman" w:cs="Times New Roman"/>
                <w:sz w:val="24"/>
                <w:szCs w:val="24"/>
              </w:rPr>
              <w:t>formaldehidinių</w:t>
            </w:r>
            <w:proofErr w:type="spellEnd"/>
            <w:r w:rsidRPr="008D1C11">
              <w:rPr>
                <w:rFonts w:ascii="Times New Roman" w:hAnsi="Times New Roman" w:cs="Times New Roman"/>
                <w:sz w:val="24"/>
                <w:szCs w:val="24"/>
              </w:rPr>
              <w:t xml:space="preserve"> dervų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Pr>
                <w:rFonts w:ascii="Times New Roman" w:hAnsi="Times New Roman" w:cs="Times New Roman"/>
                <w:sz w:val="24"/>
                <w:szCs w:val="24"/>
              </w:rPr>
              <w:t>137,4</w:t>
            </w:r>
            <w:r w:rsidRPr="008D1C11">
              <w:rPr>
                <w:rFonts w:ascii="Times New Roman" w:hAnsi="Times New Roman" w:cs="Times New Roman"/>
                <w:sz w:val="24"/>
                <w:szCs w:val="24"/>
              </w:rPr>
              <w:t xml:space="preserve">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Priedų trąšoms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32"/>
              <w:rPr>
                <w:rFonts w:ascii="Times New Roman" w:hAnsi="Times New Roman" w:cs="Times New Roman"/>
                <w:sz w:val="24"/>
                <w:szCs w:val="24"/>
              </w:rPr>
            </w:pPr>
            <w:proofErr w:type="spellStart"/>
            <w:r w:rsidRPr="008D1C11">
              <w:rPr>
                <w:rFonts w:ascii="Times New Roman" w:hAnsi="Times New Roman" w:cs="Times New Roman"/>
                <w:sz w:val="24"/>
                <w:szCs w:val="24"/>
              </w:rPr>
              <w:t>Prekas</w:t>
            </w:r>
            <w:proofErr w:type="spellEnd"/>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 xml:space="preserve">7,92 tūkst. t/m </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32"/>
              <w:rPr>
                <w:rFonts w:ascii="Times New Roman" w:hAnsi="Times New Roman" w:cs="Times New Roman"/>
                <w:sz w:val="24"/>
                <w:szCs w:val="24"/>
              </w:rPr>
            </w:pPr>
            <w:proofErr w:type="spellStart"/>
            <w:r w:rsidRPr="008D1C11">
              <w:rPr>
                <w:rFonts w:ascii="Times New Roman" w:hAnsi="Times New Roman" w:cs="Times New Roman"/>
                <w:sz w:val="24"/>
                <w:szCs w:val="24"/>
              </w:rPr>
              <w:t>Cordon</w:t>
            </w:r>
            <w:proofErr w:type="spellEnd"/>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7,92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32"/>
              <w:rPr>
                <w:rFonts w:ascii="Times New Roman" w:hAnsi="Times New Roman" w:cs="Times New Roman"/>
                <w:sz w:val="24"/>
                <w:szCs w:val="24"/>
              </w:rPr>
            </w:pPr>
            <w:proofErr w:type="spellStart"/>
            <w:r w:rsidRPr="008D1C11">
              <w:rPr>
                <w:rFonts w:ascii="Times New Roman" w:hAnsi="Times New Roman" w:cs="Times New Roman"/>
                <w:sz w:val="24"/>
                <w:szCs w:val="24"/>
              </w:rPr>
              <w:t>Praminas</w:t>
            </w:r>
            <w:proofErr w:type="spellEnd"/>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6,60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Amoniako gamyba AM-70</w:t>
            </w:r>
          </w:p>
        </w:tc>
        <w:tc>
          <w:tcPr>
            <w:tcW w:w="7143" w:type="dxa"/>
            <w:shd w:val="clear" w:color="auto" w:fill="auto"/>
            <w:tcMar>
              <w:top w:w="0" w:type="dxa"/>
              <w:left w:w="28" w:type="dxa"/>
              <w:bottom w:w="0" w:type="dxa"/>
              <w:right w:w="28" w:type="dxa"/>
            </w:tcMar>
            <w:vAlign w:val="center"/>
          </w:tcPr>
          <w:p w:rsidR="008D1C11" w:rsidRPr="008D1C11" w:rsidRDefault="008D1C11" w:rsidP="0019761A">
            <w:pPr>
              <w:ind w:right="-108"/>
              <w:rPr>
                <w:rFonts w:ascii="Times New Roman" w:hAnsi="Times New Roman" w:cs="Times New Roman"/>
                <w:sz w:val="24"/>
                <w:szCs w:val="24"/>
              </w:rPr>
            </w:pPr>
            <w:r w:rsidRPr="008D1C11">
              <w:rPr>
                <w:rFonts w:ascii="Times New Roman" w:hAnsi="Times New Roman" w:cs="Times New Roman"/>
                <w:sz w:val="24"/>
                <w:szCs w:val="24"/>
              </w:rPr>
              <w:t>573,05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Amoniako gamyba AM-80</w:t>
            </w:r>
          </w:p>
        </w:tc>
        <w:tc>
          <w:tcPr>
            <w:tcW w:w="7143" w:type="dxa"/>
            <w:shd w:val="clear" w:color="auto" w:fill="auto"/>
            <w:tcMar>
              <w:top w:w="0" w:type="dxa"/>
              <w:left w:w="28" w:type="dxa"/>
              <w:bottom w:w="0" w:type="dxa"/>
              <w:right w:w="28" w:type="dxa"/>
            </w:tcMar>
            <w:vAlign w:val="center"/>
          </w:tcPr>
          <w:p w:rsidR="008D1C11" w:rsidRPr="008D1C11" w:rsidRDefault="008D1C11" w:rsidP="0019761A">
            <w:pPr>
              <w:ind w:left="12" w:right="-108"/>
              <w:rPr>
                <w:rFonts w:ascii="Times New Roman" w:hAnsi="Times New Roman" w:cs="Times New Roman"/>
                <w:sz w:val="24"/>
                <w:szCs w:val="24"/>
              </w:rPr>
            </w:pPr>
            <w:r w:rsidRPr="008D1C11">
              <w:rPr>
                <w:rFonts w:ascii="Times New Roman" w:hAnsi="Times New Roman" w:cs="Times New Roman"/>
                <w:sz w:val="24"/>
                <w:szCs w:val="24"/>
              </w:rPr>
              <w:t>573,05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Azoto, deguonies ir argono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lang w:val="en-US"/>
              </w:rPr>
            </w:pP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32"/>
              <w:rPr>
                <w:rFonts w:ascii="Times New Roman" w:hAnsi="Times New Roman" w:cs="Times New Roman"/>
                <w:sz w:val="24"/>
                <w:szCs w:val="24"/>
              </w:rPr>
            </w:pPr>
            <w:r w:rsidRPr="008D1C11">
              <w:rPr>
                <w:rFonts w:ascii="Times New Roman" w:hAnsi="Times New Roman" w:cs="Times New Roman"/>
                <w:sz w:val="24"/>
                <w:szCs w:val="24"/>
              </w:rPr>
              <w:t>Azotas (dujinis ir skystas)</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9,636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32"/>
              <w:rPr>
                <w:rFonts w:ascii="Times New Roman" w:hAnsi="Times New Roman" w:cs="Times New Roman"/>
                <w:sz w:val="24"/>
                <w:szCs w:val="24"/>
              </w:rPr>
            </w:pPr>
            <w:r w:rsidRPr="008D1C11">
              <w:rPr>
                <w:rFonts w:ascii="Times New Roman" w:hAnsi="Times New Roman" w:cs="Times New Roman"/>
                <w:sz w:val="24"/>
                <w:szCs w:val="24"/>
              </w:rPr>
              <w:t>Deguonis (dujinis ir skystas)</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9,636</w:t>
            </w:r>
            <w:r w:rsidRPr="008D1C11">
              <w:rPr>
                <w:rFonts w:ascii="Times New Roman" w:hAnsi="Times New Roman" w:cs="Times New Roman"/>
                <w:sz w:val="24"/>
                <w:szCs w:val="24"/>
                <w:lang w:val="en-US"/>
              </w:rPr>
              <w:t xml:space="preserve"> </w:t>
            </w:r>
            <w:proofErr w:type="spellStart"/>
            <w:r w:rsidRPr="008D1C11">
              <w:rPr>
                <w:rFonts w:ascii="Times New Roman" w:hAnsi="Times New Roman" w:cs="Times New Roman"/>
                <w:sz w:val="24"/>
                <w:szCs w:val="24"/>
              </w:rPr>
              <w:t>tūkst</w:t>
            </w:r>
            <w:proofErr w:type="spellEnd"/>
            <w:r w:rsidRPr="008D1C11">
              <w:rPr>
                <w:rFonts w:ascii="Times New Roman" w:hAnsi="Times New Roman" w:cs="Times New Roman"/>
                <w:sz w:val="24"/>
                <w:szCs w:val="24"/>
                <w:lang w:val="en-US"/>
              </w:rPr>
              <w: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742"/>
              <w:rPr>
                <w:rFonts w:ascii="Times New Roman" w:hAnsi="Times New Roman" w:cs="Times New Roman"/>
                <w:sz w:val="24"/>
                <w:szCs w:val="24"/>
              </w:rPr>
            </w:pPr>
            <w:r w:rsidRPr="008D1C11">
              <w:rPr>
                <w:rFonts w:ascii="Times New Roman" w:hAnsi="Times New Roman" w:cs="Times New Roman"/>
                <w:sz w:val="24"/>
                <w:szCs w:val="24"/>
              </w:rPr>
              <w:t>Argonas (skystas)</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2,628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Azoto rūgšties gamyba GP</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350,00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Azoto rūgšties gamyba GP-2</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239,25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Azoto rūgšties gamyba UKL7</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1080,0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Amoniako vandens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999,94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Aliuminio sulfato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12,00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pStyle w:val="Pusl"/>
              <w:suppressAutoHyphens/>
              <w:adjustRightInd w:val="0"/>
              <w:spacing w:after="0"/>
              <w:jc w:val="left"/>
              <w:textAlignment w:val="baseline"/>
              <w:rPr>
                <w:rFonts w:eastAsia="Arial Unicode MS"/>
                <w:spacing w:val="0"/>
                <w:kern w:val="0"/>
                <w:szCs w:val="24"/>
                <w:lang w:val="lt-LT"/>
              </w:rPr>
            </w:pPr>
            <w:r w:rsidRPr="008D1C11">
              <w:rPr>
                <w:spacing w:val="0"/>
                <w:kern w:val="0"/>
                <w:szCs w:val="24"/>
                <w:lang w:val="lt-LT"/>
              </w:rPr>
              <w:t>Amonio nitrato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546"/>
              <w:rPr>
                <w:rFonts w:ascii="Times New Roman" w:hAnsi="Times New Roman" w:cs="Times New Roman"/>
                <w:sz w:val="24"/>
                <w:szCs w:val="24"/>
              </w:rPr>
            </w:pPr>
            <w:r w:rsidRPr="008D1C11">
              <w:rPr>
                <w:rFonts w:ascii="Times New Roman" w:hAnsi="Times New Roman" w:cs="Times New Roman"/>
                <w:sz w:val="24"/>
                <w:szCs w:val="24"/>
              </w:rPr>
              <w:t>Amonio nitratas (amonio salietra)</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 xml:space="preserve">630,000 tūkst. t/m </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546"/>
              <w:rPr>
                <w:rFonts w:ascii="Times New Roman" w:hAnsi="Times New Roman" w:cs="Times New Roman"/>
                <w:sz w:val="24"/>
                <w:szCs w:val="24"/>
              </w:rPr>
            </w:pPr>
            <w:r w:rsidRPr="008D1C11">
              <w:rPr>
                <w:rFonts w:ascii="Times New Roman" w:hAnsi="Times New Roman" w:cs="Times New Roman"/>
                <w:sz w:val="24"/>
                <w:szCs w:val="24"/>
              </w:rPr>
              <w:t xml:space="preserve">Amonio nitrato tirpalas (100 %) </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bCs/>
                <w:sz w:val="24"/>
                <w:szCs w:val="24"/>
              </w:rPr>
              <w:t xml:space="preserve">1074,560 </w:t>
            </w:r>
            <w:r w:rsidRPr="008D1C11">
              <w:rPr>
                <w:rFonts w:ascii="Times New Roman" w:hAnsi="Times New Roman" w:cs="Times New Roman"/>
                <w:sz w:val="24"/>
                <w:szCs w:val="24"/>
              </w:rPr>
              <w:t>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Skystų azoto trąšų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ind w:right="-108"/>
              <w:rPr>
                <w:rFonts w:ascii="Times New Roman" w:hAnsi="Times New Roman" w:cs="Times New Roman"/>
                <w:sz w:val="24"/>
                <w:szCs w:val="24"/>
              </w:rPr>
            </w:pPr>
            <w:r w:rsidRPr="008D1C11">
              <w:rPr>
                <w:rFonts w:ascii="Times New Roman" w:hAnsi="Times New Roman" w:cs="Times New Roman"/>
                <w:sz w:val="24"/>
                <w:szCs w:val="24"/>
              </w:rPr>
              <w:t>2336,00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538"/>
              <w:rPr>
                <w:rFonts w:ascii="Times New Roman" w:hAnsi="Times New Roman" w:cs="Times New Roman"/>
                <w:sz w:val="24"/>
                <w:szCs w:val="24"/>
                <w:highlight w:val="yellow"/>
              </w:rPr>
            </w:pPr>
            <w:r w:rsidRPr="008D1C11">
              <w:rPr>
                <w:rFonts w:ascii="Times New Roman" w:hAnsi="Times New Roman" w:cs="Times New Roman"/>
                <w:sz w:val="24"/>
                <w:szCs w:val="24"/>
              </w:rPr>
              <w:t>Karbamido-amonio salietra (KAS)</w:t>
            </w:r>
          </w:p>
        </w:tc>
        <w:tc>
          <w:tcPr>
            <w:tcW w:w="7143" w:type="dxa"/>
            <w:shd w:val="clear" w:color="auto" w:fill="auto"/>
            <w:tcMar>
              <w:top w:w="0" w:type="dxa"/>
              <w:left w:w="28" w:type="dxa"/>
              <w:bottom w:w="0" w:type="dxa"/>
              <w:right w:w="28" w:type="dxa"/>
            </w:tcMar>
            <w:vAlign w:val="center"/>
          </w:tcPr>
          <w:p w:rsidR="008D1C11" w:rsidRPr="008D1C11" w:rsidRDefault="008D1C11" w:rsidP="0019761A">
            <w:pPr>
              <w:ind w:right="-108"/>
              <w:rPr>
                <w:rFonts w:ascii="Times New Roman" w:hAnsi="Times New Roman" w:cs="Times New Roman"/>
                <w:sz w:val="24"/>
                <w:szCs w:val="24"/>
              </w:rPr>
            </w:pPr>
            <w:r w:rsidRPr="008D1C11">
              <w:rPr>
                <w:rFonts w:ascii="Times New Roman" w:hAnsi="Times New Roman" w:cs="Times New Roman"/>
                <w:sz w:val="24"/>
                <w:szCs w:val="24"/>
              </w:rPr>
              <w:t>1336,00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ind w:firstLine="538"/>
              <w:rPr>
                <w:rFonts w:ascii="Times New Roman" w:hAnsi="Times New Roman" w:cs="Times New Roman"/>
                <w:sz w:val="24"/>
                <w:szCs w:val="24"/>
                <w:highlight w:val="yellow"/>
              </w:rPr>
            </w:pPr>
            <w:r w:rsidRPr="008D1C11">
              <w:rPr>
                <w:rFonts w:ascii="Times New Roman" w:hAnsi="Times New Roman" w:cs="Times New Roman"/>
                <w:sz w:val="24"/>
                <w:szCs w:val="24"/>
              </w:rPr>
              <w:t>Karbamido tirpalas (AUS 32; AUS 40)</w:t>
            </w:r>
          </w:p>
        </w:tc>
        <w:tc>
          <w:tcPr>
            <w:tcW w:w="7143" w:type="dxa"/>
            <w:shd w:val="clear" w:color="auto" w:fill="auto"/>
            <w:tcMar>
              <w:top w:w="0" w:type="dxa"/>
              <w:left w:w="28" w:type="dxa"/>
              <w:bottom w:w="0" w:type="dxa"/>
              <w:right w:w="28" w:type="dxa"/>
            </w:tcMar>
            <w:vAlign w:val="center"/>
          </w:tcPr>
          <w:p w:rsidR="008D1C11" w:rsidRPr="008D1C11" w:rsidRDefault="008D1C11" w:rsidP="0019761A">
            <w:pPr>
              <w:ind w:right="-108"/>
              <w:rPr>
                <w:rFonts w:ascii="Times New Roman" w:hAnsi="Times New Roman" w:cs="Times New Roman"/>
                <w:sz w:val="24"/>
                <w:szCs w:val="24"/>
              </w:rPr>
            </w:pPr>
            <w:r w:rsidRPr="008D1C11">
              <w:rPr>
                <w:rFonts w:ascii="Times New Roman" w:hAnsi="Times New Roman" w:cs="Times New Roman"/>
                <w:sz w:val="24"/>
                <w:szCs w:val="24"/>
              </w:rPr>
              <w:t>64,00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Karbamido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rPr>
                <w:rFonts w:ascii="Times New Roman" w:hAnsi="Times New Roman" w:cs="Times New Roman"/>
                <w:sz w:val="24"/>
                <w:szCs w:val="24"/>
              </w:rPr>
            </w:pPr>
            <w:r w:rsidRPr="008D1C11">
              <w:rPr>
                <w:rFonts w:ascii="Times New Roman" w:hAnsi="Times New Roman" w:cs="Times New Roman"/>
                <w:sz w:val="24"/>
                <w:szCs w:val="24"/>
              </w:rPr>
              <w:t>883,30 tūkst. t/m</w:t>
            </w:r>
          </w:p>
        </w:tc>
      </w:tr>
      <w:tr w:rsidR="008D1C11" w:rsidRPr="008D1C11" w:rsidTr="0019761A">
        <w:trPr>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Kalcio-amonio nitrato gamyba</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540,00 tūkst. t/m</w:t>
            </w:r>
          </w:p>
        </w:tc>
      </w:tr>
      <w:tr w:rsidR="008D1C11" w:rsidRPr="008D1C11" w:rsidTr="0019761A">
        <w:trPr>
          <w:trHeight w:val="71"/>
          <w:jc w:val="center"/>
        </w:trPr>
        <w:tc>
          <w:tcPr>
            <w:tcW w:w="8166" w:type="dxa"/>
            <w:shd w:val="clear" w:color="auto" w:fill="auto"/>
            <w:tcMar>
              <w:top w:w="0" w:type="dxa"/>
              <w:left w:w="28" w:type="dxa"/>
              <w:bottom w:w="0" w:type="dxa"/>
              <w:right w:w="28" w:type="dxa"/>
            </w:tcMar>
            <w:vAlign w:val="center"/>
          </w:tcPr>
          <w:p w:rsidR="008D1C11" w:rsidRPr="008D1C11" w:rsidRDefault="008D1C11" w:rsidP="0019761A">
            <w:pPr>
              <w:rPr>
                <w:rFonts w:ascii="Times New Roman" w:eastAsia="Arial Unicode MS" w:hAnsi="Times New Roman" w:cs="Times New Roman"/>
                <w:sz w:val="24"/>
                <w:szCs w:val="24"/>
              </w:rPr>
            </w:pPr>
            <w:r w:rsidRPr="008D1C11">
              <w:rPr>
                <w:rFonts w:ascii="Times New Roman" w:hAnsi="Times New Roman" w:cs="Times New Roman"/>
                <w:sz w:val="24"/>
                <w:szCs w:val="24"/>
              </w:rPr>
              <w:t xml:space="preserve">Skystų universalių trąšų (SUT) gamyba </w:t>
            </w:r>
          </w:p>
        </w:tc>
        <w:tc>
          <w:tcPr>
            <w:tcW w:w="7143" w:type="dxa"/>
            <w:shd w:val="clear" w:color="auto" w:fill="auto"/>
            <w:tcMar>
              <w:top w:w="0" w:type="dxa"/>
              <w:left w:w="28" w:type="dxa"/>
              <w:bottom w:w="0" w:type="dxa"/>
              <w:right w:w="28" w:type="dxa"/>
            </w:tcMar>
            <w:vAlign w:val="center"/>
          </w:tcPr>
          <w:p w:rsidR="008D1C11" w:rsidRPr="008D1C11" w:rsidRDefault="008D1C11" w:rsidP="0019761A">
            <w:pPr>
              <w:suppressAutoHyphens/>
              <w:textAlignment w:val="baseline"/>
              <w:rPr>
                <w:rFonts w:ascii="Times New Roman" w:hAnsi="Times New Roman" w:cs="Times New Roman"/>
                <w:sz w:val="24"/>
                <w:szCs w:val="24"/>
              </w:rPr>
            </w:pPr>
            <w:r w:rsidRPr="008D1C11">
              <w:rPr>
                <w:rFonts w:ascii="Times New Roman" w:hAnsi="Times New Roman" w:cs="Times New Roman"/>
                <w:sz w:val="24"/>
                <w:szCs w:val="24"/>
              </w:rPr>
              <w:t>2,0 tūkst. t/m</w:t>
            </w:r>
          </w:p>
        </w:tc>
      </w:tr>
    </w:tbl>
    <w:p w:rsidR="008D1C11" w:rsidRDefault="008D1C11" w:rsidP="00062C78">
      <w:pPr>
        <w:ind w:firstLine="352"/>
        <w:jc w:val="center"/>
        <w:rPr>
          <w:rFonts w:ascii="Times New Roman" w:hAnsi="Times New Roman" w:cs="Times New Roman"/>
          <w:b/>
          <w:sz w:val="24"/>
          <w:szCs w:val="24"/>
        </w:rPr>
      </w:pPr>
    </w:p>
    <w:p w:rsidR="00616F29" w:rsidRDefault="00616F29" w:rsidP="00062C78">
      <w:pPr>
        <w:ind w:firstLine="352"/>
        <w:jc w:val="center"/>
        <w:rPr>
          <w:rFonts w:ascii="Times New Roman" w:hAnsi="Times New Roman" w:cs="Times New Roman"/>
          <w:b/>
          <w:sz w:val="24"/>
          <w:szCs w:val="24"/>
        </w:rPr>
      </w:pPr>
    </w:p>
    <w:p w:rsidR="00616F29" w:rsidRPr="00616F29" w:rsidRDefault="00616F29" w:rsidP="00616F29">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2. </w:t>
      </w:r>
      <w:r w:rsidRPr="00616F29">
        <w:rPr>
          <w:rFonts w:ascii="Times New Roman" w:hAnsi="Times New Roman" w:cs="Times New Roman"/>
          <w:b/>
          <w:sz w:val="24"/>
          <w:szCs w:val="24"/>
        </w:rPr>
        <w:t>Ūkinės veiklos aprašymas</w:t>
      </w:r>
    </w:p>
    <w:p w:rsidR="00616F29" w:rsidRDefault="00616F29" w:rsidP="00616F29">
      <w:pPr>
        <w:suppressAutoHyphens/>
        <w:outlineLvl w:val="0"/>
        <w:rPr>
          <w:rFonts w:ascii="Times New Roman" w:hAnsi="Times New Roman" w:cs="Times New Roman"/>
          <w:b/>
          <w:bCs/>
          <w:sz w:val="24"/>
          <w:szCs w:val="24"/>
        </w:rPr>
      </w:pPr>
    </w:p>
    <w:p w:rsidR="00616F29" w:rsidRPr="00616F29" w:rsidRDefault="00616F29" w:rsidP="00616F29">
      <w:pPr>
        <w:suppressAutoHyphens/>
        <w:outlineLvl w:val="0"/>
        <w:rPr>
          <w:rFonts w:ascii="Times New Roman" w:hAnsi="Times New Roman" w:cs="Times New Roman"/>
          <w:b/>
          <w:bCs/>
          <w:sz w:val="24"/>
          <w:szCs w:val="24"/>
        </w:rPr>
      </w:pPr>
      <w:r w:rsidRPr="00616F29">
        <w:rPr>
          <w:rFonts w:ascii="Times New Roman" w:hAnsi="Times New Roman" w:cs="Times New Roman"/>
          <w:b/>
          <w:bCs/>
          <w:sz w:val="24"/>
          <w:szCs w:val="24"/>
        </w:rPr>
        <w:t>FORMALINO GAMYBA</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Aukštos koncentracijos formalino, sudėtyje turinčio mažą kiekį metanolio, planuojama gamyba paremta </w:t>
      </w:r>
      <w:proofErr w:type="spellStart"/>
      <w:r w:rsidRPr="00616F29">
        <w:rPr>
          <w:rFonts w:ascii="Times New Roman" w:hAnsi="Times New Roman"/>
          <w:sz w:val="24"/>
          <w:szCs w:val="24"/>
        </w:rPr>
        <w:t>katalitinio</w:t>
      </w:r>
      <w:proofErr w:type="spellEnd"/>
      <w:r w:rsidRPr="00616F29">
        <w:rPr>
          <w:rFonts w:ascii="Times New Roman" w:hAnsi="Times New Roman"/>
          <w:sz w:val="24"/>
          <w:szCs w:val="24"/>
        </w:rPr>
        <w:t xml:space="preserve"> metanolio </w:t>
      </w:r>
      <w:proofErr w:type="spellStart"/>
      <w:r w:rsidRPr="00616F29">
        <w:rPr>
          <w:rFonts w:ascii="Times New Roman" w:hAnsi="Times New Roman"/>
          <w:sz w:val="24"/>
          <w:szCs w:val="24"/>
        </w:rPr>
        <w:t>oksidinimo</w:t>
      </w:r>
      <w:proofErr w:type="spellEnd"/>
      <w:r w:rsidRPr="00616F29">
        <w:rPr>
          <w:rFonts w:ascii="Times New Roman" w:hAnsi="Times New Roman"/>
          <w:sz w:val="24"/>
          <w:szCs w:val="24"/>
        </w:rPr>
        <w:t xml:space="preserve"> į </w:t>
      </w:r>
      <w:proofErr w:type="spellStart"/>
      <w:r w:rsidRPr="00616F29">
        <w:rPr>
          <w:rFonts w:ascii="Times New Roman" w:hAnsi="Times New Roman"/>
          <w:sz w:val="24"/>
          <w:szCs w:val="24"/>
        </w:rPr>
        <w:t>formaldehidą</w:t>
      </w:r>
      <w:proofErr w:type="spellEnd"/>
      <w:r w:rsidRPr="00616F29">
        <w:rPr>
          <w:rFonts w:ascii="Times New Roman" w:hAnsi="Times New Roman"/>
          <w:sz w:val="24"/>
          <w:szCs w:val="24"/>
        </w:rPr>
        <w:t xml:space="preserve"> su sekančia </w:t>
      </w:r>
      <w:proofErr w:type="spellStart"/>
      <w:r w:rsidRPr="00616F29">
        <w:rPr>
          <w:rFonts w:ascii="Times New Roman" w:hAnsi="Times New Roman"/>
          <w:sz w:val="24"/>
          <w:szCs w:val="24"/>
        </w:rPr>
        <w:t>formaldehido</w:t>
      </w:r>
      <w:proofErr w:type="spellEnd"/>
      <w:r w:rsidRPr="00616F29">
        <w:rPr>
          <w:rFonts w:ascii="Times New Roman" w:hAnsi="Times New Roman"/>
          <w:sz w:val="24"/>
          <w:szCs w:val="24"/>
        </w:rPr>
        <w:t xml:space="preserve"> absorbcija vandeniu, formalino 55% gavimui, metodu.</w:t>
      </w:r>
      <w:r w:rsidRPr="00616F29">
        <w:rPr>
          <w:rFonts w:ascii="Times New Roman" w:hAnsi="Times New Roman"/>
          <w:iCs/>
          <w:sz w:val="24"/>
          <w:szCs w:val="24"/>
        </w:rPr>
        <w:t xml:space="preserve"> Formalino gamybą sudaro šios pagrindinės stadijos:</w:t>
      </w:r>
    </w:p>
    <w:p w:rsidR="00616F29" w:rsidRPr="00616F29" w:rsidRDefault="00616F29" w:rsidP="00A22148">
      <w:pPr>
        <w:pStyle w:val="Stilius1"/>
        <w:numPr>
          <w:ilvl w:val="0"/>
          <w:numId w:val="6"/>
        </w:numPr>
        <w:spacing w:before="0" w:line="240" w:lineRule="auto"/>
        <w:rPr>
          <w:rFonts w:ascii="Times New Roman" w:hAnsi="Times New Roman"/>
          <w:bCs/>
          <w:sz w:val="24"/>
          <w:szCs w:val="24"/>
        </w:rPr>
      </w:pPr>
      <w:r w:rsidRPr="00616F29">
        <w:rPr>
          <w:rFonts w:ascii="Times New Roman" w:hAnsi="Times New Roman"/>
          <w:bCs/>
          <w:sz w:val="24"/>
          <w:szCs w:val="24"/>
        </w:rPr>
        <w:t>spirito dujų mišinio gavimas;</w:t>
      </w:r>
    </w:p>
    <w:p w:rsidR="00616F29" w:rsidRPr="00616F29" w:rsidRDefault="00616F29" w:rsidP="00A22148">
      <w:pPr>
        <w:pStyle w:val="Stilius1"/>
        <w:numPr>
          <w:ilvl w:val="0"/>
          <w:numId w:val="6"/>
        </w:numPr>
        <w:spacing w:before="0" w:line="240" w:lineRule="auto"/>
        <w:rPr>
          <w:rFonts w:ascii="Times New Roman" w:hAnsi="Times New Roman"/>
          <w:bCs/>
          <w:sz w:val="24"/>
          <w:szCs w:val="24"/>
        </w:rPr>
      </w:pPr>
      <w:r w:rsidRPr="00616F29">
        <w:rPr>
          <w:rFonts w:ascii="Times New Roman" w:hAnsi="Times New Roman"/>
          <w:sz w:val="24"/>
          <w:szCs w:val="24"/>
        </w:rPr>
        <w:t xml:space="preserve">metanolio </w:t>
      </w:r>
      <w:proofErr w:type="spellStart"/>
      <w:r w:rsidRPr="00616F29">
        <w:rPr>
          <w:rFonts w:ascii="Times New Roman" w:hAnsi="Times New Roman"/>
          <w:sz w:val="24"/>
          <w:szCs w:val="24"/>
        </w:rPr>
        <w:t>oksidinimas</w:t>
      </w:r>
      <w:proofErr w:type="spellEnd"/>
      <w:r w:rsidRPr="00616F29">
        <w:rPr>
          <w:rFonts w:ascii="Times New Roman" w:hAnsi="Times New Roman"/>
          <w:sz w:val="24"/>
          <w:szCs w:val="24"/>
        </w:rPr>
        <w:t>;</w:t>
      </w:r>
    </w:p>
    <w:p w:rsidR="00616F29" w:rsidRPr="00616F29" w:rsidRDefault="00616F29" w:rsidP="00A22148">
      <w:pPr>
        <w:pStyle w:val="Stilius1"/>
        <w:numPr>
          <w:ilvl w:val="0"/>
          <w:numId w:val="6"/>
        </w:numPr>
        <w:spacing w:before="0" w:line="240" w:lineRule="auto"/>
        <w:rPr>
          <w:rFonts w:ascii="Times New Roman" w:hAnsi="Times New Roman"/>
          <w:sz w:val="24"/>
          <w:szCs w:val="24"/>
        </w:rPr>
      </w:pPr>
      <w:proofErr w:type="spellStart"/>
      <w:r w:rsidRPr="00616F29">
        <w:rPr>
          <w:rFonts w:ascii="Times New Roman" w:hAnsi="Times New Roman"/>
          <w:sz w:val="24"/>
          <w:szCs w:val="24"/>
        </w:rPr>
        <w:t>formaldehido</w:t>
      </w:r>
      <w:proofErr w:type="spellEnd"/>
      <w:r w:rsidRPr="00616F29">
        <w:rPr>
          <w:rFonts w:ascii="Times New Roman" w:hAnsi="Times New Roman"/>
          <w:sz w:val="24"/>
          <w:szCs w:val="24"/>
        </w:rPr>
        <w:t xml:space="preserve"> absorbcija gaunant formaliną;</w:t>
      </w:r>
    </w:p>
    <w:p w:rsidR="00616F29" w:rsidRPr="00616F29" w:rsidRDefault="00616F29" w:rsidP="00A22148">
      <w:pPr>
        <w:pStyle w:val="Stilius1"/>
        <w:numPr>
          <w:ilvl w:val="0"/>
          <w:numId w:val="6"/>
        </w:numPr>
        <w:spacing w:before="0" w:line="240" w:lineRule="auto"/>
        <w:rPr>
          <w:rFonts w:ascii="Times New Roman" w:hAnsi="Times New Roman"/>
          <w:sz w:val="24"/>
          <w:szCs w:val="24"/>
        </w:rPr>
      </w:pPr>
      <w:proofErr w:type="spellStart"/>
      <w:r w:rsidRPr="00616F29">
        <w:rPr>
          <w:rFonts w:ascii="Times New Roman" w:hAnsi="Times New Roman"/>
          <w:sz w:val="24"/>
          <w:szCs w:val="24"/>
        </w:rPr>
        <w:t>katalitinis</w:t>
      </w:r>
      <w:proofErr w:type="spellEnd"/>
      <w:r w:rsidRPr="00616F29">
        <w:rPr>
          <w:rFonts w:ascii="Times New Roman" w:hAnsi="Times New Roman"/>
          <w:sz w:val="24"/>
          <w:szCs w:val="24"/>
        </w:rPr>
        <w:t xml:space="preserve"> dujinių išlakų nukenksminimas</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Filtruotas aplinkos oras suspaudžiamas turbokompresoriuje, kurį suka išeinančios iš </w:t>
      </w:r>
      <w:proofErr w:type="spellStart"/>
      <w:r w:rsidRPr="00616F29">
        <w:rPr>
          <w:rFonts w:ascii="Times New Roman" w:hAnsi="Times New Roman"/>
          <w:sz w:val="24"/>
          <w:szCs w:val="24"/>
        </w:rPr>
        <w:t>sudegintuvo</w:t>
      </w:r>
      <w:proofErr w:type="spellEnd"/>
      <w:r w:rsidRPr="00616F29">
        <w:rPr>
          <w:rFonts w:ascii="Times New Roman" w:hAnsi="Times New Roman"/>
          <w:sz w:val="24"/>
          <w:szCs w:val="24"/>
        </w:rPr>
        <w:t xml:space="preserve"> karštos </w:t>
      </w:r>
      <w:proofErr w:type="spellStart"/>
      <w:r w:rsidRPr="00616F29">
        <w:rPr>
          <w:rFonts w:ascii="Times New Roman" w:hAnsi="Times New Roman"/>
          <w:sz w:val="24"/>
          <w:szCs w:val="24"/>
        </w:rPr>
        <w:t>dujios</w:t>
      </w:r>
      <w:proofErr w:type="spellEnd"/>
      <w:r w:rsidRPr="00616F29">
        <w:rPr>
          <w:rFonts w:ascii="Times New Roman" w:hAnsi="Times New Roman"/>
          <w:sz w:val="24"/>
          <w:szCs w:val="24"/>
        </w:rPr>
        <w:t xml:space="preserve">, iki 0,35 bar ir sumaišomas su išlakomis, išeinančiomis iš absorbcinės kolonos. Susidaręs oro-išlakų mišinys tiekiamas į </w:t>
      </w:r>
      <w:proofErr w:type="spellStart"/>
      <w:r w:rsidRPr="00616F29">
        <w:rPr>
          <w:rFonts w:ascii="Times New Roman" w:hAnsi="Times New Roman"/>
          <w:sz w:val="24"/>
          <w:szCs w:val="24"/>
        </w:rPr>
        <w:t>dujopūčių</w:t>
      </w:r>
      <w:proofErr w:type="spellEnd"/>
      <w:r w:rsidRPr="00616F29">
        <w:rPr>
          <w:rFonts w:ascii="Times New Roman" w:hAnsi="Times New Roman"/>
          <w:sz w:val="24"/>
          <w:szCs w:val="24"/>
        </w:rPr>
        <w:t xml:space="preserve"> įsiurbimo vietą. </w:t>
      </w:r>
      <w:proofErr w:type="spellStart"/>
      <w:r w:rsidRPr="00616F29">
        <w:rPr>
          <w:rFonts w:ascii="Times New Roman" w:hAnsi="Times New Roman"/>
          <w:sz w:val="24"/>
          <w:szCs w:val="24"/>
        </w:rPr>
        <w:t>Dujopūčių</w:t>
      </w:r>
      <w:proofErr w:type="spellEnd"/>
      <w:r w:rsidRPr="00616F29">
        <w:rPr>
          <w:rFonts w:ascii="Times New Roman" w:hAnsi="Times New Roman"/>
          <w:sz w:val="24"/>
          <w:szCs w:val="24"/>
        </w:rPr>
        <w:t xml:space="preserve"> įsiurbimo linijoje sumontuoti separatoriai, kuriuose atskirta skysta fazė nukreipiama į talpą, iš kurios siurbliu perpumpuojama į absorberio cirkuliacinį kontūrą.</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Metanolis atvežamas geležinkelio transportu ir supilamas į požemines saugyklas (t. š. Nr.126, 127, 128, 129, 130, 131), iš kur perpumpuojamas gamybai reikalingas kiekis į saugyklas (t. š. Nr. 054, 055). Iš saugyklų metanolis per </w:t>
      </w:r>
      <w:proofErr w:type="spellStart"/>
      <w:r w:rsidRPr="00616F29">
        <w:rPr>
          <w:rFonts w:ascii="Times New Roman" w:hAnsi="Times New Roman"/>
          <w:sz w:val="24"/>
          <w:szCs w:val="24"/>
        </w:rPr>
        <w:t>išgarintuvus</w:t>
      </w:r>
      <w:proofErr w:type="spellEnd"/>
      <w:r w:rsidRPr="00616F29">
        <w:rPr>
          <w:rFonts w:ascii="Times New Roman" w:hAnsi="Times New Roman"/>
          <w:sz w:val="24"/>
          <w:szCs w:val="24"/>
        </w:rPr>
        <w:t xml:space="preserve"> tiekiamas į oro-išlakų mišinio vamzdį. Susidaręs spirito-dujų mišinys, sudėtyje turintis 6,5-8,9% metanolio, per </w:t>
      </w:r>
      <w:proofErr w:type="spellStart"/>
      <w:r w:rsidRPr="00616F29">
        <w:rPr>
          <w:rFonts w:ascii="Times New Roman" w:hAnsi="Times New Roman"/>
          <w:sz w:val="24"/>
          <w:szCs w:val="24"/>
        </w:rPr>
        <w:t>rekuperatorius</w:t>
      </w:r>
      <w:proofErr w:type="spellEnd"/>
      <w:r w:rsidRPr="00616F29">
        <w:rPr>
          <w:rFonts w:ascii="Times New Roman" w:hAnsi="Times New Roman"/>
          <w:sz w:val="24"/>
          <w:szCs w:val="24"/>
        </w:rPr>
        <w:t xml:space="preserve">, kur pašildomas iki 140-170 ºC, tiekiamas į reaktorius metanolio </w:t>
      </w:r>
      <w:proofErr w:type="spellStart"/>
      <w:r w:rsidRPr="00616F29">
        <w:rPr>
          <w:rFonts w:ascii="Times New Roman" w:hAnsi="Times New Roman"/>
          <w:sz w:val="24"/>
          <w:szCs w:val="24"/>
        </w:rPr>
        <w:t>oksidinimui</w:t>
      </w:r>
      <w:proofErr w:type="spellEnd"/>
      <w:r w:rsidRPr="00616F29">
        <w:rPr>
          <w:rFonts w:ascii="Times New Roman" w:hAnsi="Times New Roman"/>
          <w:sz w:val="24"/>
          <w:szCs w:val="24"/>
        </w:rPr>
        <w:t>.</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Metanolio </w:t>
      </w:r>
      <w:proofErr w:type="spellStart"/>
      <w:r w:rsidRPr="00616F29">
        <w:rPr>
          <w:rFonts w:ascii="Times New Roman" w:hAnsi="Times New Roman"/>
          <w:sz w:val="24"/>
          <w:szCs w:val="24"/>
        </w:rPr>
        <w:t>oksidinimas</w:t>
      </w:r>
      <w:proofErr w:type="spellEnd"/>
      <w:r w:rsidRPr="00616F29">
        <w:rPr>
          <w:rFonts w:ascii="Times New Roman" w:hAnsi="Times New Roman"/>
          <w:sz w:val="24"/>
          <w:szCs w:val="24"/>
        </w:rPr>
        <w:t xml:space="preserve"> iki </w:t>
      </w:r>
      <w:proofErr w:type="spellStart"/>
      <w:r w:rsidRPr="00616F29">
        <w:rPr>
          <w:rFonts w:ascii="Times New Roman" w:hAnsi="Times New Roman"/>
          <w:sz w:val="24"/>
          <w:szCs w:val="24"/>
        </w:rPr>
        <w:t>formaldehido</w:t>
      </w:r>
      <w:proofErr w:type="spellEnd"/>
      <w:r w:rsidRPr="00616F29">
        <w:rPr>
          <w:rFonts w:ascii="Times New Roman" w:hAnsi="Times New Roman"/>
          <w:sz w:val="24"/>
          <w:szCs w:val="24"/>
        </w:rPr>
        <w:t xml:space="preserve"> vykdomas vamzdelinės konstrukcijos reaktoriuose, kurie užpildyti geležies-molibdeno katalizatoriumi. Reakcinės dujos iš reaktoriaus tiekiamos į </w:t>
      </w:r>
      <w:proofErr w:type="spellStart"/>
      <w:r w:rsidRPr="00616F29">
        <w:rPr>
          <w:rFonts w:ascii="Times New Roman" w:hAnsi="Times New Roman"/>
          <w:sz w:val="24"/>
          <w:szCs w:val="24"/>
        </w:rPr>
        <w:t>rekuperatorių</w:t>
      </w:r>
      <w:proofErr w:type="spellEnd"/>
      <w:r w:rsidRPr="00616F29">
        <w:rPr>
          <w:rFonts w:ascii="Times New Roman" w:hAnsi="Times New Roman"/>
          <w:sz w:val="24"/>
          <w:szCs w:val="24"/>
        </w:rPr>
        <w:t xml:space="preserve"> kuriame ataušinamos iki 150-180ºC šilumos mainų su spirito-dujų mišiniu sąskaita. </w:t>
      </w:r>
      <w:proofErr w:type="spellStart"/>
      <w:r w:rsidRPr="00616F29">
        <w:rPr>
          <w:rFonts w:ascii="Times New Roman" w:hAnsi="Times New Roman"/>
          <w:sz w:val="24"/>
          <w:szCs w:val="24"/>
        </w:rPr>
        <w:t>Egzoterminės</w:t>
      </w:r>
      <w:proofErr w:type="spellEnd"/>
      <w:r w:rsidRPr="00616F29">
        <w:rPr>
          <w:rFonts w:ascii="Times New Roman" w:hAnsi="Times New Roman"/>
          <w:sz w:val="24"/>
          <w:szCs w:val="24"/>
        </w:rPr>
        <w:t xml:space="preserve"> reakcijos metu išsiskyrusi šiluma atvėsinama verdančiu </w:t>
      </w:r>
      <w:proofErr w:type="spellStart"/>
      <w:r w:rsidRPr="00616F29">
        <w:rPr>
          <w:rFonts w:ascii="Times New Roman" w:hAnsi="Times New Roman"/>
          <w:sz w:val="24"/>
          <w:szCs w:val="24"/>
        </w:rPr>
        <w:t>difenilo</w:t>
      </w:r>
      <w:proofErr w:type="spellEnd"/>
      <w:r w:rsidRPr="00616F29">
        <w:rPr>
          <w:rFonts w:ascii="Times New Roman" w:hAnsi="Times New Roman"/>
          <w:sz w:val="24"/>
          <w:szCs w:val="24"/>
        </w:rPr>
        <w:t xml:space="preserve"> (DFM) mišiniu, kuris cirkuliuoja </w:t>
      </w:r>
      <w:proofErr w:type="spellStart"/>
      <w:r w:rsidRPr="00616F29">
        <w:rPr>
          <w:rFonts w:ascii="Times New Roman" w:hAnsi="Times New Roman"/>
          <w:sz w:val="24"/>
          <w:szCs w:val="24"/>
        </w:rPr>
        <w:t>tarpvamzdinėje</w:t>
      </w:r>
      <w:proofErr w:type="spellEnd"/>
      <w:r w:rsidRPr="00616F29">
        <w:rPr>
          <w:rFonts w:ascii="Times New Roman" w:hAnsi="Times New Roman"/>
          <w:sz w:val="24"/>
          <w:szCs w:val="24"/>
        </w:rPr>
        <w:t xml:space="preserve"> reaktorių dalyje. Aušinimo sistema užpildoma DFM iš statinių siurbliais.</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DFM garai iš </w:t>
      </w:r>
      <w:proofErr w:type="spellStart"/>
      <w:r w:rsidRPr="00616F29">
        <w:rPr>
          <w:rFonts w:ascii="Times New Roman" w:hAnsi="Times New Roman"/>
          <w:sz w:val="24"/>
          <w:szCs w:val="24"/>
        </w:rPr>
        <w:t>tarpvamzdinės</w:t>
      </w:r>
      <w:proofErr w:type="spellEnd"/>
      <w:r w:rsidRPr="00616F29">
        <w:rPr>
          <w:rFonts w:ascii="Times New Roman" w:hAnsi="Times New Roman"/>
          <w:sz w:val="24"/>
          <w:szCs w:val="24"/>
        </w:rPr>
        <w:t xml:space="preserve"> reaktorių dalies tiekiami į kondensatorius, aušinamus </w:t>
      </w:r>
      <w:proofErr w:type="spellStart"/>
      <w:r w:rsidRPr="00616F29">
        <w:rPr>
          <w:rFonts w:ascii="Times New Roman" w:hAnsi="Times New Roman"/>
          <w:sz w:val="24"/>
          <w:szCs w:val="24"/>
        </w:rPr>
        <w:t>demineralizuotu</w:t>
      </w:r>
      <w:proofErr w:type="spellEnd"/>
      <w:r w:rsidRPr="00616F29">
        <w:rPr>
          <w:rFonts w:ascii="Times New Roman" w:hAnsi="Times New Roman"/>
          <w:sz w:val="24"/>
          <w:szCs w:val="24"/>
        </w:rPr>
        <w:t xml:space="preserve"> vandeniu. Aušinimo metu susidarantis garas tiekiamas į gamyklos tinklus. Kondensatorių </w:t>
      </w:r>
      <w:proofErr w:type="spellStart"/>
      <w:r w:rsidRPr="00616F29">
        <w:rPr>
          <w:rFonts w:ascii="Times New Roman" w:hAnsi="Times New Roman"/>
          <w:sz w:val="24"/>
          <w:szCs w:val="24"/>
        </w:rPr>
        <w:t>tarpvamzdinės</w:t>
      </w:r>
      <w:proofErr w:type="spellEnd"/>
      <w:r w:rsidRPr="00616F29">
        <w:rPr>
          <w:rFonts w:ascii="Times New Roman" w:hAnsi="Times New Roman"/>
          <w:sz w:val="24"/>
          <w:szCs w:val="24"/>
        </w:rPr>
        <w:t xml:space="preserve"> dalies prapūtimo dujos (</w:t>
      </w:r>
      <w:proofErr w:type="spellStart"/>
      <w:r w:rsidRPr="00616F29">
        <w:rPr>
          <w:rFonts w:ascii="Times New Roman" w:hAnsi="Times New Roman"/>
          <w:sz w:val="24"/>
          <w:szCs w:val="24"/>
        </w:rPr>
        <w:t>difenilio</w:t>
      </w:r>
      <w:proofErr w:type="spellEnd"/>
      <w:r w:rsidRPr="00616F29">
        <w:rPr>
          <w:rFonts w:ascii="Times New Roman" w:hAnsi="Times New Roman"/>
          <w:sz w:val="24"/>
          <w:szCs w:val="24"/>
        </w:rPr>
        <w:t xml:space="preserve"> mišinio garai ir jo skilimo produktai) prieš išmetant į atmosferą valomos anglies filtruose ir išmetamos į atmosferą (t. š. Nr. 302, 303).</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Atvėsintos </w:t>
      </w:r>
      <w:proofErr w:type="spellStart"/>
      <w:r w:rsidRPr="00616F29">
        <w:rPr>
          <w:rFonts w:ascii="Times New Roman" w:hAnsi="Times New Roman"/>
          <w:sz w:val="24"/>
          <w:szCs w:val="24"/>
        </w:rPr>
        <w:t>rekuperatoriuje</w:t>
      </w:r>
      <w:proofErr w:type="spellEnd"/>
      <w:r w:rsidRPr="00616F29">
        <w:rPr>
          <w:rFonts w:ascii="Times New Roman" w:hAnsi="Times New Roman"/>
          <w:sz w:val="24"/>
          <w:szCs w:val="24"/>
        </w:rPr>
        <w:t xml:space="preserve"> reakcinės dujos tiekiamos į absorbcijos koloną, kur formalino gamybai į kolonos viršutinę dalį tiekiamas </w:t>
      </w:r>
      <w:proofErr w:type="spellStart"/>
      <w:r w:rsidRPr="00616F29">
        <w:rPr>
          <w:rFonts w:ascii="Times New Roman" w:hAnsi="Times New Roman"/>
          <w:sz w:val="24"/>
          <w:szCs w:val="24"/>
        </w:rPr>
        <w:t>demineralizuotas</w:t>
      </w:r>
      <w:proofErr w:type="spellEnd"/>
      <w:r w:rsidRPr="00616F29">
        <w:rPr>
          <w:rFonts w:ascii="Times New Roman" w:hAnsi="Times New Roman"/>
          <w:sz w:val="24"/>
          <w:szCs w:val="24"/>
        </w:rPr>
        <w:t xml:space="preserve"> vanduo </w:t>
      </w:r>
      <w:proofErr w:type="spellStart"/>
      <w:r w:rsidRPr="00616F29">
        <w:rPr>
          <w:rFonts w:ascii="Times New Roman" w:hAnsi="Times New Roman"/>
          <w:sz w:val="24"/>
          <w:szCs w:val="24"/>
        </w:rPr>
        <w:t>formaldehido</w:t>
      </w:r>
      <w:proofErr w:type="spellEnd"/>
      <w:r w:rsidRPr="00616F29">
        <w:rPr>
          <w:rFonts w:ascii="Times New Roman" w:hAnsi="Times New Roman"/>
          <w:sz w:val="24"/>
          <w:szCs w:val="24"/>
        </w:rPr>
        <w:t xml:space="preserve"> absorbcijai. Susidaręs formalinas iš  kubinės absorberio dalies nepertraukiamai tiekiamas į formalino standartizacijos talpas. Pildymo metu </w:t>
      </w:r>
      <w:proofErr w:type="spellStart"/>
      <w:r w:rsidRPr="00616F29">
        <w:rPr>
          <w:rFonts w:ascii="Times New Roman" w:hAnsi="Times New Roman"/>
          <w:sz w:val="24"/>
          <w:szCs w:val="24"/>
        </w:rPr>
        <w:t>formaldehidu</w:t>
      </w:r>
      <w:proofErr w:type="spellEnd"/>
      <w:r w:rsidRPr="00616F29">
        <w:rPr>
          <w:rFonts w:ascii="Times New Roman" w:hAnsi="Times New Roman"/>
          <w:sz w:val="24"/>
          <w:szCs w:val="24"/>
        </w:rPr>
        <w:t xml:space="preserve"> ir metanoliu užterštas oras per žvakes (t. š. Nr. 059) išmetamas į aplinkos orą. Iš talpų formalinas tiekiamas KFD gamybai arba vartotojams autotransportu. Pildant autocisternas į aplinkos orą išmetami teršalai </w:t>
      </w:r>
      <w:proofErr w:type="spellStart"/>
      <w:r w:rsidRPr="00616F29">
        <w:rPr>
          <w:rFonts w:ascii="Times New Roman" w:hAnsi="Times New Roman"/>
          <w:sz w:val="24"/>
          <w:szCs w:val="24"/>
        </w:rPr>
        <w:t>formaldehidas</w:t>
      </w:r>
      <w:proofErr w:type="spellEnd"/>
      <w:r w:rsidRPr="00616F29">
        <w:rPr>
          <w:rFonts w:ascii="Times New Roman" w:hAnsi="Times New Roman"/>
          <w:sz w:val="24"/>
          <w:szCs w:val="24"/>
        </w:rPr>
        <w:t xml:space="preserve"> ir metanolis per autocisternų liukus (t. š. Nr. 061).</w:t>
      </w:r>
    </w:p>
    <w:p w:rsidR="00616F29" w:rsidRPr="00616F29" w:rsidRDefault="00616F29" w:rsidP="00616F29">
      <w:pPr>
        <w:pStyle w:val="Stilius1"/>
        <w:spacing w:before="0" w:line="240" w:lineRule="auto"/>
        <w:ind w:left="0" w:firstLine="567"/>
        <w:rPr>
          <w:rFonts w:ascii="Times New Roman" w:hAnsi="Times New Roman"/>
          <w:sz w:val="24"/>
          <w:szCs w:val="24"/>
        </w:rPr>
      </w:pPr>
      <w:r w:rsidRPr="00616F29">
        <w:rPr>
          <w:rFonts w:ascii="Times New Roman" w:hAnsi="Times New Roman"/>
          <w:sz w:val="24"/>
          <w:szCs w:val="24"/>
        </w:rPr>
        <w:t xml:space="preserve">Iš absorbcijos kolonos išėjusių neabsorbuotų dujų pagrindinė dalis grąžinama pakartotiniam naudojimui į </w:t>
      </w:r>
      <w:proofErr w:type="spellStart"/>
      <w:r w:rsidRPr="00616F29">
        <w:rPr>
          <w:rFonts w:ascii="Times New Roman" w:hAnsi="Times New Roman"/>
          <w:sz w:val="24"/>
          <w:szCs w:val="24"/>
        </w:rPr>
        <w:t>dujopūčių</w:t>
      </w:r>
      <w:proofErr w:type="spellEnd"/>
      <w:r w:rsidRPr="00616F29">
        <w:rPr>
          <w:rFonts w:ascii="Times New Roman" w:hAnsi="Times New Roman"/>
          <w:sz w:val="24"/>
          <w:szCs w:val="24"/>
        </w:rPr>
        <w:t xml:space="preserve"> įsiurbimą. Likusi dalis per dujų išlakų </w:t>
      </w:r>
      <w:proofErr w:type="spellStart"/>
      <w:r w:rsidRPr="00616F29">
        <w:rPr>
          <w:rFonts w:ascii="Times New Roman" w:hAnsi="Times New Roman"/>
          <w:sz w:val="24"/>
          <w:szCs w:val="24"/>
        </w:rPr>
        <w:t>katalitinio</w:t>
      </w:r>
      <w:proofErr w:type="spellEnd"/>
      <w:r w:rsidRPr="00616F29">
        <w:rPr>
          <w:rFonts w:ascii="Times New Roman" w:hAnsi="Times New Roman"/>
          <w:sz w:val="24"/>
          <w:szCs w:val="24"/>
        </w:rPr>
        <w:t xml:space="preserve"> nukenksminimo aparatą (</w:t>
      </w:r>
      <w:proofErr w:type="spellStart"/>
      <w:r w:rsidRPr="00616F29">
        <w:rPr>
          <w:rFonts w:ascii="Times New Roman" w:hAnsi="Times New Roman"/>
          <w:sz w:val="24"/>
          <w:szCs w:val="24"/>
        </w:rPr>
        <w:t>sudegintoją</w:t>
      </w:r>
      <w:proofErr w:type="spellEnd"/>
      <w:r w:rsidRPr="00616F29">
        <w:rPr>
          <w:rFonts w:ascii="Times New Roman" w:hAnsi="Times New Roman"/>
          <w:sz w:val="24"/>
          <w:szCs w:val="24"/>
        </w:rPr>
        <w:t>), išmetamos į atmosferą (t. š. Nr. 301).</w:t>
      </w:r>
    </w:p>
    <w:p w:rsidR="00616F29" w:rsidRPr="00616F29" w:rsidRDefault="00616F29" w:rsidP="00616F29">
      <w:pPr>
        <w:ind w:firstLine="567"/>
        <w:jc w:val="both"/>
        <w:rPr>
          <w:rFonts w:ascii="Times New Roman" w:hAnsi="Times New Roman" w:cs="Times New Roman"/>
          <w:sz w:val="24"/>
          <w:szCs w:val="24"/>
        </w:rPr>
      </w:pPr>
      <w:r w:rsidRPr="00616F29">
        <w:rPr>
          <w:rFonts w:ascii="Times New Roman" w:hAnsi="Times New Roman" w:cs="Times New Roman"/>
          <w:sz w:val="24"/>
          <w:szCs w:val="24"/>
        </w:rPr>
        <w:t xml:space="preserve">Orapūčių ir siurblinės patalpose per armatūros ir vamzdynų </w:t>
      </w:r>
      <w:proofErr w:type="spellStart"/>
      <w:r w:rsidRPr="00616F29">
        <w:rPr>
          <w:rFonts w:ascii="Times New Roman" w:hAnsi="Times New Roman" w:cs="Times New Roman"/>
          <w:sz w:val="24"/>
          <w:szCs w:val="24"/>
        </w:rPr>
        <w:t>nesandarumus</w:t>
      </w:r>
      <w:proofErr w:type="spellEnd"/>
      <w:r w:rsidRPr="00616F29">
        <w:rPr>
          <w:rFonts w:ascii="Times New Roman" w:hAnsi="Times New Roman" w:cs="Times New Roman"/>
          <w:sz w:val="24"/>
          <w:szCs w:val="24"/>
        </w:rPr>
        <w:t xml:space="preserve"> išsiskyrę teršalai ventiliavimo sistemomis išmetami į aplinkos orą (K101 - t. š. Nr. 304, 305, 306; K-102 – t. š. Nr. 307, 308, 309; K-103 – t. š. Nr. 310, 311).</w:t>
      </w:r>
    </w:p>
    <w:p w:rsidR="00616F29" w:rsidRPr="00616F29" w:rsidRDefault="00616F29" w:rsidP="00616F29">
      <w:pPr>
        <w:ind w:firstLine="567"/>
        <w:jc w:val="both"/>
        <w:rPr>
          <w:rFonts w:ascii="Times New Roman" w:hAnsi="Times New Roman" w:cs="Times New Roman"/>
          <w:sz w:val="24"/>
          <w:szCs w:val="24"/>
        </w:rPr>
      </w:pPr>
      <w:r w:rsidRPr="00A22148">
        <w:rPr>
          <w:rFonts w:ascii="Times New Roman" w:hAnsi="Times New Roman" w:cs="Times New Roman"/>
          <w:sz w:val="24"/>
          <w:szCs w:val="24"/>
        </w:rPr>
        <w:t>Formalino gamyboje neįprastų (</w:t>
      </w:r>
      <w:proofErr w:type="spellStart"/>
      <w:r w:rsidRPr="00A22148">
        <w:rPr>
          <w:rFonts w:ascii="Times New Roman" w:hAnsi="Times New Roman" w:cs="Times New Roman"/>
          <w:sz w:val="24"/>
          <w:szCs w:val="24"/>
        </w:rPr>
        <w:t>neatitiktinių</w:t>
      </w:r>
      <w:proofErr w:type="spellEnd"/>
      <w:r w:rsidRPr="00A22148">
        <w:rPr>
          <w:rFonts w:ascii="Times New Roman" w:hAnsi="Times New Roman" w:cs="Times New Roman"/>
          <w:sz w:val="24"/>
          <w:szCs w:val="24"/>
        </w:rPr>
        <w:t xml:space="preserve">) teršalų išmetimai galimi tik įvykus gamybiniams incidentams ar avarijoms – išsipylus industriniam tepalui, </w:t>
      </w:r>
      <w:proofErr w:type="spellStart"/>
      <w:r w:rsidRPr="00A22148">
        <w:rPr>
          <w:rFonts w:ascii="Times New Roman" w:hAnsi="Times New Roman" w:cs="Times New Roman"/>
          <w:sz w:val="24"/>
          <w:szCs w:val="24"/>
        </w:rPr>
        <w:t>difenilo</w:t>
      </w:r>
      <w:proofErr w:type="spellEnd"/>
      <w:r w:rsidRPr="00A22148">
        <w:rPr>
          <w:rFonts w:ascii="Times New Roman" w:hAnsi="Times New Roman" w:cs="Times New Roman"/>
          <w:sz w:val="24"/>
          <w:szCs w:val="24"/>
        </w:rPr>
        <w:t xml:space="preserve"> mišiniui ar </w:t>
      </w:r>
      <w:proofErr w:type="spellStart"/>
      <w:r w:rsidRPr="00A22148">
        <w:rPr>
          <w:rFonts w:ascii="Times New Roman" w:hAnsi="Times New Roman" w:cs="Times New Roman"/>
          <w:sz w:val="24"/>
          <w:szCs w:val="24"/>
        </w:rPr>
        <w:t>išsihermetizavus</w:t>
      </w:r>
      <w:proofErr w:type="spellEnd"/>
      <w:r w:rsidRPr="00A22148">
        <w:rPr>
          <w:rFonts w:ascii="Times New Roman" w:hAnsi="Times New Roman" w:cs="Times New Roman"/>
          <w:sz w:val="24"/>
          <w:szCs w:val="24"/>
        </w:rPr>
        <w:t xml:space="preserve"> vamzdynams orapūčių, siurblinės patalpose, iš kur teršalai ventiliavimo sistemomis išmetami į aplinkos orą (K101 - t. š. Nr. 304, 305, 306; K-102 – t. š. Nr. 307, 308, 309; K-103 – t. š. Nr. 310, 311; t. š Nr. 312).</w:t>
      </w:r>
    </w:p>
    <w:p w:rsidR="00616F29" w:rsidRPr="00616F29" w:rsidRDefault="00616F29" w:rsidP="00616F29">
      <w:pPr>
        <w:pStyle w:val="Stilius1"/>
        <w:spacing w:before="0" w:line="240" w:lineRule="auto"/>
        <w:ind w:left="0" w:firstLine="567"/>
        <w:rPr>
          <w:rFonts w:ascii="Times New Roman" w:hAnsi="Times New Roman"/>
          <w:b/>
          <w:i/>
          <w:sz w:val="24"/>
          <w:szCs w:val="24"/>
        </w:rPr>
      </w:pPr>
      <w:r w:rsidRPr="00616F29">
        <w:rPr>
          <w:rFonts w:ascii="Times New Roman" w:hAnsi="Times New Roman"/>
          <w:sz w:val="24"/>
          <w:szCs w:val="24"/>
        </w:rPr>
        <w:t>Formalino gamyboje susidaro:</w:t>
      </w:r>
    </w:p>
    <w:p w:rsidR="00616F29" w:rsidRPr="00616F29" w:rsidRDefault="00616F29" w:rsidP="00616F29">
      <w:pPr>
        <w:ind w:firstLine="567"/>
        <w:jc w:val="both"/>
        <w:rPr>
          <w:rFonts w:ascii="Times New Roman" w:hAnsi="Times New Roman" w:cs="Times New Roman"/>
          <w:sz w:val="24"/>
          <w:szCs w:val="24"/>
        </w:rPr>
      </w:pPr>
      <w:r w:rsidRPr="00616F29">
        <w:rPr>
          <w:rFonts w:ascii="Times New Roman" w:hAnsi="Times New Roman" w:cs="Times New Roman"/>
          <w:sz w:val="24"/>
          <w:szCs w:val="24"/>
        </w:rPr>
        <w:tab/>
        <w:t>Formalino gamyboje susidarančios paviršinės (lietaus) ir pramonėje susidarančios nevalytinos nuotekos nukreipiamos į bendragamyklinius nuotekų tinklus ir išleidžiamos centralizuotai į aplinką. Buitinės nuotekos ir veiklos metu susidarančios sąlyginai švarios gamybinės nuotekos (katilų prapūtimo vanduo, kuris bus skiedžiamas su upės vandeniu, kad sumažinti temperatūrą), nukreipiamos į bendragamyklinius nuotekų tinklus ir išleidžiamos centralizuotai į UAB „Jonavos vandenys“ valymo įrenginius (skyrius VIII).</w:t>
      </w:r>
    </w:p>
    <w:p w:rsidR="00616F29" w:rsidRPr="00616F29" w:rsidRDefault="00616F29" w:rsidP="00616F29">
      <w:pPr>
        <w:tabs>
          <w:tab w:val="left" w:pos="426"/>
        </w:tabs>
        <w:ind w:firstLine="567"/>
        <w:jc w:val="both"/>
        <w:rPr>
          <w:rFonts w:ascii="Times New Roman" w:hAnsi="Times New Roman" w:cs="Times New Roman"/>
          <w:sz w:val="24"/>
          <w:szCs w:val="24"/>
        </w:rPr>
      </w:pPr>
      <w:r w:rsidRPr="00616F29">
        <w:rPr>
          <w:rFonts w:ascii="Times New Roman" w:hAnsi="Times New Roman" w:cs="Times New Roman"/>
          <w:sz w:val="24"/>
          <w:szCs w:val="24"/>
          <w:shd w:val="clear" w:color="auto" w:fill="FFFFFF"/>
        </w:rPr>
        <w:tab/>
      </w:r>
      <w:r w:rsidRPr="00A22148">
        <w:rPr>
          <w:rFonts w:ascii="Times New Roman" w:hAnsi="Times New Roman" w:cs="Times New Roman"/>
          <w:sz w:val="24"/>
          <w:szCs w:val="24"/>
          <w:shd w:val="clear" w:color="auto" w:fill="FFFFFF"/>
        </w:rPr>
        <w:t xml:space="preserve">Objekto normalios veiklos metu pastovūs atliekų kiekiai nesusidaro. </w:t>
      </w:r>
      <w:r w:rsidRPr="00A22148">
        <w:rPr>
          <w:rFonts w:ascii="Times New Roman" w:hAnsi="Times New Roman" w:cs="Times New Roman"/>
          <w:sz w:val="24"/>
          <w:szCs w:val="24"/>
        </w:rPr>
        <w:t>Sudeginimo aparato katalizatoriaus keitimas vykdomas nedemontuojant aparato kartą per 1-2 metus, planinio remonto metu. Atidirbęs geležies molibdeno katalizatorius bus siunčiamas regeneracijai į gamyklą-gamintoją arba atiduodamas atliekų tvarkytojams su atliekų srautais, susidariusiais kituose bendrovės padaliniuose. Kitos formalino gamyboje susidarančios atliekos (pvz.: panaudota aktyvuota anglis, panaudota alyva, talpų valymo atliekos) rūšiuojamos susidarymo vietoje, apskaitomos ir perduodamos atliekų tvarkytojams su atliekų srautais, susidariusiais kituose bendrovės padaliniuose (skyrius XI).</w:t>
      </w:r>
      <w:r w:rsidRPr="00616F29">
        <w:rPr>
          <w:rFonts w:ascii="Times New Roman" w:hAnsi="Times New Roman" w:cs="Times New Roman"/>
          <w:color w:val="FF0000"/>
          <w:sz w:val="24"/>
          <w:szCs w:val="24"/>
        </w:rPr>
        <w:t xml:space="preserve"> </w:t>
      </w:r>
    </w:p>
    <w:p w:rsidR="00616F29" w:rsidRDefault="00616F29" w:rsidP="00616F29">
      <w:pPr>
        <w:ind w:firstLine="480"/>
        <w:jc w:val="center"/>
        <w:rPr>
          <w:b/>
          <w:iCs/>
          <w:highlight w:val="yellow"/>
        </w:rPr>
      </w:pPr>
      <w:r>
        <w:br w:type="page"/>
      </w:r>
      <w:r w:rsidRPr="00EE6842">
        <w:rPr>
          <w:noProof/>
          <w:lang w:eastAsia="lt-LT"/>
        </w:rPr>
        <w:drawing>
          <wp:inline distT="0" distB="0" distL="0" distR="0">
            <wp:extent cx="7572375" cy="5314950"/>
            <wp:effectExtent l="19050" t="19050" r="28575" b="190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l="15907" t="14182" r="29652" b="18134"/>
                    <a:stretch>
                      <a:fillRect/>
                    </a:stretch>
                  </pic:blipFill>
                  <pic:spPr bwMode="auto">
                    <a:xfrm>
                      <a:off x="0" y="0"/>
                      <a:ext cx="7572375" cy="5314950"/>
                    </a:xfrm>
                    <a:prstGeom prst="rect">
                      <a:avLst/>
                    </a:prstGeom>
                    <a:noFill/>
                    <a:ln w="9525" cmpd="sng" algn="ctr">
                      <a:solidFill>
                        <a:srgbClr val="000000"/>
                      </a:solidFill>
                      <a:miter lim="800000"/>
                      <a:headEnd/>
                      <a:tailEnd/>
                    </a:ln>
                    <a:effectLst/>
                  </pic:spPr>
                </pic:pic>
              </a:graphicData>
            </a:graphic>
          </wp:inline>
        </w:drawing>
      </w:r>
    </w:p>
    <w:p w:rsidR="00616F29" w:rsidRPr="0031405E" w:rsidRDefault="00616F29" w:rsidP="00616F29">
      <w:pPr>
        <w:jc w:val="center"/>
      </w:pPr>
    </w:p>
    <w:p w:rsidR="00616F29" w:rsidRDefault="00616F29" w:rsidP="00616F29">
      <w:pPr>
        <w:ind w:firstLine="352"/>
        <w:jc w:val="both"/>
        <w:rPr>
          <w:rFonts w:ascii="Times New Roman" w:hAnsi="Times New Roman" w:cs="Times New Roman"/>
          <w:b/>
          <w:sz w:val="24"/>
          <w:szCs w:val="24"/>
        </w:rPr>
      </w:pPr>
    </w:p>
    <w:p w:rsidR="00616F29" w:rsidRPr="00616F29" w:rsidRDefault="00616F29" w:rsidP="00616F29">
      <w:pPr>
        <w:rPr>
          <w:rFonts w:ascii="Times New Roman" w:hAnsi="Times New Roman" w:cs="Times New Roman"/>
          <w:b/>
          <w:sz w:val="24"/>
          <w:szCs w:val="24"/>
        </w:rPr>
      </w:pPr>
      <w:r w:rsidRPr="00616F29">
        <w:rPr>
          <w:rFonts w:ascii="Times New Roman" w:hAnsi="Times New Roman" w:cs="Times New Roman"/>
          <w:b/>
          <w:sz w:val="24"/>
          <w:szCs w:val="24"/>
        </w:rPr>
        <w:t>KARBAMIDO-FORMALDEHIDO DERVŲ (KFD) GAMYBA</w:t>
      </w:r>
    </w:p>
    <w:p w:rsidR="00616F29" w:rsidRPr="00616F29" w:rsidRDefault="00616F29" w:rsidP="00616F29">
      <w:pPr>
        <w:pStyle w:val="Pagrindinistekstas3"/>
        <w:spacing w:after="0"/>
        <w:ind w:firstLine="567"/>
        <w:jc w:val="both"/>
        <w:rPr>
          <w:bCs/>
          <w:sz w:val="24"/>
          <w:szCs w:val="24"/>
        </w:rPr>
      </w:pPr>
      <w:r w:rsidRPr="00616F29">
        <w:rPr>
          <w:bCs/>
          <w:sz w:val="24"/>
          <w:szCs w:val="24"/>
        </w:rPr>
        <w:t xml:space="preserve">KFD </w:t>
      </w:r>
      <w:proofErr w:type="spellStart"/>
      <w:r w:rsidRPr="00616F29">
        <w:rPr>
          <w:bCs/>
          <w:sz w:val="24"/>
          <w:szCs w:val="24"/>
        </w:rPr>
        <w:t>gaminama</w:t>
      </w:r>
      <w:proofErr w:type="spellEnd"/>
      <w:r w:rsidRPr="00616F29">
        <w:rPr>
          <w:bCs/>
          <w:sz w:val="24"/>
          <w:szCs w:val="24"/>
        </w:rPr>
        <w:t xml:space="preserve"> </w:t>
      </w:r>
      <w:proofErr w:type="spellStart"/>
      <w:r w:rsidRPr="00616F29">
        <w:rPr>
          <w:bCs/>
          <w:sz w:val="24"/>
          <w:szCs w:val="24"/>
        </w:rPr>
        <w:t>periodiniu</w:t>
      </w:r>
      <w:proofErr w:type="spellEnd"/>
      <w:r w:rsidRPr="00616F29">
        <w:rPr>
          <w:bCs/>
          <w:sz w:val="24"/>
          <w:szCs w:val="24"/>
        </w:rPr>
        <w:t xml:space="preserve"> </w:t>
      </w:r>
      <w:proofErr w:type="spellStart"/>
      <w:r w:rsidRPr="00616F29">
        <w:rPr>
          <w:bCs/>
          <w:sz w:val="24"/>
          <w:szCs w:val="24"/>
        </w:rPr>
        <w:t>būdu</w:t>
      </w:r>
      <w:proofErr w:type="spellEnd"/>
      <w:r w:rsidRPr="00616F29">
        <w:rPr>
          <w:bCs/>
          <w:sz w:val="24"/>
          <w:szCs w:val="24"/>
        </w:rPr>
        <w:t xml:space="preserve">. </w:t>
      </w:r>
      <w:proofErr w:type="spellStart"/>
      <w:r w:rsidRPr="00616F29">
        <w:rPr>
          <w:bCs/>
          <w:sz w:val="24"/>
          <w:szCs w:val="24"/>
        </w:rPr>
        <w:t>Gamybą</w:t>
      </w:r>
      <w:proofErr w:type="spellEnd"/>
      <w:r w:rsidRPr="00616F29">
        <w:rPr>
          <w:bCs/>
          <w:sz w:val="24"/>
          <w:szCs w:val="24"/>
        </w:rPr>
        <w:t xml:space="preserve"> </w:t>
      </w:r>
      <w:proofErr w:type="spellStart"/>
      <w:r w:rsidRPr="00616F29">
        <w:rPr>
          <w:bCs/>
          <w:sz w:val="24"/>
          <w:szCs w:val="24"/>
        </w:rPr>
        <w:t>sudaro</w:t>
      </w:r>
      <w:proofErr w:type="spellEnd"/>
      <w:r w:rsidRPr="00616F29">
        <w:rPr>
          <w:bCs/>
          <w:sz w:val="24"/>
          <w:szCs w:val="24"/>
        </w:rPr>
        <w:t xml:space="preserve"> </w:t>
      </w:r>
      <w:proofErr w:type="spellStart"/>
      <w:r w:rsidRPr="00616F29">
        <w:rPr>
          <w:bCs/>
          <w:sz w:val="24"/>
          <w:szCs w:val="24"/>
        </w:rPr>
        <w:t>šios</w:t>
      </w:r>
      <w:proofErr w:type="spellEnd"/>
      <w:r w:rsidRPr="00616F29">
        <w:rPr>
          <w:bCs/>
          <w:sz w:val="24"/>
          <w:szCs w:val="24"/>
        </w:rPr>
        <w:t xml:space="preserve"> </w:t>
      </w:r>
      <w:proofErr w:type="spellStart"/>
      <w:r w:rsidRPr="00616F29">
        <w:rPr>
          <w:bCs/>
          <w:sz w:val="24"/>
          <w:szCs w:val="24"/>
        </w:rPr>
        <w:t>pagrindinės</w:t>
      </w:r>
      <w:proofErr w:type="spellEnd"/>
      <w:r w:rsidRPr="00616F29">
        <w:rPr>
          <w:bCs/>
          <w:sz w:val="24"/>
          <w:szCs w:val="24"/>
        </w:rPr>
        <w:t xml:space="preserve"> </w:t>
      </w:r>
      <w:proofErr w:type="spellStart"/>
      <w:r w:rsidRPr="00616F29">
        <w:rPr>
          <w:bCs/>
          <w:sz w:val="24"/>
          <w:szCs w:val="24"/>
        </w:rPr>
        <w:t>stadijos</w:t>
      </w:r>
      <w:proofErr w:type="spellEnd"/>
      <w:r w:rsidRPr="00616F29">
        <w:rPr>
          <w:bCs/>
          <w:sz w:val="24"/>
          <w:szCs w:val="24"/>
        </w:rPr>
        <w:t>:</w:t>
      </w:r>
    </w:p>
    <w:p w:rsidR="00616F29" w:rsidRPr="00616F29" w:rsidRDefault="00616F29" w:rsidP="00A22148">
      <w:pPr>
        <w:numPr>
          <w:ilvl w:val="0"/>
          <w:numId w:val="7"/>
        </w:numPr>
        <w:tabs>
          <w:tab w:val="clear" w:pos="720"/>
          <w:tab w:val="num" w:pos="480"/>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žaliavų tiekimas į reaktorius;</w:t>
      </w:r>
    </w:p>
    <w:p w:rsidR="00616F29" w:rsidRPr="00616F29" w:rsidRDefault="00616F29" w:rsidP="00A22148">
      <w:pPr>
        <w:numPr>
          <w:ilvl w:val="0"/>
          <w:numId w:val="7"/>
        </w:numPr>
        <w:tabs>
          <w:tab w:val="clear" w:pos="720"/>
          <w:tab w:val="num" w:pos="480"/>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 xml:space="preserve">šarminė </w:t>
      </w:r>
      <w:proofErr w:type="spellStart"/>
      <w:r w:rsidRPr="00616F29">
        <w:rPr>
          <w:rFonts w:ascii="Times New Roman" w:hAnsi="Times New Roman" w:cs="Times New Roman"/>
          <w:sz w:val="24"/>
          <w:szCs w:val="24"/>
        </w:rPr>
        <w:t>polikondensacija</w:t>
      </w:r>
      <w:proofErr w:type="spellEnd"/>
    </w:p>
    <w:p w:rsidR="00616F29" w:rsidRPr="00616F29" w:rsidRDefault="00616F29" w:rsidP="00A22148">
      <w:pPr>
        <w:numPr>
          <w:ilvl w:val="0"/>
          <w:numId w:val="7"/>
        </w:numPr>
        <w:tabs>
          <w:tab w:val="clear" w:pos="720"/>
          <w:tab w:val="num" w:pos="480"/>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 xml:space="preserve">rūgštinė </w:t>
      </w:r>
      <w:proofErr w:type="spellStart"/>
      <w:r w:rsidRPr="00616F29">
        <w:rPr>
          <w:rFonts w:ascii="Times New Roman" w:hAnsi="Times New Roman" w:cs="Times New Roman"/>
          <w:sz w:val="24"/>
          <w:szCs w:val="24"/>
        </w:rPr>
        <w:t>polikondensacija</w:t>
      </w:r>
      <w:proofErr w:type="spellEnd"/>
      <w:r w:rsidRPr="00616F29">
        <w:rPr>
          <w:rFonts w:ascii="Times New Roman" w:hAnsi="Times New Roman" w:cs="Times New Roman"/>
          <w:sz w:val="24"/>
          <w:szCs w:val="24"/>
        </w:rPr>
        <w:t>;</w:t>
      </w:r>
    </w:p>
    <w:p w:rsidR="00616F29" w:rsidRPr="00616F29" w:rsidRDefault="00616F29" w:rsidP="00A22148">
      <w:pPr>
        <w:numPr>
          <w:ilvl w:val="0"/>
          <w:numId w:val="7"/>
        </w:numPr>
        <w:tabs>
          <w:tab w:val="clear" w:pos="720"/>
          <w:tab w:val="num" w:pos="480"/>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dervos kondensato koncentravimas vakuumu;</w:t>
      </w:r>
    </w:p>
    <w:p w:rsidR="00616F29" w:rsidRPr="00616F29" w:rsidRDefault="00616F29" w:rsidP="00A22148">
      <w:pPr>
        <w:numPr>
          <w:ilvl w:val="0"/>
          <w:numId w:val="7"/>
        </w:numPr>
        <w:tabs>
          <w:tab w:val="clear" w:pos="720"/>
          <w:tab w:val="num" w:pos="480"/>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dervos standartizacija.</w:t>
      </w:r>
    </w:p>
    <w:p w:rsidR="00616F29" w:rsidRPr="00616F29" w:rsidRDefault="00616F29" w:rsidP="00616F29">
      <w:pPr>
        <w:ind w:firstLine="567"/>
        <w:jc w:val="both"/>
        <w:rPr>
          <w:rFonts w:ascii="Times New Roman" w:hAnsi="Times New Roman" w:cs="Times New Roman"/>
          <w:sz w:val="24"/>
          <w:szCs w:val="24"/>
        </w:rPr>
      </w:pPr>
      <w:r w:rsidRPr="00616F29">
        <w:rPr>
          <w:rFonts w:ascii="Times New Roman" w:hAnsi="Times New Roman" w:cs="Times New Roman"/>
          <w:sz w:val="24"/>
          <w:szCs w:val="24"/>
        </w:rPr>
        <w:t>Karbamido-</w:t>
      </w:r>
      <w:proofErr w:type="spellStart"/>
      <w:r w:rsidRPr="00616F29">
        <w:rPr>
          <w:rFonts w:ascii="Times New Roman" w:hAnsi="Times New Roman" w:cs="Times New Roman"/>
          <w:sz w:val="24"/>
          <w:szCs w:val="24"/>
        </w:rPr>
        <w:t>formaldehido</w:t>
      </w:r>
      <w:proofErr w:type="spellEnd"/>
      <w:r w:rsidRPr="00616F29">
        <w:rPr>
          <w:rFonts w:ascii="Times New Roman" w:hAnsi="Times New Roman" w:cs="Times New Roman"/>
          <w:sz w:val="24"/>
          <w:szCs w:val="24"/>
        </w:rPr>
        <w:t xml:space="preserve"> derva yra karbamido ir </w:t>
      </w:r>
      <w:proofErr w:type="spellStart"/>
      <w:r w:rsidRPr="00616F29">
        <w:rPr>
          <w:rFonts w:ascii="Times New Roman" w:hAnsi="Times New Roman" w:cs="Times New Roman"/>
          <w:sz w:val="24"/>
          <w:szCs w:val="24"/>
        </w:rPr>
        <w:t>formaldehido</w:t>
      </w:r>
      <w:proofErr w:type="spellEnd"/>
      <w:r w:rsidRPr="00616F29">
        <w:rPr>
          <w:rFonts w:ascii="Times New Roman" w:hAnsi="Times New Roman" w:cs="Times New Roman"/>
          <w:sz w:val="24"/>
          <w:szCs w:val="24"/>
        </w:rPr>
        <w:t xml:space="preserve"> arba (jei gaminama MKFD – </w:t>
      </w:r>
      <w:proofErr w:type="spellStart"/>
      <w:r w:rsidRPr="00616F29">
        <w:rPr>
          <w:rFonts w:ascii="Times New Roman" w:hAnsi="Times New Roman" w:cs="Times New Roman"/>
          <w:sz w:val="24"/>
          <w:szCs w:val="24"/>
        </w:rPr>
        <w:t>melamino</w:t>
      </w:r>
      <w:proofErr w:type="spellEnd"/>
      <w:r w:rsidRPr="00616F29">
        <w:rPr>
          <w:rFonts w:ascii="Times New Roman" w:hAnsi="Times New Roman" w:cs="Times New Roman"/>
          <w:sz w:val="24"/>
          <w:szCs w:val="24"/>
        </w:rPr>
        <w:t xml:space="preserve"> karbamido </w:t>
      </w:r>
      <w:proofErr w:type="spellStart"/>
      <w:r w:rsidRPr="00616F29">
        <w:rPr>
          <w:rFonts w:ascii="Times New Roman" w:hAnsi="Times New Roman" w:cs="Times New Roman"/>
          <w:sz w:val="24"/>
          <w:szCs w:val="24"/>
        </w:rPr>
        <w:t>formaldehidinė</w:t>
      </w:r>
      <w:proofErr w:type="spellEnd"/>
      <w:r w:rsidRPr="00616F29">
        <w:rPr>
          <w:rFonts w:ascii="Times New Roman" w:hAnsi="Times New Roman" w:cs="Times New Roman"/>
          <w:sz w:val="24"/>
          <w:szCs w:val="24"/>
        </w:rPr>
        <w:t xml:space="preserve"> derva) karbamido, </w:t>
      </w:r>
      <w:proofErr w:type="spellStart"/>
      <w:r w:rsidRPr="00616F29">
        <w:rPr>
          <w:rFonts w:ascii="Times New Roman" w:hAnsi="Times New Roman" w:cs="Times New Roman"/>
          <w:sz w:val="24"/>
          <w:szCs w:val="24"/>
        </w:rPr>
        <w:t>melamino</w:t>
      </w:r>
      <w:proofErr w:type="spellEnd"/>
      <w:r w:rsidRPr="00616F29">
        <w:rPr>
          <w:rFonts w:ascii="Times New Roman" w:hAnsi="Times New Roman" w:cs="Times New Roman"/>
          <w:sz w:val="24"/>
          <w:szCs w:val="24"/>
        </w:rPr>
        <w:t xml:space="preserve"> ir </w:t>
      </w:r>
      <w:proofErr w:type="spellStart"/>
      <w:r w:rsidRPr="00616F29">
        <w:rPr>
          <w:rFonts w:ascii="Times New Roman" w:hAnsi="Times New Roman" w:cs="Times New Roman"/>
          <w:sz w:val="24"/>
          <w:szCs w:val="24"/>
        </w:rPr>
        <w:t>formaldehido</w:t>
      </w:r>
      <w:proofErr w:type="spellEnd"/>
      <w:r w:rsidRPr="00616F29">
        <w:rPr>
          <w:rFonts w:ascii="Times New Roman" w:hAnsi="Times New Roman" w:cs="Times New Roman"/>
          <w:sz w:val="24"/>
          <w:szCs w:val="24"/>
        </w:rPr>
        <w:t xml:space="preserve"> </w:t>
      </w:r>
      <w:proofErr w:type="spellStart"/>
      <w:r w:rsidRPr="00616F29">
        <w:rPr>
          <w:rFonts w:ascii="Times New Roman" w:hAnsi="Times New Roman" w:cs="Times New Roman"/>
          <w:sz w:val="24"/>
          <w:szCs w:val="24"/>
        </w:rPr>
        <w:t>polikondensacijos</w:t>
      </w:r>
      <w:proofErr w:type="spellEnd"/>
      <w:r w:rsidRPr="00616F29">
        <w:rPr>
          <w:rFonts w:ascii="Times New Roman" w:hAnsi="Times New Roman" w:cs="Times New Roman"/>
          <w:sz w:val="24"/>
          <w:szCs w:val="24"/>
        </w:rPr>
        <w:t xml:space="preserve"> polimerinis produktas. </w:t>
      </w:r>
    </w:p>
    <w:p w:rsidR="00616F29" w:rsidRPr="00616F29" w:rsidRDefault="00616F29" w:rsidP="00616F29">
      <w:pPr>
        <w:ind w:firstLine="567"/>
        <w:jc w:val="both"/>
        <w:rPr>
          <w:rFonts w:ascii="Times New Roman" w:hAnsi="Times New Roman" w:cs="Times New Roman"/>
          <w:sz w:val="24"/>
          <w:szCs w:val="24"/>
        </w:rPr>
      </w:pPr>
      <w:r w:rsidRPr="00616F29">
        <w:rPr>
          <w:rFonts w:ascii="Times New Roman" w:hAnsi="Times New Roman" w:cs="Times New Roman"/>
          <w:sz w:val="24"/>
          <w:szCs w:val="24"/>
        </w:rPr>
        <w:t xml:space="preserve">KFD gamybai karbamidas iš hoperių kraunamas į bunkerius, iš kurių į aplinkos orą išmetami teršalai amoniakas ir </w:t>
      </w:r>
      <w:r w:rsidRPr="00A22148">
        <w:rPr>
          <w:rFonts w:ascii="Times New Roman" w:hAnsi="Times New Roman" w:cs="Times New Roman"/>
          <w:sz w:val="24"/>
          <w:szCs w:val="24"/>
        </w:rPr>
        <w:t xml:space="preserve">karbamidas per žvakę (t. š Nr. 406, </w:t>
      </w:r>
      <w:proofErr w:type="spellStart"/>
      <w:r w:rsidRPr="00A22148">
        <w:rPr>
          <w:rFonts w:ascii="Times New Roman" w:hAnsi="Times New Roman" w:cs="Times New Roman"/>
          <w:sz w:val="24"/>
          <w:szCs w:val="24"/>
        </w:rPr>
        <w:t>t.š</w:t>
      </w:r>
      <w:proofErr w:type="spellEnd"/>
      <w:r w:rsidRPr="00A22148">
        <w:rPr>
          <w:rFonts w:ascii="Times New Roman" w:hAnsi="Times New Roman" w:cs="Times New Roman"/>
          <w:sz w:val="24"/>
          <w:szCs w:val="24"/>
        </w:rPr>
        <w:t>. 320 (po gamybos išplėtimo)). Iš bunkerio transportuojamas į reaktorių, kur tiekiamas formalinas iš formalino gamybos talpų.</w:t>
      </w:r>
      <w:r w:rsidRPr="00616F29">
        <w:rPr>
          <w:rFonts w:ascii="Times New Roman" w:hAnsi="Times New Roman" w:cs="Times New Roman"/>
          <w:sz w:val="24"/>
          <w:szCs w:val="24"/>
        </w:rPr>
        <w:t xml:space="preserve"> Gaminant MKFD, į reaktorių pilamas ir </w:t>
      </w:r>
      <w:proofErr w:type="spellStart"/>
      <w:r w:rsidRPr="00616F29">
        <w:rPr>
          <w:rFonts w:ascii="Times New Roman" w:hAnsi="Times New Roman" w:cs="Times New Roman"/>
          <w:sz w:val="24"/>
          <w:szCs w:val="24"/>
        </w:rPr>
        <w:t>melaminas</w:t>
      </w:r>
      <w:proofErr w:type="spellEnd"/>
      <w:r w:rsidRPr="00616F29">
        <w:rPr>
          <w:rFonts w:ascii="Times New Roman" w:hAnsi="Times New Roman" w:cs="Times New Roman"/>
          <w:sz w:val="24"/>
          <w:szCs w:val="24"/>
        </w:rPr>
        <w:t>. Esant reaktoriuose neutraliai arba šarminei terpei bei (85÷90)</w:t>
      </w:r>
      <w:r w:rsidRPr="00616F29">
        <w:rPr>
          <w:rFonts w:ascii="Times New Roman" w:hAnsi="Times New Roman" w:cs="Times New Roman"/>
          <w:sz w:val="24"/>
          <w:szCs w:val="24"/>
          <w:vertAlign w:val="superscript"/>
        </w:rPr>
        <w:t>°</w:t>
      </w:r>
      <w:r w:rsidRPr="00616F29">
        <w:rPr>
          <w:rFonts w:ascii="Times New Roman" w:hAnsi="Times New Roman" w:cs="Times New Roman"/>
          <w:sz w:val="24"/>
          <w:szCs w:val="24"/>
        </w:rPr>
        <w:t xml:space="preserve">C temperatūrai, vyksta žaliavų </w:t>
      </w:r>
      <w:proofErr w:type="spellStart"/>
      <w:r w:rsidRPr="00616F29">
        <w:rPr>
          <w:rFonts w:ascii="Times New Roman" w:hAnsi="Times New Roman" w:cs="Times New Roman"/>
          <w:sz w:val="24"/>
          <w:szCs w:val="24"/>
        </w:rPr>
        <w:t>polikondensacija</w:t>
      </w:r>
      <w:proofErr w:type="spellEnd"/>
      <w:r w:rsidRPr="00616F29">
        <w:rPr>
          <w:rFonts w:ascii="Times New Roman" w:hAnsi="Times New Roman" w:cs="Times New Roman"/>
          <w:sz w:val="24"/>
          <w:szCs w:val="24"/>
        </w:rPr>
        <w:t xml:space="preserve"> susidarant </w:t>
      </w:r>
      <w:proofErr w:type="spellStart"/>
      <w:r w:rsidRPr="00616F29">
        <w:rPr>
          <w:rFonts w:ascii="Times New Roman" w:hAnsi="Times New Roman" w:cs="Times New Roman"/>
          <w:sz w:val="24"/>
          <w:szCs w:val="24"/>
        </w:rPr>
        <w:t>metiloliniams</w:t>
      </w:r>
      <w:proofErr w:type="spellEnd"/>
      <w:r w:rsidRPr="00616F29">
        <w:rPr>
          <w:rFonts w:ascii="Times New Roman" w:hAnsi="Times New Roman" w:cs="Times New Roman"/>
          <w:sz w:val="24"/>
          <w:szCs w:val="24"/>
        </w:rPr>
        <w:t xml:space="preserve"> dariniams. Reikalingas reakcijai pH reguliuojamas natrio šarmo dozavimu. Toliau rūgštinėje terpėje dervų gamyboje vyksta </w:t>
      </w:r>
      <w:proofErr w:type="spellStart"/>
      <w:r w:rsidRPr="00616F29">
        <w:rPr>
          <w:rFonts w:ascii="Times New Roman" w:hAnsi="Times New Roman" w:cs="Times New Roman"/>
          <w:sz w:val="24"/>
          <w:szCs w:val="24"/>
        </w:rPr>
        <w:t>polikondensacijos</w:t>
      </w:r>
      <w:proofErr w:type="spellEnd"/>
      <w:r w:rsidRPr="00616F29">
        <w:rPr>
          <w:rFonts w:ascii="Times New Roman" w:hAnsi="Times New Roman" w:cs="Times New Roman"/>
          <w:sz w:val="24"/>
          <w:szCs w:val="24"/>
        </w:rPr>
        <w:t xml:space="preserve"> reakcijos, </w:t>
      </w:r>
      <w:proofErr w:type="spellStart"/>
      <w:r w:rsidRPr="00616F29">
        <w:rPr>
          <w:rFonts w:ascii="Times New Roman" w:hAnsi="Times New Roman" w:cs="Times New Roman"/>
          <w:sz w:val="24"/>
          <w:szCs w:val="24"/>
        </w:rPr>
        <w:t>metilolinių</w:t>
      </w:r>
      <w:proofErr w:type="spellEnd"/>
      <w:r w:rsidRPr="00616F29">
        <w:rPr>
          <w:rFonts w:ascii="Times New Roman" w:hAnsi="Times New Roman" w:cs="Times New Roman"/>
          <w:sz w:val="24"/>
          <w:szCs w:val="24"/>
        </w:rPr>
        <w:t xml:space="preserve"> junginių jungimasis tarpusavyje išsiskiriant vandeniui ir susidarant dervų kondensatui. Reakcijos mišinio pH palaikomas tiekiant į reaktorius skruzdžių rūgštį. Reaktoriuje vykstančio proceso metu susidarantys garai su teršalais – </w:t>
      </w:r>
      <w:proofErr w:type="spellStart"/>
      <w:r w:rsidRPr="00616F29">
        <w:rPr>
          <w:rFonts w:ascii="Times New Roman" w:hAnsi="Times New Roman" w:cs="Times New Roman"/>
          <w:sz w:val="24"/>
          <w:szCs w:val="24"/>
        </w:rPr>
        <w:t>formaldehidu</w:t>
      </w:r>
      <w:proofErr w:type="spellEnd"/>
      <w:r w:rsidRPr="00616F29">
        <w:rPr>
          <w:rFonts w:ascii="Times New Roman" w:hAnsi="Times New Roman" w:cs="Times New Roman"/>
          <w:sz w:val="24"/>
          <w:szCs w:val="24"/>
        </w:rPr>
        <w:t xml:space="preserve">, metanoliu, skruzdžių rūgštimi ir amoniaku (gaminant KF-LE markės dervą) nukreipiami į formalino gamybos orapūčių įsiurbimo vamzdyną. Per gamybinėse patalpose esančių įrengimų, armatūros ir vamzdynų </w:t>
      </w:r>
      <w:proofErr w:type="spellStart"/>
      <w:r w:rsidRPr="00616F29">
        <w:rPr>
          <w:rFonts w:ascii="Times New Roman" w:hAnsi="Times New Roman" w:cs="Times New Roman"/>
          <w:sz w:val="24"/>
          <w:szCs w:val="24"/>
        </w:rPr>
        <w:t>nesandarumus</w:t>
      </w:r>
      <w:proofErr w:type="spellEnd"/>
      <w:r w:rsidRPr="00616F29">
        <w:rPr>
          <w:rFonts w:ascii="Times New Roman" w:hAnsi="Times New Roman" w:cs="Times New Roman"/>
          <w:sz w:val="24"/>
          <w:szCs w:val="24"/>
        </w:rPr>
        <w:t xml:space="preserve"> išsiskyrę teršalai ventiliavimo sistemomis išmetami į aplinkos orą (t. š. Nr. 073, 075).</w:t>
      </w:r>
    </w:p>
    <w:p w:rsidR="00616F29" w:rsidRPr="00616F29" w:rsidRDefault="00616F29" w:rsidP="00616F29">
      <w:pPr>
        <w:ind w:firstLine="567"/>
        <w:jc w:val="both"/>
        <w:rPr>
          <w:rFonts w:ascii="Times New Roman" w:hAnsi="Times New Roman" w:cs="Times New Roman"/>
          <w:bCs/>
          <w:sz w:val="24"/>
          <w:szCs w:val="24"/>
        </w:rPr>
      </w:pPr>
      <w:r w:rsidRPr="00616F29">
        <w:rPr>
          <w:rFonts w:ascii="Times New Roman" w:hAnsi="Times New Roman" w:cs="Times New Roman"/>
          <w:sz w:val="24"/>
          <w:szCs w:val="24"/>
        </w:rPr>
        <w:t xml:space="preserve">Dervos kondensatas, pasiekus reikiamus gaminamai markei rodiklius, atšaldomas ir supilamas į talpas. Iš talpų dervos kondensatas nepertraukiamai tiekiamas į garintuvą, kur vyksta vakuumavimo procesas. Vykstant </w:t>
      </w:r>
      <w:r w:rsidRPr="00616F29">
        <w:rPr>
          <w:rFonts w:ascii="Times New Roman" w:hAnsi="Times New Roman" w:cs="Times New Roman"/>
          <w:bCs/>
          <w:sz w:val="24"/>
          <w:szCs w:val="24"/>
        </w:rPr>
        <w:t>vakuumavimui, iš dervos kondensato dalinai pašalinamas vanduo.</w:t>
      </w:r>
      <w:r w:rsidRPr="00616F29">
        <w:rPr>
          <w:rFonts w:ascii="Times New Roman" w:hAnsi="Times New Roman" w:cs="Times New Roman"/>
          <w:sz w:val="24"/>
          <w:szCs w:val="24"/>
        </w:rPr>
        <w:t xml:space="preserve"> Iš garintuvo </w:t>
      </w:r>
      <w:proofErr w:type="spellStart"/>
      <w:r w:rsidRPr="00616F29">
        <w:rPr>
          <w:rFonts w:ascii="Times New Roman" w:hAnsi="Times New Roman" w:cs="Times New Roman"/>
          <w:sz w:val="24"/>
          <w:szCs w:val="24"/>
        </w:rPr>
        <w:t>vakuumuota</w:t>
      </w:r>
      <w:proofErr w:type="spellEnd"/>
      <w:r w:rsidRPr="00616F29">
        <w:rPr>
          <w:rFonts w:ascii="Times New Roman" w:hAnsi="Times New Roman" w:cs="Times New Roman"/>
          <w:sz w:val="24"/>
          <w:szCs w:val="24"/>
        </w:rPr>
        <w:t xml:space="preserve"> derva pumpuojama į </w:t>
      </w:r>
      <w:proofErr w:type="spellStart"/>
      <w:r w:rsidRPr="00616F29">
        <w:rPr>
          <w:rFonts w:ascii="Times New Roman" w:hAnsi="Times New Roman" w:cs="Times New Roman"/>
          <w:sz w:val="24"/>
          <w:szCs w:val="24"/>
        </w:rPr>
        <w:t>standartizatorius</w:t>
      </w:r>
      <w:proofErr w:type="spellEnd"/>
      <w:r w:rsidRPr="00616F29">
        <w:rPr>
          <w:rFonts w:ascii="Times New Roman" w:hAnsi="Times New Roman" w:cs="Times New Roman"/>
          <w:sz w:val="24"/>
          <w:szCs w:val="24"/>
        </w:rPr>
        <w:t xml:space="preserve">. Vakuumavimo proceso metu susidaręs kondensatas - </w:t>
      </w:r>
      <w:r w:rsidRPr="00616F29">
        <w:rPr>
          <w:rFonts w:ascii="Times New Roman" w:hAnsi="Times New Roman" w:cs="Times New Roman"/>
          <w:bCs/>
          <w:sz w:val="24"/>
          <w:szCs w:val="24"/>
        </w:rPr>
        <w:t xml:space="preserve">dervinis </w:t>
      </w:r>
      <w:proofErr w:type="spellStart"/>
      <w:r w:rsidRPr="00616F29">
        <w:rPr>
          <w:rFonts w:ascii="Times New Roman" w:hAnsi="Times New Roman" w:cs="Times New Roman"/>
          <w:bCs/>
          <w:sz w:val="24"/>
          <w:szCs w:val="24"/>
        </w:rPr>
        <w:t>distiliatas</w:t>
      </w:r>
      <w:proofErr w:type="spellEnd"/>
      <w:r w:rsidRPr="00616F29">
        <w:rPr>
          <w:rFonts w:ascii="Times New Roman" w:hAnsi="Times New Roman" w:cs="Times New Roman"/>
          <w:bCs/>
          <w:sz w:val="24"/>
          <w:szCs w:val="24"/>
        </w:rPr>
        <w:t xml:space="preserve"> surenkamas </w:t>
      </w:r>
      <w:proofErr w:type="spellStart"/>
      <w:r w:rsidRPr="00616F29">
        <w:rPr>
          <w:rFonts w:ascii="Times New Roman" w:hAnsi="Times New Roman" w:cs="Times New Roman"/>
          <w:bCs/>
          <w:sz w:val="24"/>
          <w:szCs w:val="24"/>
        </w:rPr>
        <w:t>distiliato</w:t>
      </w:r>
      <w:proofErr w:type="spellEnd"/>
      <w:r w:rsidRPr="00616F29">
        <w:rPr>
          <w:rFonts w:ascii="Times New Roman" w:hAnsi="Times New Roman" w:cs="Times New Roman"/>
          <w:bCs/>
          <w:sz w:val="24"/>
          <w:szCs w:val="24"/>
        </w:rPr>
        <w:t xml:space="preserve"> rinktuve ir išpumpuojamas į vandenų talpą, esančią formalino gamybos įrenginyje. Nesusikondensavę vandens, metanolio, </w:t>
      </w:r>
      <w:proofErr w:type="spellStart"/>
      <w:r w:rsidRPr="00616F29">
        <w:rPr>
          <w:rFonts w:ascii="Times New Roman" w:hAnsi="Times New Roman" w:cs="Times New Roman"/>
          <w:bCs/>
          <w:sz w:val="24"/>
          <w:szCs w:val="24"/>
        </w:rPr>
        <w:t>formaldehido</w:t>
      </w:r>
      <w:proofErr w:type="spellEnd"/>
      <w:r w:rsidRPr="00616F29">
        <w:rPr>
          <w:rFonts w:ascii="Times New Roman" w:hAnsi="Times New Roman" w:cs="Times New Roman"/>
          <w:bCs/>
          <w:sz w:val="24"/>
          <w:szCs w:val="24"/>
        </w:rPr>
        <w:t xml:space="preserve"> ir </w:t>
      </w:r>
      <w:r w:rsidRPr="00616F29">
        <w:rPr>
          <w:rFonts w:ascii="Times New Roman" w:hAnsi="Times New Roman" w:cs="Times New Roman"/>
          <w:sz w:val="24"/>
          <w:szCs w:val="24"/>
        </w:rPr>
        <w:t xml:space="preserve">amoniako (gaminant KF-LE markės dervą) </w:t>
      </w:r>
      <w:r w:rsidRPr="00616F29">
        <w:rPr>
          <w:rFonts w:ascii="Times New Roman" w:hAnsi="Times New Roman" w:cs="Times New Roman"/>
          <w:bCs/>
          <w:sz w:val="24"/>
          <w:szCs w:val="24"/>
        </w:rPr>
        <w:t>garai nusiurbiami vakuuminiais siurbliais ir nukreipiami į formalino gamybos orapūčių įsiurbimo kolektorių.</w:t>
      </w:r>
      <w:r w:rsidRPr="00616F29">
        <w:rPr>
          <w:rFonts w:ascii="Times New Roman" w:hAnsi="Times New Roman" w:cs="Times New Roman"/>
          <w:sz w:val="24"/>
          <w:szCs w:val="24"/>
        </w:rPr>
        <w:t xml:space="preserve"> </w:t>
      </w:r>
      <w:r w:rsidRPr="00616F29">
        <w:rPr>
          <w:rFonts w:ascii="Times New Roman" w:hAnsi="Times New Roman" w:cs="Times New Roman"/>
          <w:bCs/>
          <w:sz w:val="24"/>
          <w:szCs w:val="24"/>
        </w:rPr>
        <w:t xml:space="preserve">Iš garintuvų šaldytuvuose atšaldyta derva renkama dervos </w:t>
      </w:r>
      <w:proofErr w:type="spellStart"/>
      <w:r w:rsidRPr="00616F29">
        <w:rPr>
          <w:rFonts w:ascii="Times New Roman" w:hAnsi="Times New Roman" w:cs="Times New Roman"/>
          <w:bCs/>
          <w:sz w:val="24"/>
          <w:szCs w:val="24"/>
        </w:rPr>
        <w:t>standartizatoriuose</w:t>
      </w:r>
      <w:proofErr w:type="spellEnd"/>
      <w:r w:rsidRPr="00616F29">
        <w:rPr>
          <w:rFonts w:ascii="Times New Roman" w:hAnsi="Times New Roman" w:cs="Times New Roman"/>
          <w:bCs/>
          <w:sz w:val="24"/>
          <w:szCs w:val="24"/>
        </w:rPr>
        <w:t xml:space="preserve">. Standartizavimo metu išsiskiriančios dujos su </w:t>
      </w:r>
      <w:proofErr w:type="spellStart"/>
      <w:r w:rsidRPr="00616F29">
        <w:rPr>
          <w:rFonts w:ascii="Times New Roman" w:hAnsi="Times New Roman" w:cs="Times New Roman"/>
          <w:bCs/>
          <w:sz w:val="24"/>
          <w:szCs w:val="24"/>
        </w:rPr>
        <w:t>formaldehidu</w:t>
      </w:r>
      <w:proofErr w:type="spellEnd"/>
      <w:r w:rsidRPr="00616F29">
        <w:rPr>
          <w:rFonts w:ascii="Times New Roman" w:hAnsi="Times New Roman" w:cs="Times New Roman"/>
          <w:bCs/>
          <w:sz w:val="24"/>
          <w:szCs w:val="24"/>
        </w:rPr>
        <w:t xml:space="preserve"> ir </w:t>
      </w:r>
      <w:r w:rsidRPr="00616F29">
        <w:rPr>
          <w:rFonts w:ascii="Times New Roman" w:hAnsi="Times New Roman" w:cs="Times New Roman"/>
          <w:sz w:val="24"/>
          <w:szCs w:val="24"/>
        </w:rPr>
        <w:t xml:space="preserve">amoniaku (gaminant KF-LE markės dervą) nukreipiami į formalino gamybos orapūčių įsiurbimo vamzdyną. </w:t>
      </w:r>
      <w:proofErr w:type="spellStart"/>
      <w:r w:rsidRPr="00616F29">
        <w:rPr>
          <w:rFonts w:ascii="Times New Roman" w:hAnsi="Times New Roman" w:cs="Times New Roman"/>
          <w:bCs/>
          <w:sz w:val="24"/>
          <w:szCs w:val="24"/>
        </w:rPr>
        <w:t>Standartizatoriuose</w:t>
      </w:r>
      <w:proofErr w:type="spellEnd"/>
      <w:r w:rsidRPr="00616F29">
        <w:rPr>
          <w:rFonts w:ascii="Times New Roman" w:hAnsi="Times New Roman" w:cs="Times New Roman"/>
          <w:bCs/>
          <w:sz w:val="24"/>
          <w:szCs w:val="24"/>
        </w:rPr>
        <w:t xml:space="preserve"> derva maišoma, atliekama analizė.</w:t>
      </w:r>
      <w:r w:rsidRPr="00616F29">
        <w:rPr>
          <w:rFonts w:ascii="Times New Roman" w:hAnsi="Times New Roman" w:cs="Times New Roman"/>
          <w:sz w:val="24"/>
          <w:szCs w:val="24"/>
        </w:rPr>
        <w:t xml:space="preserve"> Pasiekus reikiamus produkcijos rūšiai rodiklius,</w:t>
      </w:r>
      <w:r w:rsidRPr="00616F29">
        <w:rPr>
          <w:rFonts w:ascii="Times New Roman" w:hAnsi="Times New Roman" w:cs="Times New Roman"/>
          <w:bCs/>
          <w:sz w:val="24"/>
          <w:szCs w:val="24"/>
        </w:rPr>
        <w:t xml:space="preserve"> derva išpumpuojama į dervų sandėlio talpas, iš kurių per žvakes </w:t>
      </w:r>
      <w:proofErr w:type="spellStart"/>
      <w:r w:rsidRPr="00616F29">
        <w:rPr>
          <w:rFonts w:ascii="Times New Roman" w:hAnsi="Times New Roman" w:cs="Times New Roman"/>
          <w:bCs/>
          <w:sz w:val="24"/>
          <w:szCs w:val="24"/>
        </w:rPr>
        <w:t>formaldehidu</w:t>
      </w:r>
      <w:proofErr w:type="spellEnd"/>
      <w:r w:rsidRPr="00616F29">
        <w:rPr>
          <w:rFonts w:ascii="Times New Roman" w:hAnsi="Times New Roman" w:cs="Times New Roman"/>
          <w:bCs/>
          <w:sz w:val="24"/>
          <w:szCs w:val="24"/>
        </w:rPr>
        <w:t xml:space="preserve"> užterštas oras išmetamas į aplinką (t. š. Nr. 069, 070). Pagaminus partiją KFD, gamybos įrenginiai, vamzdynai išplaunami pašildytu formalino tirpalu, kuris po plovimo sugražinamas į tą pačią talpą (t. š. Nr. 228), iš kur panaudojamas dervų gamybai.</w:t>
      </w:r>
    </w:p>
    <w:p w:rsidR="00616F29" w:rsidRPr="00616F29" w:rsidRDefault="00616F29" w:rsidP="00616F29">
      <w:pPr>
        <w:ind w:firstLine="567"/>
        <w:jc w:val="both"/>
        <w:rPr>
          <w:rFonts w:ascii="Times New Roman" w:hAnsi="Times New Roman" w:cs="Times New Roman"/>
          <w:bCs/>
          <w:sz w:val="24"/>
          <w:szCs w:val="24"/>
        </w:rPr>
      </w:pPr>
      <w:r w:rsidRPr="00616F29">
        <w:rPr>
          <w:rFonts w:ascii="Times New Roman" w:hAnsi="Times New Roman" w:cs="Times New Roman"/>
          <w:bCs/>
          <w:sz w:val="24"/>
          <w:szCs w:val="24"/>
        </w:rPr>
        <w:t xml:space="preserve">Gaminant KFD, kai neveikia formalino gamyba, teršalai į aplinkos orą išmetami per žvakes ( t. š. Nr. 064; 222, 233, 225). </w:t>
      </w:r>
    </w:p>
    <w:p w:rsidR="00616F29" w:rsidRPr="00616F29" w:rsidRDefault="00616F29" w:rsidP="00616F29">
      <w:pPr>
        <w:pStyle w:val="Pusl"/>
        <w:suppressAutoHyphens/>
        <w:adjustRightInd w:val="0"/>
        <w:spacing w:after="0"/>
        <w:ind w:firstLine="567"/>
        <w:jc w:val="both"/>
        <w:textAlignment w:val="baseline"/>
        <w:rPr>
          <w:spacing w:val="0"/>
          <w:kern w:val="0"/>
          <w:szCs w:val="24"/>
          <w:lang w:val="lt-LT"/>
        </w:rPr>
      </w:pPr>
      <w:r w:rsidRPr="00616F29">
        <w:rPr>
          <w:spacing w:val="0"/>
          <w:kern w:val="0"/>
          <w:szCs w:val="24"/>
          <w:lang w:val="lt-LT"/>
        </w:rPr>
        <w:t xml:space="preserve">Pagamintas produktas vartotojui pakraunamas į automašinas arba geležinkelio cisternas. Krovimo metu į aplinkos orą išmetamas oras, užterštas </w:t>
      </w:r>
      <w:proofErr w:type="spellStart"/>
      <w:r w:rsidRPr="00616F29">
        <w:rPr>
          <w:spacing w:val="0"/>
          <w:kern w:val="0"/>
          <w:szCs w:val="24"/>
          <w:lang w:val="lt-LT"/>
        </w:rPr>
        <w:t>formaldehidu</w:t>
      </w:r>
      <w:proofErr w:type="spellEnd"/>
      <w:r w:rsidRPr="00616F29">
        <w:rPr>
          <w:spacing w:val="0"/>
          <w:kern w:val="0"/>
          <w:szCs w:val="24"/>
          <w:lang w:val="lt-LT"/>
        </w:rPr>
        <w:t xml:space="preserve"> per autocisternų angas – t. š. Nr. 221 ir geležinkelio cisternų angas - t. š Nr. 071.</w:t>
      </w:r>
    </w:p>
    <w:p w:rsidR="00616F29" w:rsidRPr="00616F29" w:rsidRDefault="00616F29" w:rsidP="00616F29">
      <w:pPr>
        <w:rPr>
          <w:rFonts w:ascii="Times New Roman" w:hAnsi="Times New Roman" w:cs="Times New Roman"/>
          <w:sz w:val="24"/>
          <w:szCs w:val="24"/>
        </w:rPr>
      </w:pPr>
      <w:r w:rsidRPr="00616F29">
        <w:rPr>
          <w:rFonts w:ascii="Times New Roman" w:hAnsi="Times New Roman" w:cs="Times New Roman"/>
          <w:sz w:val="24"/>
          <w:szCs w:val="24"/>
        </w:rPr>
        <w:t>KFD gamyboje susidaro:</w:t>
      </w:r>
    </w:p>
    <w:p w:rsidR="00616F29" w:rsidRPr="00616F29" w:rsidRDefault="00616F29" w:rsidP="00A22148">
      <w:pPr>
        <w:numPr>
          <w:ilvl w:val="0"/>
          <w:numId w:val="8"/>
        </w:numPr>
        <w:tabs>
          <w:tab w:val="left" w:pos="426"/>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KFD gamyboje susidarančios paviršinės (lietaus) ir pramonėje susidarančios nevalytinos nuotekos nukreipiamos į bendragamyklinius nuotekų tinklus ir išleidžiamos centralizuotai į aplinką, buitinės nuotekos nukreipiamos į bendragamyklinius nuotekų tinklus ir išleidžiamos centralizuotai į UAB „Jonavos vandenys“ valymo įrenginius (skyrius VIII);</w:t>
      </w:r>
    </w:p>
    <w:p w:rsidR="00616F29" w:rsidRPr="00616F29" w:rsidRDefault="00616F29" w:rsidP="00A22148">
      <w:pPr>
        <w:numPr>
          <w:ilvl w:val="0"/>
          <w:numId w:val="8"/>
        </w:numPr>
        <w:tabs>
          <w:tab w:val="left" w:pos="426"/>
        </w:tabs>
        <w:ind w:left="0" w:firstLine="0"/>
        <w:jc w:val="both"/>
        <w:rPr>
          <w:rFonts w:ascii="Times New Roman" w:hAnsi="Times New Roman" w:cs="Times New Roman"/>
          <w:sz w:val="24"/>
          <w:szCs w:val="24"/>
        </w:rPr>
      </w:pPr>
      <w:r w:rsidRPr="00616F29">
        <w:rPr>
          <w:rFonts w:ascii="Times New Roman" w:hAnsi="Times New Roman" w:cs="Times New Roman"/>
          <w:sz w:val="24"/>
          <w:szCs w:val="24"/>
        </w:rPr>
        <w:t xml:space="preserve">KFD gamyboje susidarančios atliekos (pvz.: nebetinkama naudoti EEĮ </w:t>
      </w:r>
      <w:r w:rsidRPr="00A22148">
        <w:rPr>
          <w:rFonts w:ascii="Times New Roman" w:hAnsi="Times New Roman" w:cs="Times New Roman"/>
          <w:sz w:val="24"/>
          <w:szCs w:val="24"/>
        </w:rPr>
        <w:t>įranga, KFD įrangos valymo atliekos, remonto</w:t>
      </w:r>
      <w:r w:rsidRPr="00616F29">
        <w:rPr>
          <w:rFonts w:ascii="Times New Roman" w:hAnsi="Times New Roman" w:cs="Times New Roman"/>
          <w:sz w:val="24"/>
          <w:szCs w:val="24"/>
        </w:rPr>
        <w:t xml:space="preserve"> metu susidarančios izoliacinių medžiagų atliekos, stiklas, plastikas ir pan.), rūšiuojamos susidarymo vietoje, apskaitomos ir perduodamos atliekų tvarkytojams su atliekų srautais, susidariusiais kituose bendrovės padaliniuose (skyrius XI).</w:t>
      </w:r>
    </w:p>
    <w:p w:rsidR="00616F29" w:rsidRPr="00616F29" w:rsidRDefault="00616F29" w:rsidP="00616F29">
      <w:pPr>
        <w:jc w:val="center"/>
        <w:rPr>
          <w:rFonts w:ascii="Times New Roman" w:hAnsi="Times New Roman" w:cs="Times New Roman"/>
          <w:sz w:val="24"/>
          <w:szCs w:val="24"/>
        </w:rPr>
      </w:pPr>
    </w:p>
    <w:p w:rsidR="00616F29" w:rsidRPr="00616F29" w:rsidRDefault="00616F29" w:rsidP="00616F29">
      <w:pPr>
        <w:rPr>
          <w:rFonts w:ascii="Times New Roman" w:hAnsi="Times New Roman" w:cs="Times New Roman"/>
          <w:b/>
          <w:bCs/>
          <w:sz w:val="24"/>
          <w:szCs w:val="24"/>
        </w:rPr>
      </w:pPr>
    </w:p>
    <w:p w:rsidR="00310C8F" w:rsidRDefault="00310C8F" w:rsidP="00616F29">
      <w:pPr>
        <w:ind w:firstLine="352"/>
        <w:jc w:val="both"/>
        <w:rPr>
          <w:rFonts w:ascii="Times New Roman" w:hAnsi="Times New Roman" w:cs="Times New Roman"/>
          <w:b/>
          <w:sz w:val="24"/>
          <w:szCs w:val="24"/>
        </w:rPr>
      </w:pPr>
    </w:p>
    <w:p w:rsidR="00310C8F" w:rsidRDefault="00310C8F" w:rsidP="00616F29">
      <w:pPr>
        <w:ind w:firstLine="352"/>
        <w:jc w:val="both"/>
        <w:rPr>
          <w:rFonts w:ascii="Times New Roman" w:hAnsi="Times New Roman" w:cs="Times New Roman"/>
          <w:b/>
          <w:sz w:val="24"/>
          <w:szCs w:val="24"/>
        </w:rPr>
      </w:pPr>
      <w:r>
        <w:rPr>
          <w:b/>
          <w:bCs/>
          <w:noProof/>
          <w:lang w:eastAsia="lt-LT"/>
        </w:rPr>
        <w:drawing>
          <wp:anchor distT="0" distB="0" distL="114300" distR="114300" simplePos="0" relativeHeight="251661312" behindDoc="0" locked="0" layoutInCell="1" allowOverlap="1" wp14:anchorId="6A18BD3E" wp14:editId="5220DB13">
            <wp:simplePos x="0" y="0"/>
            <wp:positionH relativeFrom="margin">
              <wp:posOffset>0</wp:posOffset>
            </wp:positionH>
            <wp:positionV relativeFrom="margin">
              <wp:posOffset>170815</wp:posOffset>
            </wp:positionV>
            <wp:extent cx="8802370" cy="5187315"/>
            <wp:effectExtent l="0" t="0" r="0" b="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2370" cy="5187315"/>
                    </a:xfrm>
                    <a:prstGeom prst="rect">
                      <a:avLst/>
                    </a:prstGeom>
                    <a:noFill/>
                  </pic:spPr>
                </pic:pic>
              </a:graphicData>
            </a:graphic>
            <wp14:sizeRelH relativeFrom="page">
              <wp14:pctWidth>0</wp14:pctWidth>
            </wp14:sizeRelH>
            <wp14:sizeRelV relativeFrom="page">
              <wp14:pctHeight>0</wp14:pctHeight>
            </wp14:sizeRelV>
          </wp:anchor>
        </w:drawing>
      </w:r>
    </w:p>
    <w:p w:rsidR="00310C8F" w:rsidRDefault="00310C8F" w:rsidP="00616F29">
      <w:pPr>
        <w:ind w:firstLine="352"/>
        <w:jc w:val="both"/>
        <w:rPr>
          <w:rFonts w:ascii="Times New Roman" w:hAnsi="Times New Roman" w:cs="Times New Roman"/>
          <w:b/>
          <w:sz w:val="24"/>
          <w:szCs w:val="24"/>
        </w:rPr>
      </w:pPr>
    </w:p>
    <w:p w:rsidR="00310C8F" w:rsidRDefault="00310C8F" w:rsidP="00616F29">
      <w:pPr>
        <w:ind w:firstLine="352"/>
        <w:jc w:val="both"/>
        <w:rPr>
          <w:rFonts w:ascii="Times New Roman" w:hAnsi="Times New Roman" w:cs="Times New Roman"/>
          <w:b/>
          <w:sz w:val="24"/>
          <w:szCs w:val="24"/>
        </w:rPr>
      </w:pPr>
    </w:p>
    <w:p w:rsidR="00310C8F" w:rsidRDefault="00310C8F" w:rsidP="00616F29">
      <w:pPr>
        <w:ind w:firstLine="352"/>
        <w:jc w:val="both"/>
        <w:rPr>
          <w:rFonts w:ascii="Times New Roman" w:hAnsi="Times New Roman" w:cs="Times New Roman"/>
          <w:b/>
          <w:sz w:val="24"/>
          <w:szCs w:val="24"/>
        </w:rPr>
      </w:pPr>
    </w:p>
    <w:p w:rsidR="00310C8F" w:rsidRDefault="00310C8F" w:rsidP="00616F29">
      <w:pPr>
        <w:ind w:firstLine="352"/>
        <w:jc w:val="both"/>
        <w:rPr>
          <w:rFonts w:ascii="Times New Roman" w:hAnsi="Times New Roman" w:cs="Times New Roman"/>
          <w:b/>
          <w:sz w:val="24"/>
          <w:szCs w:val="24"/>
        </w:rPr>
      </w:pPr>
    </w:p>
    <w:p w:rsidR="00310C8F" w:rsidRDefault="00310C8F" w:rsidP="00616F29">
      <w:pPr>
        <w:ind w:firstLine="352"/>
        <w:jc w:val="both"/>
        <w:rPr>
          <w:rFonts w:ascii="Times New Roman" w:hAnsi="Times New Roman" w:cs="Times New Roman"/>
          <w:b/>
          <w:sz w:val="24"/>
          <w:szCs w:val="24"/>
        </w:rPr>
      </w:pPr>
    </w:p>
    <w:p w:rsidR="00D92108" w:rsidRPr="00D92108" w:rsidRDefault="00D92108" w:rsidP="00D92108">
      <w:pPr>
        <w:outlineLvl w:val="0"/>
        <w:rPr>
          <w:rFonts w:ascii="Times New Roman" w:hAnsi="Times New Roman" w:cs="Times New Roman"/>
          <w:b/>
          <w:sz w:val="24"/>
          <w:szCs w:val="24"/>
        </w:rPr>
      </w:pPr>
      <w:r w:rsidRPr="00D92108">
        <w:rPr>
          <w:rFonts w:ascii="Times New Roman" w:hAnsi="Times New Roman" w:cs="Times New Roman"/>
          <w:b/>
          <w:sz w:val="24"/>
          <w:szCs w:val="24"/>
        </w:rPr>
        <w:t xml:space="preserve">AMONIAKO GAMYBA </w:t>
      </w:r>
    </w:p>
    <w:p w:rsidR="00D92108" w:rsidRPr="00D92108" w:rsidRDefault="00D92108" w:rsidP="00D92108">
      <w:pPr>
        <w:ind w:firstLine="567"/>
        <w:jc w:val="both"/>
        <w:rPr>
          <w:rFonts w:ascii="Times New Roman" w:hAnsi="Times New Roman" w:cs="Times New Roman"/>
          <w:sz w:val="24"/>
          <w:szCs w:val="24"/>
        </w:rPr>
      </w:pPr>
      <w:r w:rsidRPr="00D92108">
        <w:rPr>
          <w:rFonts w:ascii="Times New Roman" w:hAnsi="Times New Roman" w:cs="Times New Roman"/>
          <w:sz w:val="24"/>
          <w:szCs w:val="24"/>
        </w:rPr>
        <w:t xml:space="preserve">Amoniako nepertraukiamoje gamyboje gaminamas skystas, bevandenis amoniakas. AB „Achema“ įrenginyje amoniakas gaminamas dviejuose technologiniuose įrenginiuose: AM-70 ir AM-80. </w:t>
      </w:r>
    </w:p>
    <w:p w:rsidR="00D92108" w:rsidRPr="00D92108" w:rsidRDefault="00D92108" w:rsidP="00D92108">
      <w:pPr>
        <w:pStyle w:val="Style1"/>
        <w:ind w:firstLine="567"/>
        <w:rPr>
          <w:sz w:val="24"/>
          <w:szCs w:val="24"/>
        </w:rPr>
      </w:pPr>
      <w:r w:rsidRPr="00D92108">
        <w:rPr>
          <w:sz w:val="24"/>
          <w:szCs w:val="24"/>
        </w:rPr>
        <w:t>Amoniako gamybos pagrindinės technologinės stadijos:</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gamtinių dujų kompresija ir valymas nuo sieros junginių;</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I-o laipsnio metano konversija vamzdinėje krosnyje;</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II-o laipsnio metano konversija šachtiniame reaktoriuje;</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 xml:space="preserve">konvertuotų dujų valymas nuo anglies </w:t>
      </w:r>
      <w:proofErr w:type="spellStart"/>
      <w:r w:rsidRPr="00D92108">
        <w:rPr>
          <w:sz w:val="24"/>
          <w:szCs w:val="24"/>
        </w:rPr>
        <w:t>monoksido</w:t>
      </w:r>
      <w:proofErr w:type="spellEnd"/>
      <w:r w:rsidRPr="00D92108">
        <w:rPr>
          <w:sz w:val="24"/>
          <w:szCs w:val="24"/>
        </w:rPr>
        <w:t xml:space="preserve"> (CO);</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konvertuotų dujų valymas nuo anglies dioksido (CO</w:t>
      </w:r>
      <w:r w:rsidRPr="00D92108">
        <w:rPr>
          <w:sz w:val="24"/>
          <w:szCs w:val="24"/>
          <w:vertAlign w:val="subscript"/>
        </w:rPr>
        <w:t>2</w:t>
      </w:r>
      <w:r w:rsidRPr="00D92108">
        <w:rPr>
          <w:sz w:val="24"/>
          <w:szCs w:val="24"/>
        </w:rPr>
        <w:t>);</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 xml:space="preserve">konvertuotų dujų </w:t>
      </w:r>
      <w:proofErr w:type="spellStart"/>
      <w:r w:rsidRPr="00D92108">
        <w:rPr>
          <w:sz w:val="24"/>
          <w:szCs w:val="24"/>
        </w:rPr>
        <w:t>metanavimas</w:t>
      </w:r>
      <w:proofErr w:type="spellEnd"/>
      <w:r w:rsidRPr="00D92108">
        <w:rPr>
          <w:sz w:val="24"/>
          <w:szCs w:val="24"/>
        </w:rPr>
        <w:t xml:space="preserve"> ir kompresija;</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amoniako sintezė ir išskyrimas;</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sz w:val="24"/>
          <w:szCs w:val="24"/>
        </w:rPr>
        <w:t>amoniako saugojimas skysto amoniako atmosferinėje saugykloje, tiekimas;</w:t>
      </w:r>
    </w:p>
    <w:p w:rsidR="00D92108" w:rsidRPr="00D92108" w:rsidRDefault="00D92108" w:rsidP="00A22148">
      <w:pPr>
        <w:pStyle w:val="Style1"/>
        <w:widowControl/>
        <w:numPr>
          <w:ilvl w:val="0"/>
          <w:numId w:val="9"/>
        </w:numPr>
        <w:tabs>
          <w:tab w:val="clear" w:pos="720"/>
          <w:tab w:val="num" w:pos="480"/>
        </w:tabs>
        <w:ind w:left="480" w:hanging="480"/>
        <w:rPr>
          <w:sz w:val="24"/>
          <w:szCs w:val="24"/>
        </w:rPr>
      </w:pPr>
      <w:r w:rsidRPr="00D92108">
        <w:rPr>
          <w:bCs/>
          <w:iCs/>
          <w:sz w:val="24"/>
          <w:szCs w:val="24"/>
        </w:rPr>
        <w:t>cheminis vandens paruošimas.</w:t>
      </w:r>
    </w:p>
    <w:p w:rsidR="00D92108" w:rsidRPr="00D92108" w:rsidRDefault="00D92108" w:rsidP="00D92108">
      <w:pPr>
        <w:pStyle w:val="Normal1"/>
        <w:spacing w:before="0" w:after="0" w:line="240" w:lineRule="auto"/>
        <w:ind w:firstLine="480"/>
        <w:rPr>
          <w:sz w:val="24"/>
          <w:szCs w:val="24"/>
          <w:lang w:val="lt-LT"/>
        </w:rPr>
      </w:pPr>
      <w:r w:rsidRPr="00D92108">
        <w:rPr>
          <w:sz w:val="24"/>
          <w:szCs w:val="24"/>
          <w:lang w:val="lt-LT"/>
        </w:rPr>
        <w:t xml:space="preserve"> </w:t>
      </w:r>
      <w:r w:rsidRPr="00D92108">
        <w:rPr>
          <w:b/>
          <w:sz w:val="24"/>
          <w:szCs w:val="24"/>
          <w:lang w:val="lt-LT"/>
        </w:rPr>
        <w:t>Amoniako AM-70 gamyboje</w:t>
      </w:r>
      <w:r w:rsidRPr="00D92108">
        <w:rPr>
          <w:sz w:val="24"/>
          <w:szCs w:val="24"/>
          <w:lang w:val="lt-LT"/>
        </w:rPr>
        <w:t xml:space="preserve"> gamtinės dujos iš bendrovės gamtinių dujų tinklo prateka separatorių ir tinklinius filtrus, kuriuose išvalomos nuo skystų ir kietų priemaišų ir po to kompresoriuje suslegiamos iki nedaugiau, kaip 4,5 </w:t>
      </w:r>
      <w:proofErr w:type="spellStart"/>
      <w:r w:rsidRPr="00D92108">
        <w:rPr>
          <w:sz w:val="24"/>
          <w:szCs w:val="24"/>
          <w:lang w:val="lt-LT"/>
        </w:rPr>
        <w:t>MPa</w:t>
      </w:r>
      <w:proofErr w:type="spellEnd"/>
      <w:r w:rsidRPr="00D92108">
        <w:rPr>
          <w:sz w:val="24"/>
          <w:szCs w:val="24"/>
          <w:lang w:val="lt-LT"/>
        </w:rPr>
        <w:t xml:space="preserve">. Suslėgtos dujos išvalomos valymo nuo sieros junginių technologiniame įrenginyje, ir pašildomos liepsniniame šildytuve. Reikalinga šiluma gaunama deginant </w:t>
      </w:r>
      <w:proofErr w:type="spellStart"/>
      <w:r w:rsidRPr="00D92108">
        <w:rPr>
          <w:sz w:val="24"/>
          <w:szCs w:val="24"/>
          <w:lang w:val="lt-LT"/>
        </w:rPr>
        <w:t>kūryklines</w:t>
      </w:r>
      <w:proofErr w:type="spellEnd"/>
      <w:r w:rsidRPr="00D92108">
        <w:rPr>
          <w:sz w:val="24"/>
          <w:szCs w:val="24"/>
          <w:lang w:val="lt-LT"/>
        </w:rPr>
        <w:t xml:space="preserve"> gamtines dujas šildytuvo degikliuose. Pakuroje kartu sudeginama ir dujinės atliekos iš procesinio kondensato distiliavimo kolonos. Degimo produktai išmetami į atmosferą (</w:t>
      </w:r>
      <w:proofErr w:type="spellStart"/>
      <w:r w:rsidRPr="00D92108">
        <w:rPr>
          <w:sz w:val="24"/>
          <w:szCs w:val="24"/>
          <w:lang w:val="lt-LT"/>
        </w:rPr>
        <w:t>t.š</w:t>
      </w:r>
      <w:proofErr w:type="spellEnd"/>
      <w:r w:rsidRPr="00D92108">
        <w:rPr>
          <w:sz w:val="24"/>
          <w:szCs w:val="24"/>
          <w:lang w:val="lt-LT"/>
        </w:rPr>
        <w:t xml:space="preserve">. Nr. 140). Po valymo dujos maišomos su 4,05 </w:t>
      </w:r>
      <w:proofErr w:type="spellStart"/>
      <w:r w:rsidRPr="00D92108">
        <w:rPr>
          <w:sz w:val="24"/>
          <w:szCs w:val="24"/>
          <w:lang w:val="lt-LT"/>
        </w:rPr>
        <w:t>MPa</w:t>
      </w:r>
      <w:proofErr w:type="spellEnd"/>
      <w:r w:rsidRPr="00D92108">
        <w:rPr>
          <w:sz w:val="24"/>
          <w:szCs w:val="24"/>
          <w:lang w:val="lt-LT"/>
        </w:rPr>
        <w:t xml:space="preserve"> slėgio perkaitintu vandens garu ir mišinys vamzdinės krosnies šilumokaityje pakaitinamas iki 520 °C ir nukreipiamas į reakcinius vamzdžius, kur vyksta </w:t>
      </w:r>
      <w:proofErr w:type="spellStart"/>
      <w:r w:rsidRPr="00D92108">
        <w:rPr>
          <w:sz w:val="24"/>
          <w:szCs w:val="24"/>
          <w:lang w:val="lt-LT"/>
        </w:rPr>
        <w:t>katalitinė</w:t>
      </w:r>
      <w:proofErr w:type="spellEnd"/>
      <w:r w:rsidRPr="00D92108">
        <w:rPr>
          <w:sz w:val="24"/>
          <w:szCs w:val="24"/>
          <w:lang w:val="lt-LT"/>
        </w:rPr>
        <w:t xml:space="preserve"> gamtinių dujų konversija garu. Metano konversijos </w:t>
      </w:r>
      <w:proofErr w:type="spellStart"/>
      <w:r w:rsidRPr="00D92108">
        <w:rPr>
          <w:sz w:val="24"/>
          <w:szCs w:val="24"/>
          <w:lang w:val="lt-LT"/>
        </w:rPr>
        <w:t>endoterminėms</w:t>
      </w:r>
      <w:proofErr w:type="spellEnd"/>
      <w:r w:rsidRPr="00D92108">
        <w:rPr>
          <w:sz w:val="24"/>
          <w:szCs w:val="24"/>
          <w:lang w:val="lt-LT"/>
        </w:rPr>
        <w:t xml:space="preserve"> reakcijoms reikalinga šiluma gaunama deginant gamtines dujas vamzdinės ir pagalbinės krosnies degikliuose. Degimo dujos iš vamzdinės krosnies </w:t>
      </w:r>
      <w:proofErr w:type="spellStart"/>
      <w:r w:rsidRPr="00D92108">
        <w:rPr>
          <w:sz w:val="24"/>
          <w:szCs w:val="24"/>
          <w:lang w:val="lt-LT"/>
        </w:rPr>
        <w:t>radialinės</w:t>
      </w:r>
      <w:proofErr w:type="spellEnd"/>
      <w:r w:rsidRPr="00D92108">
        <w:rPr>
          <w:sz w:val="24"/>
          <w:szCs w:val="24"/>
          <w:lang w:val="lt-LT"/>
        </w:rPr>
        <w:t xml:space="preserve"> dalies patenka į šilumos utilizavimo bloką, praeina redukcinį dujų valymą amoniaku nuo </w:t>
      </w:r>
      <w:proofErr w:type="spellStart"/>
      <w:r w:rsidRPr="00D92108">
        <w:rPr>
          <w:sz w:val="24"/>
          <w:szCs w:val="24"/>
          <w:lang w:val="lt-LT"/>
        </w:rPr>
        <w:t>NO</w:t>
      </w:r>
      <w:r w:rsidRPr="00D92108">
        <w:rPr>
          <w:sz w:val="24"/>
          <w:szCs w:val="24"/>
          <w:vertAlign w:val="subscript"/>
          <w:lang w:val="lt-LT"/>
        </w:rPr>
        <w:t>x</w:t>
      </w:r>
      <w:proofErr w:type="spellEnd"/>
      <w:r w:rsidRPr="00D92108">
        <w:rPr>
          <w:sz w:val="24"/>
          <w:szCs w:val="24"/>
          <w:lang w:val="lt-LT"/>
        </w:rPr>
        <w:t xml:space="preserve"> ir </w:t>
      </w:r>
      <w:proofErr w:type="spellStart"/>
      <w:r w:rsidRPr="00D92108">
        <w:rPr>
          <w:sz w:val="24"/>
          <w:szCs w:val="24"/>
          <w:lang w:val="lt-LT"/>
        </w:rPr>
        <w:t>dūmsiurbiais</w:t>
      </w:r>
      <w:proofErr w:type="spellEnd"/>
      <w:r w:rsidRPr="00D92108">
        <w:rPr>
          <w:sz w:val="24"/>
          <w:szCs w:val="24"/>
          <w:lang w:val="lt-LT"/>
        </w:rPr>
        <w:t xml:space="preserve"> per kaminą (</w:t>
      </w:r>
      <w:proofErr w:type="spellStart"/>
      <w:r w:rsidRPr="00D92108">
        <w:rPr>
          <w:sz w:val="24"/>
          <w:szCs w:val="24"/>
          <w:lang w:val="lt-LT"/>
        </w:rPr>
        <w:t>t.š</w:t>
      </w:r>
      <w:proofErr w:type="spellEnd"/>
      <w:r w:rsidRPr="00D92108">
        <w:rPr>
          <w:sz w:val="24"/>
          <w:szCs w:val="24"/>
          <w:lang w:val="lt-LT"/>
        </w:rPr>
        <w:t>. Nr. 139) išmetamos į aplinkos orą.</w:t>
      </w:r>
    </w:p>
    <w:p w:rsidR="00D92108" w:rsidRPr="00D92108" w:rsidRDefault="00D92108" w:rsidP="00D92108">
      <w:pPr>
        <w:ind w:right="-36" w:firstLine="567"/>
        <w:jc w:val="both"/>
        <w:rPr>
          <w:rFonts w:ascii="Times New Roman" w:hAnsi="Times New Roman" w:cs="Times New Roman"/>
          <w:sz w:val="24"/>
          <w:szCs w:val="24"/>
        </w:rPr>
      </w:pPr>
      <w:r w:rsidRPr="00D92108">
        <w:rPr>
          <w:rFonts w:ascii="Times New Roman" w:hAnsi="Times New Roman" w:cs="Times New Roman"/>
          <w:sz w:val="24"/>
          <w:szCs w:val="24"/>
        </w:rPr>
        <w:t xml:space="preserve">Po pirminės konversijos likęs metanas galutinai konvertuojamas šachtiniame konverteryje deguonimi ir garu, kartu įvedant ir procesui reikalingą azotą. Oras technologiniam procesui imamas iš atmosferos. Praėjęs filtrų kamerą, oras patenka į oro kompresorių, kur slegiamas iki 3,6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slėgio ir įšyla iki 300 </w:t>
      </w:r>
      <w:proofErr w:type="spellStart"/>
      <w:r w:rsidRPr="00D92108">
        <w:rPr>
          <w:rFonts w:ascii="Times New Roman" w:hAnsi="Times New Roman" w:cs="Times New Roman"/>
          <w:sz w:val="24"/>
          <w:szCs w:val="24"/>
          <w:vertAlign w:val="superscript"/>
        </w:rPr>
        <w:t>o</w:t>
      </w:r>
      <w:r w:rsidRPr="00D92108">
        <w:rPr>
          <w:rFonts w:ascii="Times New Roman" w:hAnsi="Times New Roman" w:cs="Times New Roman"/>
          <w:sz w:val="24"/>
          <w:szCs w:val="24"/>
        </w:rPr>
        <w:t>C</w:t>
      </w:r>
      <w:proofErr w:type="spellEnd"/>
      <w:r w:rsidRPr="00D92108">
        <w:rPr>
          <w:rFonts w:ascii="Times New Roman" w:hAnsi="Times New Roman" w:cs="Times New Roman"/>
          <w:sz w:val="24"/>
          <w:szCs w:val="24"/>
        </w:rPr>
        <w:t xml:space="preserve"> temperatūros. Oras iš kompresoriaus sumaišomas su vandens garu, pašildomas iki 510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temperatūros ir paduodamas į šachtinį konverterį, kur vyksta galutinė </w:t>
      </w:r>
      <w:proofErr w:type="spellStart"/>
      <w:r w:rsidRPr="00D92108">
        <w:rPr>
          <w:rFonts w:ascii="Times New Roman" w:hAnsi="Times New Roman" w:cs="Times New Roman"/>
          <w:sz w:val="24"/>
          <w:szCs w:val="24"/>
        </w:rPr>
        <w:t>katalizinė</w:t>
      </w:r>
      <w:proofErr w:type="spellEnd"/>
      <w:r w:rsidRPr="00D92108">
        <w:rPr>
          <w:rFonts w:ascii="Times New Roman" w:hAnsi="Times New Roman" w:cs="Times New Roman"/>
          <w:sz w:val="24"/>
          <w:szCs w:val="24"/>
        </w:rPr>
        <w:t xml:space="preserve"> metano konversija 1245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C temperatūroje. Išeinančių dujų temperatūra panaudojama aukšto slėgio garo gamybai katiluose-</w:t>
      </w:r>
      <w:proofErr w:type="spellStart"/>
      <w:r w:rsidRPr="00D92108">
        <w:rPr>
          <w:rFonts w:ascii="Times New Roman" w:hAnsi="Times New Roman" w:cs="Times New Roman"/>
          <w:sz w:val="24"/>
          <w:szCs w:val="24"/>
        </w:rPr>
        <w:t>utilizatoriuose</w:t>
      </w:r>
      <w:proofErr w:type="spellEnd"/>
      <w:r w:rsidRPr="00D92108">
        <w:rPr>
          <w:rFonts w:ascii="Times New Roman" w:hAnsi="Times New Roman" w:cs="Times New Roman"/>
          <w:sz w:val="24"/>
          <w:szCs w:val="24"/>
        </w:rPr>
        <w:t xml:space="preserve">. Juose dujos atvėsta iki (330 – 380)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temperatūros ir išvalomos dujų valymo nuo anglies </w:t>
      </w:r>
      <w:proofErr w:type="spellStart"/>
      <w:r w:rsidRPr="00D92108">
        <w:rPr>
          <w:rFonts w:ascii="Times New Roman" w:hAnsi="Times New Roman" w:cs="Times New Roman"/>
          <w:sz w:val="24"/>
          <w:szCs w:val="24"/>
        </w:rPr>
        <w:t>monoksido</w:t>
      </w:r>
      <w:proofErr w:type="spellEnd"/>
      <w:r w:rsidRPr="00D92108">
        <w:rPr>
          <w:rFonts w:ascii="Times New Roman" w:hAnsi="Times New Roman" w:cs="Times New Roman"/>
          <w:sz w:val="24"/>
          <w:szCs w:val="24"/>
        </w:rPr>
        <w:t xml:space="preserve"> technologiniame įrenginyje.</w:t>
      </w:r>
    </w:p>
    <w:p w:rsidR="00D92108" w:rsidRPr="00D92108" w:rsidRDefault="00D92108" w:rsidP="00D92108">
      <w:pPr>
        <w:ind w:right="-36" w:firstLine="567"/>
        <w:jc w:val="both"/>
        <w:rPr>
          <w:rFonts w:ascii="Times New Roman" w:hAnsi="Times New Roman" w:cs="Times New Roman"/>
          <w:sz w:val="24"/>
          <w:szCs w:val="24"/>
        </w:rPr>
      </w:pPr>
      <w:r w:rsidRPr="00D92108">
        <w:rPr>
          <w:rFonts w:ascii="Times New Roman" w:hAnsi="Times New Roman" w:cs="Times New Roman"/>
          <w:sz w:val="24"/>
          <w:szCs w:val="24"/>
        </w:rPr>
        <w:t xml:space="preserve">Anglies </w:t>
      </w:r>
      <w:proofErr w:type="spellStart"/>
      <w:r w:rsidRPr="00D92108">
        <w:rPr>
          <w:rFonts w:ascii="Times New Roman" w:hAnsi="Times New Roman" w:cs="Times New Roman"/>
          <w:sz w:val="24"/>
          <w:szCs w:val="24"/>
        </w:rPr>
        <w:t>monoksidas</w:t>
      </w:r>
      <w:proofErr w:type="spellEnd"/>
      <w:r w:rsidRPr="00D92108">
        <w:rPr>
          <w:rFonts w:ascii="Times New Roman" w:hAnsi="Times New Roman" w:cs="Times New Roman"/>
          <w:sz w:val="24"/>
          <w:szCs w:val="24"/>
        </w:rPr>
        <w:t xml:space="preserve"> pašalinamas jį konvertuojant vandens garu dviem laipsniais: </w:t>
      </w:r>
      <w:proofErr w:type="spellStart"/>
      <w:r w:rsidRPr="00D92108">
        <w:rPr>
          <w:rFonts w:ascii="Times New Roman" w:hAnsi="Times New Roman" w:cs="Times New Roman"/>
          <w:sz w:val="24"/>
          <w:szCs w:val="24"/>
        </w:rPr>
        <w:t>aukštatemperatūrine</w:t>
      </w:r>
      <w:proofErr w:type="spellEnd"/>
      <w:r w:rsidRPr="00D92108">
        <w:rPr>
          <w:rFonts w:ascii="Times New Roman" w:hAnsi="Times New Roman" w:cs="Times New Roman"/>
          <w:sz w:val="24"/>
          <w:szCs w:val="24"/>
        </w:rPr>
        <w:t xml:space="preserve"> CO konversija ir </w:t>
      </w:r>
      <w:proofErr w:type="spellStart"/>
      <w:r w:rsidRPr="00D92108">
        <w:rPr>
          <w:rFonts w:ascii="Times New Roman" w:hAnsi="Times New Roman" w:cs="Times New Roman"/>
          <w:sz w:val="24"/>
          <w:szCs w:val="24"/>
        </w:rPr>
        <w:t>žematemperatūrine</w:t>
      </w:r>
      <w:proofErr w:type="spellEnd"/>
      <w:r w:rsidRPr="00D92108">
        <w:rPr>
          <w:rFonts w:ascii="Times New Roman" w:hAnsi="Times New Roman" w:cs="Times New Roman"/>
          <w:sz w:val="24"/>
          <w:szCs w:val="24"/>
        </w:rPr>
        <w:t xml:space="preserve"> (iki 260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w:t>
      </w:r>
      <w:proofErr w:type="spellStart"/>
      <w:r w:rsidRPr="00D92108">
        <w:rPr>
          <w:rFonts w:ascii="Times New Roman" w:hAnsi="Times New Roman" w:cs="Times New Roman"/>
          <w:sz w:val="24"/>
          <w:szCs w:val="24"/>
        </w:rPr>
        <w:t>katalitine</w:t>
      </w:r>
      <w:proofErr w:type="spellEnd"/>
      <w:r w:rsidRPr="00D92108">
        <w:rPr>
          <w:rFonts w:ascii="Times New Roman" w:hAnsi="Times New Roman" w:cs="Times New Roman"/>
          <w:sz w:val="24"/>
          <w:szCs w:val="24"/>
        </w:rPr>
        <w:t xml:space="preserve"> CO konversija </w:t>
      </w:r>
      <w:proofErr w:type="spellStart"/>
      <w:r w:rsidRPr="00D92108">
        <w:rPr>
          <w:rFonts w:ascii="Times New Roman" w:hAnsi="Times New Roman" w:cs="Times New Roman"/>
          <w:sz w:val="24"/>
          <w:szCs w:val="24"/>
        </w:rPr>
        <w:t>konvertoriuose</w:t>
      </w:r>
      <w:proofErr w:type="spellEnd"/>
      <w:r w:rsidRPr="00D92108">
        <w:rPr>
          <w:rFonts w:ascii="Times New Roman" w:hAnsi="Times New Roman" w:cs="Times New Roman"/>
          <w:sz w:val="24"/>
          <w:szCs w:val="24"/>
        </w:rPr>
        <w:t>. Po CO konversijos, sumažėjus CO kiekiui iki 0,65 %, ataušintas dujų –garo mišinys nukreipiamas į konvertuotų dujų valymo nuo anglies dioksido įrenginius. Valymas nuo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vykdomas absorberyje, laistant </w:t>
      </w:r>
      <w:proofErr w:type="spellStart"/>
      <w:r w:rsidRPr="00D92108">
        <w:rPr>
          <w:rFonts w:ascii="Times New Roman" w:hAnsi="Times New Roman" w:cs="Times New Roman"/>
          <w:sz w:val="24"/>
          <w:szCs w:val="24"/>
        </w:rPr>
        <w:t>metildietanolamino</w:t>
      </w:r>
      <w:proofErr w:type="spellEnd"/>
      <w:r w:rsidRPr="00D92108">
        <w:rPr>
          <w:rFonts w:ascii="Times New Roman" w:hAnsi="Times New Roman" w:cs="Times New Roman"/>
          <w:sz w:val="24"/>
          <w:szCs w:val="24"/>
        </w:rPr>
        <w:t xml:space="preserve"> (MDEA) tirpalu. Regeneruojant tirpalą, išsiskiriantis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sunaudojamas karbamido gamyboje.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perteklius išmetamas į atmosferą per žvakę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Nr. 142). Iš absorberio dujos, kuriose lieka iki 0,03 %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prateka separavimo įrenginį, kuriame išvalomos nuo MDEA tirpalo likučių ir paduodamos į </w:t>
      </w:r>
      <w:proofErr w:type="spellStart"/>
      <w:r w:rsidRPr="00D92108">
        <w:rPr>
          <w:rFonts w:ascii="Times New Roman" w:hAnsi="Times New Roman" w:cs="Times New Roman"/>
          <w:sz w:val="24"/>
          <w:szCs w:val="24"/>
        </w:rPr>
        <w:t>metanavimo</w:t>
      </w:r>
      <w:proofErr w:type="spellEnd"/>
      <w:r w:rsidRPr="00D92108">
        <w:rPr>
          <w:rFonts w:ascii="Times New Roman" w:hAnsi="Times New Roman" w:cs="Times New Roman"/>
          <w:sz w:val="24"/>
          <w:szCs w:val="24"/>
        </w:rPr>
        <w:t xml:space="preserve"> stadiją.</w:t>
      </w:r>
    </w:p>
    <w:p w:rsidR="00D92108" w:rsidRPr="00D92108" w:rsidRDefault="00D92108" w:rsidP="00D92108">
      <w:pPr>
        <w:ind w:right="-36" w:firstLine="567"/>
        <w:jc w:val="both"/>
        <w:rPr>
          <w:rFonts w:ascii="Times New Roman" w:hAnsi="Times New Roman" w:cs="Times New Roman"/>
          <w:sz w:val="24"/>
          <w:szCs w:val="24"/>
        </w:rPr>
      </w:pPr>
      <w:proofErr w:type="spellStart"/>
      <w:r w:rsidRPr="00D92108">
        <w:rPr>
          <w:rFonts w:ascii="Times New Roman" w:hAnsi="Times New Roman" w:cs="Times New Roman"/>
          <w:sz w:val="24"/>
          <w:szCs w:val="24"/>
        </w:rPr>
        <w:t>Metanavimo</w:t>
      </w:r>
      <w:proofErr w:type="spellEnd"/>
      <w:r w:rsidRPr="00D92108">
        <w:rPr>
          <w:rFonts w:ascii="Times New Roman" w:hAnsi="Times New Roman" w:cs="Times New Roman"/>
          <w:sz w:val="24"/>
          <w:szCs w:val="24"/>
        </w:rPr>
        <w:t xml:space="preserve"> stadijoje CO ir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liekanos </w:t>
      </w:r>
      <w:proofErr w:type="spellStart"/>
      <w:r w:rsidRPr="00D92108">
        <w:rPr>
          <w:rFonts w:ascii="Times New Roman" w:hAnsi="Times New Roman" w:cs="Times New Roman"/>
          <w:sz w:val="24"/>
          <w:szCs w:val="24"/>
        </w:rPr>
        <w:t>hidrinamos</w:t>
      </w:r>
      <w:proofErr w:type="spellEnd"/>
      <w:r w:rsidRPr="00D92108">
        <w:rPr>
          <w:rFonts w:ascii="Times New Roman" w:hAnsi="Times New Roman" w:cs="Times New Roman"/>
          <w:sz w:val="24"/>
          <w:szCs w:val="24"/>
        </w:rPr>
        <w:t xml:space="preserve"> vandeniliu ant katalizatorių mišinio paviršiaus, pasigaminant ekvivalentiškam kiekiui metano. Išėjusios iš </w:t>
      </w:r>
      <w:proofErr w:type="spellStart"/>
      <w:r w:rsidRPr="00D92108">
        <w:rPr>
          <w:rFonts w:ascii="Times New Roman" w:hAnsi="Times New Roman" w:cs="Times New Roman"/>
          <w:sz w:val="24"/>
          <w:szCs w:val="24"/>
        </w:rPr>
        <w:t>metanatoriaus</w:t>
      </w:r>
      <w:proofErr w:type="spellEnd"/>
      <w:r w:rsidRPr="00D92108">
        <w:rPr>
          <w:rFonts w:ascii="Times New Roman" w:hAnsi="Times New Roman" w:cs="Times New Roman"/>
          <w:sz w:val="24"/>
          <w:szCs w:val="24"/>
        </w:rPr>
        <w:t xml:space="preserve"> dujos ataušinamos iki ne aukštesnės kaip 90 </w:t>
      </w:r>
      <w:proofErr w:type="spellStart"/>
      <w:r w:rsidRPr="00D92108">
        <w:rPr>
          <w:rFonts w:ascii="Times New Roman" w:hAnsi="Times New Roman" w:cs="Times New Roman"/>
          <w:sz w:val="24"/>
          <w:szCs w:val="24"/>
          <w:vertAlign w:val="superscript"/>
        </w:rPr>
        <w:t>o</w:t>
      </w:r>
      <w:r w:rsidRPr="00D92108">
        <w:rPr>
          <w:rFonts w:ascii="Times New Roman" w:hAnsi="Times New Roman" w:cs="Times New Roman"/>
          <w:sz w:val="24"/>
          <w:szCs w:val="24"/>
        </w:rPr>
        <w:t>C</w:t>
      </w:r>
      <w:proofErr w:type="spellEnd"/>
      <w:r w:rsidRPr="00D92108">
        <w:rPr>
          <w:rFonts w:ascii="Times New Roman" w:hAnsi="Times New Roman" w:cs="Times New Roman"/>
          <w:sz w:val="24"/>
          <w:szCs w:val="24"/>
        </w:rPr>
        <w:t xml:space="preserve"> temperatūros šilumokaičiuose, sušildydamos garo katilų maitinimo vandenį. Galutinai azoto-vandenilio mišinys atšaldomas iki (30 – 50)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oriniuose aušintuvuose, suspaudžiamos iki (22,0-24,0)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ir patenka į sintezės kompresorių, po to paduodamas į kondensacinę koloną. Ten susimaišo su cirkuliacinėmis dujomis, tiekiamomis iš kompresoriaus cirkuliacinio rato. Cirkuliacinės dujos, pašildytos šilumokaityje, patenka į sintezės koloną , kur ant katalizatoriaus sluoksnio gaunamos amoniako dujos. Iš sintezės kolonos cirkuliacinės dujos vėsinamos šilumokaičiuose, vandens šildytuvuose ir oriniuose šaldytuvuose, kuriuose atšalusios iki (16 – 43)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patenka į separatorių. Iš atšaldytų dujų susikondensavęs amoniakas atsiskiria separatoriuje. Nesusikondensavusios dujos iš separatoriaus patenka į cirkuliacinį kompresorių. Skystas amoniakas iš separatorių patenka į rinktuvus, išduodamas į tinklą arba peršaldymo bloką. </w:t>
      </w:r>
      <w:proofErr w:type="spellStart"/>
      <w:r w:rsidRPr="00D92108">
        <w:rPr>
          <w:rFonts w:ascii="Times New Roman" w:hAnsi="Times New Roman" w:cs="Times New Roman"/>
          <w:sz w:val="24"/>
          <w:szCs w:val="24"/>
        </w:rPr>
        <w:t>Produkcinio</w:t>
      </w:r>
      <w:proofErr w:type="spellEnd"/>
      <w:r w:rsidRPr="00D92108">
        <w:rPr>
          <w:rFonts w:ascii="Times New Roman" w:hAnsi="Times New Roman" w:cs="Times New Roman"/>
          <w:sz w:val="24"/>
          <w:szCs w:val="24"/>
        </w:rPr>
        <w:t xml:space="preserve"> amoniako peršaldymui iki minus 30 </w:t>
      </w:r>
      <w:proofErr w:type="spellStart"/>
      <w:r w:rsidRPr="00D92108">
        <w:rPr>
          <w:rFonts w:ascii="Times New Roman" w:hAnsi="Times New Roman" w:cs="Times New Roman"/>
          <w:sz w:val="24"/>
          <w:szCs w:val="24"/>
          <w:vertAlign w:val="superscript"/>
        </w:rPr>
        <w:t>o</w:t>
      </w:r>
      <w:r w:rsidRPr="00D92108">
        <w:rPr>
          <w:rFonts w:ascii="Times New Roman" w:hAnsi="Times New Roman" w:cs="Times New Roman"/>
          <w:sz w:val="24"/>
          <w:szCs w:val="24"/>
        </w:rPr>
        <w:t>C</w:t>
      </w:r>
      <w:proofErr w:type="spellEnd"/>
      <w:r w:rsidRPr="00D92108">
        <w:rPr>
          <w:rFonts w:ascii="Times New Roman" w:hAnsi="Times New Roman" w:cs="Times New Roman"/>
          <w:sz w:val="24"/>
          <w:szCs w:val="24"/>
        </w:rPr>
        <w:t xml:space="preserve"> yra skirtas amoniako šaldymo technologinis įrenginys. Dalis peršaldyto amoniako gali būti išduodama į atmosferinę saugyklą, o kita dalis panaudojama </w:t>
      </w:r>
      <w:proofErr w:type="spellStart"/>
      <w:r w:rsidRPr="00D92108">
        <w:rPr>
          <w:rFonts w:ascii="Times New Roman" w:hAnsi="Times New Roman" w:cs="Times New Roman"/>
          <w:sz w:val="24"/>
          <w:szCs w:val="24"/>
        </w:rPr>
        <w:t>produkcinio</w:t>
      </w:r>
      <w:proofErr w:type="spellEnd"/>
      <w:r w:rsidRPr="00D92108">
        <w:rPr>
          <w:rFonts w:ascii="Times New Roman" w:hAnsi="Times New Roman" w:cs="Times New Roman"/>
          <w:sz w:val="24"/>
          <w:szCs w:val="24"/>
        </w:rPr>
        <w:t xml:space="preserve"> amoniako peršaldymui šaldytuvuose. Iš kompresoriaus tepalo bako, per technologinių įrengimų </w:t>
      </w:r>
      <w:proofErr w:type="spellStart"/>
      <w:r w:rsidRPr="00D92108">
        <w:rPr>
          <w:rFonts w:ascii="Times New Roman" w:hAnsi="Times New Roman" w:cs="Times New Roman"/>
          <w:sz w:val="24"/>
          <w:szCs w:val="24"/>
        </w:rPr>
        <w:t>nesandarumus</w:t>
      </w:r>
      <w:proofErr w:type="spellEnd"/>
      <w:r w:rsidRPr="00D92108">
        <w:rPr>
          <w:rFonts w:ascii="Times New Roman" w:hAnsi="Times New Roman" w:cs="Times New Roman"/>
          <w:sz w:val="24"/>
          <w:szCs w:val="24"/>
        </w:rPr>
        <w:t xml:space="preserve"> į gamybines patalpas patenkantys teršalai į aplinkos orą išmetami per žvakes (t. š. Nr. 145, Nr. 146, Nr. 150). </w:t>
      </w:r>
    </w:p>
    <w:p w:rsidR="00D92108" w:rsidRPr="00D92108" w:rsidRDefault="00D92108" w:rsidP="00D92108">
      <w:pPr>
        <w:ind w:right="-36" w:firstLine="567"/>
        <w:jc w:val="both"/>
        <w:rPr>
          <w:rFonts w:ascii="Times New Roman" w:hAnsi="Times New Roman" w:cs="Times New Roman"/>
          <w:sz w:val="24"/>
          <w:szCs w:val="24"/>
        </w:rPr>
      </w:pPr>
      <w:r w:rsidRPr="00D92108">
        <w:rPr>
          <w:rFonts w:ascii="Times New Roman" w:hAnsi="Times New Roman" w:cs="Times New Roman"/>
          <w:sz w:val="24"/>
          <w:szCs w:val="24"/>
        </w:rPr>
        <w:t>AM-70 gamybai dirbant, pastoviai fakele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xml:space="preserve">. Nr. 144) deginami nedideli gamtinių dujų kiekiai. Leidžiant-stabdant AM-70 gamybą, padidėja fakelo dujų debitas ir teršalų koncentracijos, deginant jame technologines dujas iš atskirų gamybos </w:t>
      </w:r>
      <w:r w:rsidRPr="00A22148">
        <w:rPr>
          <w:rFonts w:ascii="Times New Roman" w:hAnsi="Times New Roman" w:cs="Times New Roman"/>
          <w:sz w:val="24"/>
          <w:szCs w:val="24"/>
        </w:rPr>
        <w:t xml:space="preserve">stadijų. Leidžiant-stabdant amoniako gamybos įrenginį, priklausomai nuo technologinių sąlygų, iš atskirų gamybos stadijų į aplinkos orą </w:t>
      </w:r>
      <w:proofErr w:type="spellStart"/>
      <w:r w:rsidRPr="00A22148">
        <w:rPr>
          <w:rFonts w:ascii="Times New Roman" w:hAnsi="Times New Roman" w:cs="Times New Roman"/>
          <w:sz w:val="24"/>
          <w:szCs w:val="24"/>
        </w:rPr>
        <w:t>teršlai</w:t>
      </w:r>
      <w:proofErr w:type="spellEnd"/>
      <w:r w:rsidRPr="00A22148">
        <w:rPr>
          <w:rFonts w:ascii="Times New Roman" w:hAnsi="Times New Roman" w:cs="Times New Roman"/>
          <w:sz w:val="24"/>
          <w:szCs w:val="24"/>
        </w:rPr>
        <w:t xml:space="preserve"> gali būti išmetami per taršos šaltinius Nr. 139, 140, 142, 145, 297.</w:t>
      </w:r>
    </w:p>
    <w:p w:rsidR="00D92108" w:rsidRPr="00D92108" w:rsidRDefault="00D92108" w:rsidP="00D92108">
      <w:pPr>
        <w:ind w:right="-36" w:firstLine="567"/>
        <w:jc w:val="both"/>
        <w:rPr>
          <w:rFonts w:ascii="Times New Roman" w:hAnsi="Times New Roman" w:cs="Times New Roman"/>
          <w:sz w:val="24"/>
          <w:szCs w:val="24"/>
        </w:rPr>
      </w:pPr>
      <w:r w:rsidRPr="00D92108">
        <w:rPr>
          <w:rFonts w:ascii="Times New Roman" w:hAnsi="Times New Roman" w:cs="Times New Roman"/>
          <w:spacing w:val="-2"/>
          <w:sz w:val="24"/>
          <w:szCs w:val="24"/>
        </w:rPr>
        <w:t xml:space="preserve">Skystas amoniakas </w:t>
      </w:r>
      <w:r w:rsidRPr="00D92108">
        <w:rPr>
          <w:rFonts w:ascii="Times New Roman" w:hAnsi="Times New Roman" w:cs="Times New Roman"/>
          <w:sz w:val="24"/>
          <w:szCs w:val="24"/>
        </w:rPr>
        <w:t xml:space="preserve">minus (29 – 32) °C temperatūros </w:t>
      </w:r>
      <w:r w:rsidRPr="00D92108">
        <w:rPr>
          <w:rFonts w:ascii="Times New Roman" w:hAnsi="Times New Roman" w:cs="Times New Roman"/>
          <w:spacing w:val="-2"/>
          <w:sz w:val="24"/>
          <w:szCs w:val="24"/>
        </w:rPr>
        <w:t xml:space="preserve">gali būti saugomas atmosferinėje amoniako </w:t>
      </w:r>
      <w:r w:rsidRPr="00D92108">
        <w:rPr>
          <w:rFonts w:ascii="Times New Roman" w:hAnsi="Times New Roman" w:cs="Times New Roman"/>
          <w:sz w:val="24"/>
          <w:szCs w:val="24"/>
        </w:rPr>
        <w:t>15000 t</w:t>
      </w:r>
      <w:r w:rsidRPr="00D92108">
        <w:rPr>
          <w:rFonts w:ascii="Times New Roman" w:hAnsi="Times New Roman" w:cs="Times New Roman"/>
          <w:spacing w:val="-2"/>
          <w:sz w:val="24"/>
          <w:szCs w:val="24"/>
        </w:rPr>
        <w:t xml:space="preserve"> </w:t>
      </w:r>
      <w:r w:rsidRPr="00D92108">
        <w:rPr>
          <w:rFonts w:ascii="Times New Roman" w:hAnsi="Times New Roman" w:cs="Times New Roman"/>
          <w:sz w:val="24"/>
          <w:szCs w:val="24"/>
        </w:rPr>
        <w:t>talpos</w:t>
      </w:r>
      <w:r w:rsidRPr="00D92108">
        <w:rPr>
          <w:rFonts w:ascii="Times New Roman" w:hAnsi="Times New Roman" w:cs="Times New Roman"/>
          <w:spacing w:val="-2"/>
          <w:sz w:val="24"/>
          <w:szCs w:val="24"/>
        </w:rPr>
        <w:t xml:space="preserve"> saugykloje. Saugyklai veikiant saugojimo režimu </w:t>
      </w:r>
      <w:r w:rsidRPr="00D92108">
        <w:rPr>
          <w:rFonts w:ascii="Times New Roman" w:hAnsi="Times New Roman" w:cs="Times New Roman"/>
          <w:sz w:val="24"/>
          <w:szCs w:val="24"/>
        </w:rPr>
        <w:t xml:space="preserve">(nevyksta pildymas ir išdavimas), joje saugomas skystas amoniakas, maišomas cirkuliuojant jį per </w:t>
      </w:r>
      <w:r w:rsidRPr="00D92108">
        <w:rPr>
          <w:rFonts w:ascii="Times New Roman" w:hAnsi="Times New Roman" w:cs="Times New Roman"/>
          <w:spacing w:val="-1"/>
          <w:sz w:val="24"/>
          <w:szCs w:val="24"/>
        </w:rPr>
        <w:t>saugyklą.</w:t>
      </w:r>
      <w:r w:rsidRPr="00D92108">
        <w:rPr>
          <w:rFonts w:ascii="Times New Roman" w:hAnsi="Times New Roman" w:cs="Times New Roman"/>
          <w:sz w:val="24"/>
          <w:szCs w:val="24"/>
        </w:rPr>
        <w:t xml:space="preserve"> Pastovi minus 31,4 °C temperatūra saugykloje palaikoma išgaruojant daliai skysto amoniako, palaikant </w:t>
      </w:r>
      <w:r w:rsidRPr="00D92108">
        <w:rPr>
          <w:rFonts w:ascii="Times New Roman" w:hAnsi="Times New Roman" w:cs="Times New Roman"/>
          <w:spacing w:val="1"/>
          <w:sz w:val="24"/>
          <w:szCs w:val="24"/>
        </w:rPr>
        <w:t>saugykloje apie (5,0</w:t>
      </w:r>
      <w:r w:rsidRPr="00D92108">
        <w:rPr>
          <w:rFonts w:ascii="Times New Roman" w:hAnsi="Times New Roman" w:cs="Times New Roman"/>
          <w:sz w:val="24"/>
          <w:szCs w:val="24"/>
        </w:rPr>
        <w:t xml:space="preserve"> –</w:t>
      </w:r>
      <w:r w:rsidRPr="00D92108">
        <w:rPr>
          <w:rFonts w:ascii="Times New Roman" w:hAnsi="Times New Roman" w:cs="Times New Roman"/>
          <w:spacing w:val="1"/>
          <w:sz w:val="24"/>
          <w:szCs w:val="24"/>
        </w:rPr>
        <w:t xml:space="preserve"> 9,0) </w:t>
      </w:r>
      <w:proofErr w:type="spellStart"/>
      <w:r w:rsidRPr="00D92108">
        <w:rPr>
          <w:rFonts w:ascii="Times New Roman" w:hAnsi="Times New Roman" w:cs="Times New Roman"/>
          <w:spacing w:val="1"/>
          <w:sz w:val="24"/>
          <w:szCs w:val="24"/>
        </w:rPr>
        <w:t>kPa</w:t>
      </w:r>
      <w:proofErr w:type="spellEnd"/>
      <w:r w:rsidRPr="00D92108">
        <w:rPr>
          <w:rFonts w:ascii="Times New Roman" w:hAnsi="Times New Roman" w:cs="Times New Roman"/>
          <w:spacing w:val="1"/>
          <w:sz w:val="24"/>
          <w:szCs w:val="24"/>
        </w:rPr>
        <w:t xml:space="preserve"> slėgį</w:t>
      </w:r>
      <w:r w:rsidRPr="00D92108">
        <w:rPr>
          <w:rFonts w:ascii="Times New Roman" w:hAnsi="Times New Roman" w:cs="Times New Roman"/>
          <w:sz w:val="24"/>
          <w:szCs w:val="24"/>
        </w:rPr>
        <w:t>.</w:t>
      </w:r>
      <w:r w:rsidRPr="00D92108">
        <w:rPr>
          <w:rFonts w:ascii="Times New Roman" w:hAnsi="Times New Roman" w:cs="Times New Roman"/>
          <w:spacing w:val="1"/>
          <w:sz w:val="24"/>
          <w:szCs w:val="24"/>
        </w:rPr>
        <w:t xml:space="preserve"> Susidariusios amoniako dujos iš saugyklos nusiurbiamos sraigtiniais kompresoriais. </w:t>
      </w:r>
      <w:r w:rsidRPr="00D92108">
        <w:rPr>
          <w:rFonts w:ascii="Times New Roman" w:hAnsi="Times New Roman" w:cs="Times New Roman"/>
          <w:spacing w:val="-1"/>
          <w:sz w:val="24"/>
          <w:szCs w:val="24"/>
        </w:rPr>
        <w:t xml:space="preserve">Nusiurbtos amoniako dujos suslegiamos ir suskystinamos </w:t>
      </w:r>
      <w:r w:rsidRPr="00D92108">
        <w:rPr>
          <w:rFonts w:ascii="Times New Roman" w:hAnsi="Times New Roman" w:cs="Times New Roman"/>
          <w:spacing w:val="2"/>
          <w:sz w:val="24"/>
          <w:szCs w:val="24"/>
        </w:rPr>
        <w:t xml:space="preserve">viename iš dviejų apytakiniu vandeniu aušinamų </w:t>
      </w:r>
      <w:r w:rsidRPr="00D92108">
        <w:rPr>
          <w:rFonts w:ascii="Times New Roman" w:hAnsi="Times New Roman" w:cs="Times New Roman"/>
          <w:sz w:val="24"/>
          <w:szCs w:val="24"/>
        </w:rPr>
        <w:t xml:space="preserve">kondensatorių. </w:t>
      </w:r>
      <w:r w:rsidRPr="00D92108">
        <w:rPr>
          <w:rFonts w:ascii="Times New Roman" w:hAnsi="Times New Roman" w:cs="Times New Roman"/>
          <w:spacing w:val="1"/>
          <w:sz w:val="24"/>
          <w:szCs w:val="24"/>
        </w:rPr>
        <w:t>Kondensatoriuose</w:t>
      </w:r>
      <w:r w:rsidRPr="00D92108">
        <w:rPr>
          <w:rFonts w:ascii="Times New Roman" w:hAnsi="Times New Roman" w:cs="Times New Roman"/>
          <w:sz w:val="24"/>
          <w:szCs w:val="24"/>
        </w:rPr>
        <w:t xml:space="preserve"> </w:t>
      </w:r>
      <w:r w:rsidRPr="00D92108">
        <w:rPr>
          <w:rFonts w:ascii="Times New Roman" w:hAnsi="Times New Roman" w:cs="Times New Roman"/>
          <w:spacing w:val="1"/>
          <w:sz w:val="24"/>
          <w:szCs w:val="24"/>
        </w:rPr>
        <w:t xml:space="preserve">nesukondensuota dujinė fazė, sudaryta iš inertinių nesikondensuojančių dujų </w:t>
      </w:r>
      <w:r w:rsidRPr="00D92108">
        <w:rPr>
          <w:rFonts w:ascii="Times New Roman" w:hAnsi="Times New Roman" w:cs="Times New Roman"/>
          <w:spacing w:val="-1"/>
          <w:sz w:val="24"/>
          <w:szCs w:val="24"/>
        </w:rPr>
        <w:t xml:space="preserve">ir amoniako dujų, nukreipiama į technologinį įrenginį, kuriame amoniako dujos </w:t>
      </w:r>
      <w:r w:rsidRPr="00D92108">
        <w:rPr>
          <w:rFonts w:ascii="Times New Roman" w:hAnsi="Times New Roman" w:cs="Times New Roman"/>
          <w:spacing w:val="5"/>
          <w:sz w:val="24"/>
          <w:szCs w:val="24"/>
        </w:rPr>
        <w:t xml:space="preserve">papildomai kondensuojamos, šaldant pastarojo </w:t>
      </w:r>
      <w:proofErr w:type="spellStart"/>
      <w:r w:rsidRPr="00D92108">
        <w:rPr>
          <w:rFonts w:ascii="Times New Roman" w:hAnsi="Times New Roman" w:cs="Times New Roman"/>
          <w:spacing w:val="5"/>
          <w:sz w:val="24"/>
          <w:szCs w:val="24"/>
        </w:rPr>
        <w:t>tarpvamzdinėje</w:t>
      </w:r>
      <w:proofErr w:type="spellEnd"/>
      <w:r w:rsidRPr="00D92108">
        <w:rPr>
          <w:rFonts w:ascii="Times New Roman" w:hAnsi="Times New Roman" w:cs="Times New Roman"/>
          <w:spacing w:val="5"/>
          <w:sz w:val="24"/>
          <w:szCs w:val="24"/>
        </w:rPr>
        <w:t xml:space="preserve"> ertmėje </w:t>
      </w:r>
      <w:r w:rsidRPr="00D92108">
        <w:rPr>
          <w:rFonts w:ascii="Times New Roman" w:hAnsi="Times New Roman" w:cs="Times New Roman"/>
          <w:sz w:val="24"/>
          <w:szCs w:val="24"/>
        </w:rPr>
        <w:t>garinant skystą amoniaką. Sukondensuotas amoniakas surenkamas</w:t>
      </w:r>
      <w:r w:rsidRPr="00D92108">
        <w:rPr>
          <w:rFonts w:ascii="Times New Roman" w:hAnsi="Times New Roman" w:cs="Times New Roman"/>
          <w:spacing w:val="-2"/>
          <w:sz w:val="24"/>
          <w:szCs w:val="24"/>
        </w:rPr>
        <w:t>, o nedidelis kiekis nesikondensuojančių dujinių priemaišų (N</w:t>
      </w:r>
      <w:r w:rsidRPr="00D92108">
        <w:rPr>
          <w:rFonts w:ascii="Times New Roman" w:hAnsi="Times New Roman" w:cs="Times New Roman"/>
          <w:spacing w:val="-2"/>
          <w:sz w:val="24"/>
          <w:szCs w:val="24"/>
          <w:vertAlign w:val="subscript"/>
        </w:rPr>
        <w:t>2</w:t>
      </w:r>
      <w:r w:rsidRPr="00D92108">
        <w:rPr>
          <w:rFonts w:ascii="Times New Roman" w:hAnsi="Times New Roman" w:cs="Times New Roman"/>
          <w:spacing w:val="-2"/>
          <w:sz w:val="24"/>
          <w:szCs w:val="24"/>
        </w:rPr>
        <w:t>, H</w:t>
      </w:r>
      <w:r w:rsidRPr="00D92108">
        <w:rPr>
          <w:rFonts w:ascii="Times New Roman" w:hAnsi="Times New Roman" w:cs="Times New Roman"/>
          <w:spacing w:val="-2"/>
          <w:sz w:val="24"/>
          <w:szCs w:val="24"/>
          <w:vertAlign w:val="subscript"/>
        </w:rPr>
        <w:t>2</w:t>
      </w:r>
      <w:r w:rsidRPr="00D92108">
        <w:rPr>
          <w:rFonts w:ascii="Times New Roman" w:hAnsi="Times New Roman" w:cs="Times New Roman"/>
          <w:spacing w:val="-2"/>
          <w:sz w:val="24"/>
          <w:szCs w:val="24"/>
        </w:rPr>
        <w:t xml:space="preserve">, Ar) nukreipiamas į dujinių atliekų sudeginimo fakelą </w:t>
      </w:r>
      <w:r w:rsidRPr="00D92108">
        <w:rPr>
          <w:rFonts w:ascii="Times New Roman" w:hAnsi="Times New Roman" w:cs="Times New Roman"/>
          <w:sz w:val="24"/>
          <w:szCs w:val="24"/>
        </w:rPr>
        <w:t>(</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Nr. 391),</w:t>
      </w:r>
      <w:r w:rsidRPr="00D92108">
        <w:rPr>
          <w:rFonts w:ascii="Times New Roman" w:hAnsi="Times New Roman" w:cs="Times New Roman"/>
          <w:spacing w:val="-2"/>
          <w:sz w:val="24"/>
          <w:szCs w:val="24"/>
        </w:rPr>
        <w:t xml:space="preserve"> kurio degiklyje pastoviai dega gamtinės dujos.</w:t>
      </w:r>
      <w:r w:rsidRPr="00D92108">
        <w:rPr>
          <w:rFonts w:ascii="Times New Roman" w:hAnsi="Times New Roman" w:cs="Times New Roman"/>
          <w:sz w:val="24"/>
          <w:szCs w:val="24"/>
        </w:rPr>
        <w:t xml:space="preserve"> Papildomai apsaugai nuo slėgio padidėjimo saugykloje sumontuoti apsaugos vožtuvai, vieno vožtuvo išmetimas pajungtas į fakelą, kitų dviejų vožtuvų – į aplinkos orą. Pastarieji vožtuvai skirti saugyklos korpuso apsaugai situacijoje, kuomet sugestų visi dujinio amoniako suskystinimo kompresoriai ir sutriktų amoniako garų automatinis nuvedimas į fakelą. Tuomet saugykloje staigiai pakilus slėgiui pirmiausia suveiktų apsaugos vožtuvas, numetantis amoniako garus į fakelą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xml:space="preserve">. Nr. 391) sudeginimui. Jeigu toliau kiltų slėgis, paeiliui suveiktų dar du vožtuvai, perteklinius amoniako garus išmetantys į aplinką. </w:t>
      </w:r>
    </w:p>
    <w:p w:rsidR="00D92108" w:rsidRPr="00822DD5" w:rsidRDefault="00D92108" w:rsidP="00D92108">
      <w:pPr>
        <w:ind w:right="-36" w:firstLine="567"/>
        <w:jc w:val="both"/>
      </w:pPr>
    </w:p>
    <w:p w:rsidR="00D92108" w:rsidRDefault="00D92108" w:rsidP="00D92108">
      <w:pPr>
        <w:jc w:val="center"/>
        <w:rPr>
          <w:color w:val="000000"/>
          <w:spacing w:val="-2"/>
        </w:rPr>
      </w:pPr>
      <w:r>
        <w:br w:type="page"/>
      </w:r>
      <w:r w:rsidRPr="00D030F5">
        <w:rPr>
          <w:b/>
        </w:rPr>
        <w:t>AMONIAKO GAMYBOS AM-70 AGREGATE</w:t>
      </w:r>
      <w:r>
        <w:rPr>
          <w:b/>
        </w:rPr>
        <w:t xml:space="preserve"> SCHEMA</w:t>
      </w:r>
    </w:p>
    <w:p w:rsidR="00D92108" w:rsidRDefault="00D92108" w:rsidP="00D92108">
      <w:pPr>
        <w:ind w:right="-36" w:firstLine="567"/>
        <w:jc w:val="both"/>
        <w:rPr>
          <w:b/>
          <w:bCs/>
          <w:iCs/>
        </w:rPr>
      </w:pPr>
      <w:r>
        <w:rPr>
          <w:noProof/>
          <w:lang w:eastAsia="lt-LT"/>
        </w:rPr>
        <mc:AlternateContent>
          <mc:Choice Requires="wpg">
            <w:drawing>
              <wp:anchor distT="0" distB="0" distL="114300" distR="114300" simplePos="0" relativeHeight="251718656" behindDoc="0" locked="0" layoutInCell="1" allowOverlap="1">
                <wp:simplePos x="0" y="0"/>
                <wp:positionH relativeFrom="column">
                  <wp:posOffset>-133350</wp:posOffset>
                </wp:positionH>
                <wp:positionV relativeFrom="paragraph">
                  <wp:posOffset>59055</wp:posOffset>
                </wp:positionV>
                <wp:extent cx="8927465" cy="5939790"/>
                <wp:effectExtent l="0" t="0" r="0" b="3810"/>
                <wp:wrapNone/>
                <wp:docPr id="6" name="Grupė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7465" cy="5939790"/>
                          <a:chOff x="4941" y="3048"/>
                          <a:chExt cx="7055" cy="4595"/>
                        </a:xfrm>
                      </wpg:grpSpPr>
                      <wps:wsp>
                        <wps:cNvPr id="7" name="Text Box 425"/>
                        <wps:cNvSpPr txBox="1">
                          <a:spLocks noChangeArrowheads="1"/>
                        </wps:cNvSpPr>
                        <wps:spPr bwMode="auto">
                          <a:xfrm>
                            <a:off x="7067" y="3048"/>
                            <a:ext cx="302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B70BB4" w:rsidRDefault="002734E1" w:rsidP="00D92108"/>
                          </w:txbxContent>
                        </wps:txbx>
                        <wps:bodyPr rot="0" vert="horz" wrap="square" lIns="91440" tIns="45720" rIns="91440" bIns="45720" anchor="t" anchorCtr="0" upright="1">
                          <a:noAutofit/>
                        </wps:bodyPr>
                      </wps:wsp>
                      <wps:wsp>
                        <wps:cNvPr id="8" name="Line 426"/>
                        <wps:cNvCnPr>
                          <a:cxnSpLocks noChangeShapeType="1"/>
                        </wps:cNvCnPr>
                        <wps:spPr bwMode="auto">
                          <a:xfrm>
                            <a:off x="5807" y="3648"/>
                            <a:ext cx="428" cy="1"/>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427"/>
                        <wps:cNvSpPr txBox="1">
                          <a:spLocks noChangeArrowheads="1"/>
                        </wps:cNvSpPr>
                        <wps:spPr bwMode="auto">
                          <a:xfrm>
                            <a:off x="6253" y="3484"/>
                            <a:ext cx="1070" cy="313"/>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Gamtinių dujų kompresorius</w:t>
                              </w:r>
                            </w:p>
                          </w:txbxContent>
                        </wps:txbx>
                        <wps:bodyPr rot="0" vert="horz" wrap="square" lIns="18000" tIns="18000" rIns="18000" bIns="18000" anchor="t" anchorCtr="0" upright="1">
                          <a:noAutofit/>
                        </wps:bodyPr>
                      </wps:wsp>
                      <wps:wsp>
                        <wps:cNvPr id="10" name="Text Box 428"/>
                        <wps:cNvSpPr txBox="1">
                          <a:spLocks noChangeArrowheads="1"/>
                        </wps:cNvSpPr>
                        <wps:spPr bwMode="auto">
                          <a:xfrm>
                            <a:off x="4941" y="3558"/>
                            <a:ext cx="877"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pPr>
                              <w:r>
                                <w:t>Gamtinės dujos</w:t>
                              </w:r>
                            </w:p>
                          </w:txbxContent>
                        </wps:txbx>
                        <wps:bodyPr rot="0" vert="horz" wrap="square" lIns="18000" tIns="18000" rIns="18000" bIns="18000" anchor="t" anchorCtr="0" upright="1">
                          <a:noAutofit/>
                        </wps:bodyPr>
                      </wps:wsp>
                      <wps:wsp>
                        <wps:cNvPr id="13" name="Line 429"/>
                        <wps:cNvCnPr>
                          <a:cxnSpLocks noChangeShapeType="1"/>
                        </wps:cNvCnPr>
                        <wps:spPr bwMode="auto">
                          <a:xfrm>
                            <a:off x="6093" y="5429"/>
                            <a:ext cx="428"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430"/>
                        <wps:cNvSpPr txBox="1">
                          <a:spLocks noChangeArrowheads="1"/>
                        </wps:cNvSpPr>
                        <wps:spPr bwMode="auto">
                          <a:xfrm>
                            <a:off x="6534" y="5265"/>
                            <a:ext cx="1069" cy="314"/>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Cheminis vandens paruošimas</w:t>
                              </w:r>
                            </w:p>
                          </w:txbxContent>
                        </wps:txbx>
                        <wps:bodyPr rot="0" vert="horz" wrap="square" lIns="18000" tIns="18000" rIns="18000" bIns="18000" anchor="t" anchorCtr="0" upright="1">
                          <a:noAutofit/>
                        </wps:bodyPr>
                      </wps:wsp>
                      <wps:wsp>
                        <wps:cNvPr id="15" name="Line 431"/>
                        <wps:cNvCnPr>
                          <a:cxnSpLocks noChangeShapeType="1"/>
                        </wps:cNvCnPr>
                        <wps:spPr bwMode="auto">
                          <a:xfrm>
                            <a:off x="7342" y="4402"/>
                            <a:ext cx="428" cy="2"/>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432"/>
                        <wps:cNvCnPr>
                          <a:cxnSpLocks noChangeShapeType="1"/>
                        </wps:cNvCnPr>
                        <wps:spPr bwMode="auto">
                          <a:xfrm>
                            <a:off x="7615" y="5425"/>
                            <a:ext cx="4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433"/>
                        <wps:cNvCnPr>
                          <a:cxnSpLocks noChangeShapeType="1"/>
                        </wps:cNvCnPr>
                        <wps:spPr bwMode="auto">
                          <a:xfrm>
                            <a:off x="10347" y="4412"/>
                            <a:ext cx="429" cy="1"/>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434"/>
                        <wps:cNvCnPr>
                          <a:cxnSpLocks noChangeShapeType="1"/>
                        </wps:cNvCnPr>
                        <wps:spPr bwMode="auto">
                          <a:xfrm rot="5400000">
                            <a:off x="6581" y="4017"/>
                            <a:ext cx="428" cy="1"/>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435"/>
                        <wps:cNvCnPr>
                          <a:cxnSpLocks noChangeShapeType="1"/>
                        </wps:cNvCnPr>
                        <wps:spPr bwMode="auto">
                          <a:xfrm rot="-5400000">
                            <a:off x="7297" y="4636"/>
                            <a:ext cx="427" cy="1"/>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436"/>
                        <wps:cNvSpPr txBox="1">
                          <a:spLocks noChangeArrowheads="1"/>
                        </wps:cNvSpPr>
                        <wps:spPr bwMode="auto">
                          <a:xfrm>
                            <a:off x="7770" y="3493"/>
                            <a:ext cx="1069" cy="311"/>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Technologinio oro kompresorius</w:t>
                              </w:r>
                            </w:p>
                            <w:p w:rsidR="002734E1" w:rsidRPr="002D7C34" w:rsidRDefault="002734E1" w:rsidP="00D92108"/>
                          </w:txbxContent>
                        </wps:txbx>
                        <wps:bodyPr rot="0" vert="horz" wrap="square" lIns="18000" tIns="18000" rIns="18000" bIns="18000" anchor="t" anchorCtr="0" upright="1">
                          <a:noAutofit/>
                        </wps:bodyPr>
                      </wps:wsp>
                      <wps:wsp>
                        <wps:cNvPr id="21" name="Text Box 437"/>
                        <wps:cNvSpPr txBox="1">
                          <a:spLocks noChangeArrowheads="1"/>
                        </wps:cNvSpPr>
                        <wps:spPr bwMode="auto">
                          <a:xfrm>
                            <a:off x="10786" y="4252"/>
                            <a:ext cx="1069" cy="313"/>
                          </a:xfrm>
                          <a:prstGeom prst="rect">
                            <a:avLst/>
                          </a:prstGeom>
                          <a:solidFill>
                            <a:srgbClr val="FFFFFF"/>
                          </a:solidFill>
                          <a:ln w="9525">
                            <a:solidFill>
                              <a:srgbClr val="000000"/>
                            </a:solidFill>
                            <a:miter lim="800000"/>
                            <a:headEnd/>
                            <a:tailEnd/>
                          </a:ln>
                        </wps:spPr>
                        <wps:txbx>
                          <w:txbxContent>
                            <w:p w:rsidR="002734E1" w:rsidRPr="00883FEB" w:rsidRDefault="002734E1" w:rsidP="00D92108">
                              <w:pPr>
                                <w:jc w:val="center"/>
                                <w:rPr>
                                  <w:vertAlign w:val="subscript"/>
                                </w:rPr>
                              </w:pPr>
                              <w:r>
                                <w:t>Dujų valymas nuo CO</w:t>
                              </w:r>
                              <w:r>
                                <w:rPr>
                                  <w:vertAlign w:val="subscript"/>
                                </w:rPr>
                                <w:t>2</w:t>
                              </w:r>
                            </w:p>
                            <w:p w:rsidR="002734E1" w:rsidRPr="00883FEB" w:rsidRDefault="002734E1" w:rsidP="00D92108"/>
                          </w:txbxContent>
                        </wps:txbx>
                        <wps:bodyPr rot="0" vert="horz" wrap="square" lIns="18000" tIns="18000" rIns="18000" bIns="18000" anchor="t" anchorCtr="0" upright="1">
                          <a:noAutofit/>
                        </wps:bodyPr>
                      </wps:wsp>
                      <wps:wsp>
                        <wps:cNvPr id="22" name="Line 438"/>
                        <wps:cNvCnPr>
                          <a:cxnSpLocks noChangeShapeType="1"/>
                        </wps:cNvCnPr>
                        <wps:spPr bwMode="auto">
                          <a:xfrm rot="5400000">
                            <a:off x="8091" y="4021"/>
                            <a:ext cx="430" cy="6"/>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439"/>
                        <wps:cNvCnPr>
                          <a:cxnSpLocks noChangeShapeType="1"/>
                        </wps:cNvCnPr>
                        <wps:spPr bwMode="auto">
                          <a:xfrm rot="5400000">
                            <a:off x="8520" y="4785"/>
                            <a:ext cx="429" cy="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440"/>
                        <wps:cNvSpPr txBox="1">
                          <a:spLocks noChangeArrowheads="1"/>
                        </wps:cNvSpPr>
                        <wps:spPr bwMode="auto">
                          <a:xfrm>
                            <a:off x="9303" y="3498"/>
                            <a:ext cx="58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pPr>
                              <w:r>
                                <w:t>Oras iš atmosferos</w:t>
                              </w:r>
                            </w:p>
                          </w:txbxContent>
                        </wps:txbx>
                        <wps:bodyPr rot="0" vert="horz" wrap="square" lIns="18000" tIns="18000" rIns="18000" bIns="18000" anchor="t" anchorCtr="0" upright="1">
                          <a:noAutofit/>
                        </wps:bodyPr>
                      </wps:wsp>
                      <wps:wsp>
                        <wps:cNvPr id="25" name="Line 441"/>
                        <wps:cNvCnPr>
                          <a:cxnSpLocks noChangeShapeType="1"/>
                        </wps:cNvCnPr>
                        <wps:spPr bwMode="auto">
                          <a:xfrm>
                            <a:off x="8838" y="4410"/>
                            <a:ext cx="428" cy="1"/>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442"/>
                        <wps:cNvSpPr txBox="1">
                          <a:spLocks noChangeArrowheads="1"/>
                        </wps:cNvSpPr>
                        <wps:spPr bwMode="auto">
                          <a:xfrm>
                            <a:off x="6265" y="4246"/>
                            <a:ext cx="1069" cy="314"/>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Dujų valymas nuo sieros junginių</w:t>
                              </w:r>
                            </w:p>
                            <w:p w:rsidR="002734E1" w:rsidRPr="00883FEB" w:rsidRDefault="002734E1" w:rsidP="00D92108"/>
                          </w:txbxContent>
                        </wps:txbx>
                        <wps:bodyPr rot="0" vert="horz" wrap="square" lIns="18000" tIns="18000" rIns="18000" bIns="18000" anchor="t" anchorCtr="0" upright="1">
                          <a:noAutofit/>
                        </wps:bodyPr>
                      </wps:wsp>
                      <wps:wsp>
                        <wps:cNvPr id="1568" name="Text Box 443"/>
                        <wps:cNvSpPr txBox="1">
                          <a:spLocks noChangeArrowheads="1"/>
                        </wps:cNvSpPr>
                        <wps:spPr bwMode="auto">
                          <a:xfrm>
                            <a:off x="7770" y="4260"/>
                            <a:ext cx="1069" cy="312"/>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Metano</w:t>
                              </w:r>
                            </w:p>
                            <w:p w:rsidR="002734E1" w:rsidRDefault="002734E1" w:rsidP="00D92108">
                              <w:pPr>
                                <w:jc w:val="center"/>
                              </w:pPr>
                              <w:r>
                                <w:t xml:space="preserve"> konversija</w:t>
                              </w:r>
                            </w:p>
                            <w:p w:rsidR="002734E1" w:rsidRPr="00883FEB" w:rsidRDefault="002734E1" w:rsidP="00D92108"/>
                          </w:txbxContent>
                        </wps:txbx>
                        <wps:bodyPr rot="0" vert="horz" wrap="square" lIns="18000" tIns="18000" rIns="18000" bIns="18000" anchor="t" anchorCtr="0" upright="1">
                          <a:noAutofit/>
                        </wps:bodyPr>
                      </wps:wsp>
                      <wps:wsp>
                        <wps:cNvPr id="1569" name="Text Box 444"/>
                        <wps:cNvSpPr txBox="1">
                          <a:spLocks noChangeArrowheads="1"/>
                        </wps:cNvSpPr>
                        <wps:spPr bwMode="auto">
                          <a:xfrm>
                            <a:off x="9267" y="4248"/>
                            <a:ext cx="1069" cy="312"/>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CO</w:t>
                              </w:r>
                            </w:p>
                            <w:p w:rsidR="002734E1" w:rsidRDefault="002734E1" w:rsidP="00D92108">
                              <w:pPr>
                                <w:jc w:val="center"/>
                              </w:pPr>
                              <w:r>
                                <w:t xml:space="preserve"> konversija</w:t>
                              </w:r>
                            </w:p>
                            <w:p w:rsidR="002734E1" w:rsidRPr="00883FEB" w:rsidRDefault="002734E1" w:rsidP="00D92108"/>
                          </w:txbxContent>
                        </wps:txbx>
                        <wps:bodyPr rot="0" vert="horz" wrap="square" lIns="18000" tIns="18000" rIns="18000" bIns="18000" anchor="t" anchorCtr="0" upright="1">
                          <a:noAutofit/>
                        </wps:bodyPr>
                      </wps:wsp>
                      <wps:wsp>
                        <wps:cNvPr id="1570" name="Line 445"/>
                        <wps:cNvCnPr>
                          <a:cxnSpLocks noChangeShapeType="1"/>
                        </wps:cNvCnPr>
                        <wps:spPr bwMode="auto">
                          <a:xfrm rot="5400000">
                            <a:off x="11104" y="4783"/>
                            <a:ext cx="429" cy="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Text Box 446"/>
                        <wps:cNvSpPr txBox="1">
                          <a:spLocks noChangeArrowheads="1"/>
                        </wps:cNvSpPr>
                        <wps:spPr bwMode="auto">
                          <a:xfrm>
                            <a:off x="10786" y="5010"/>
                            <a:ext cx="1067" cy="312"/>
                          </a:xfrm>
                          <a:prstGeom prst="rect">
                            <a:avLst/>
                          </a:prstGeom>
                          <a:solidFill>
                            <a:srgbClr val="FFFFFF"/>
                          </a:solidFill>
                          <a:ln w="9525">
                            <a:solidFill>
                              <a:srgbClr val="000000"/>
                            </a:solidFill>
                            <a:miter lim="800000"/>
                            <a:headEnd/>
                            <a:tailEnd/>
                          </a:ln>
                        </wps:spPr>
                        <wps:txbx>
                          <w:txbxContent>
                            <w:p w:rsidR="002734E1" w:rsidRPr="00883FEB" w:rsidRDefault="002734E1" w:rsidP="00D92108">
                              <w:pPr>
                                <w:jc w:val="center"/>
                                <w:rPr>
                                  <w:sz w:val="12"/>
                                  <w:szCs w:val="12"/>
                                </w:rPr>
                              </w:pPr>
                            </w:p>
                            <w:p w:rsidR="002734E1" w:rsidRDefault="002734E1" w:rsidP="00D92108">
                              <w:pPr>
                                <w:jc w:val="center"/>
                              </w:pPr>
                              <w:proofErr w:type="spellStart"/>
                              <w:r>
                                <w:t>Metanavimas</w:t>
                              </w:r>
                              <w:proofErr w:type="spellEnd"/>
                            </w:p>
                            <w:p w:rsidR="002734E1" w:rsidRPr="00883FEB" w:rsidRDefault="002734E1" w:rsidP="00D92108"/>
                          </w:txbxContent>
                        </wps:txbx>
                        <wps:bodyPr rot="0" vert="horz" wrap="square" lIns="18000" tIns="18000" rIns="18000" bIns="18000" anchor="t" anchorCtr="0" upright="1">
                          <a:noAutofit/>
                        </wps:bodyPr>
                      </wps:wsp>
                      <wps:wsp>
                        <wps:cNvPr id="1572" name="Text Box 447"/>
                        <wps:cNvSpPr txBox="1">
                          <a:spLocks noChangeArrowheads="1"/>
                        </wps:cNvSpPr>
                        <wps:spPr bwMode="auto">
                          <a:xfrm>
                            <a:off x="10769" y="6546"/>
                            <a:ext cx="1069" cy="312"/>
                          </a:xfrm>
                          <a:prstGeom prst="rect">
                            <a:avLst/>
                          </a:prstGeom>
                          <a:solidFill>
                            <a:srgbClr val="FFFFFF"/>
                          </a:solidFill>
                          <a:ln w="9525">
                            <a:solidFill>
                              <a:srgbClr val="000000"/>
                            </a:solidFill>
                            <a:miter lim="800000"/>
                            <a:headEnd/>
                            <a:tailEnd/>
                          </a:ln>
                        </wps:spPr>
                        <wps:txbx>
                          <w:txbxContent>
                            <w:p w:rsidR="002734E1" w:rsidRPr="00883FEB" w:rsidRDefault="002734E1" w:rsidP="00D92108">
                              <w:pPr>
                                <w:jc w:val="center"/>
                                <w:rPr>
                                  <w:sz w:val="12"/>
                                  <w:szCs w:val="12"/>
                                </w:rPr>
                              </w:pPr>
                            </w:p>
                            <w:p w:rsidR="002734E1" w:rsidRDefault="002734E1" w:rsidP="00D92108">
                              <w:pPr>
                                <w:jc w:val="center"/>
                              </w:pPr>
                              <w:r>
                                <w:t>Amoniako sintezė</w:t>
                              </w:r>
                            </w:p>
                            <w:p w:rsidR="002734E1" w:rsidRPr="00883FEB" w:rsidRDefault="002734E1" w:rsidP="00D92108"/>
                          </w:txbxContent>
                        </wps:txbx>
                        <wps:bodyPr rot="0" vert="horz" wrap="square" lIns="18000" tIns="18000" rIns="18000" bIns="18000" anchor="t" anchorCtr="0" upright="1">
                          <a:noAutofit/>
                        </wps:bodyPr>
                      </wps:wsp>
                      <wps:wsp>
                        <wps:cNvPr id="1573" name="Line 448"/>
                        <wps:cNvCnPr>
                          <a:cxnSpLocks noChangeShapeType="1"/>
                        </wps:cNvCnPr>
                        <wps:spPr bwMode="auto">
                          <a:xfrm>
                            <a:off x="10335" y="6706"/>
                            <a:ext cx="428" cy="2"/>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74" name="Line 449"/>
                        <wps:cNvCnPr>
                          <a:cxnSpLocks noChangeShapeType="1"/>
                        </wps:cNvCnPr>
                        <wps:spPr bwMode="auto">
                          <a:xfrm rot="5400000">
                            <a:off x="11086" y="5545"/>
                            <a:ext cx="429" cy="6"/>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5" name="Text Box 450"/>
                        <wps:cNvSpPr txBox="1">
                          <a:spLocks noChangeArrowheads="1"/>
                        </wps:cNvSpPr>
                        <wps:spPr bwMode="auto">
                          <a:xfrm>
                            <a:off x="10768" y="5773"/>
                            <a:ext cx="1066" cy="311"/>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Sintezės dujų kompresorius</w:t>
                              </w:r>
                            </w:p>
                            <w:p w:rsidR="002734E1" w:rsidRPr="00883FEB" w:rsidRDefault="002734E1" w:rsidP="00D92108"/>
                          </w:txbxContent>
                        </wps:txbx>
                        <wps:bodyPr rot="0" vert="horz" wrap="square" lIns="18000" tIns="18000" rIns="18000" bIns="18000" anchor="t" anchorCtr="0" upright="1">
                          <a:noAutofit/>
                        </wps:bodyPr>
                      </wps:wsp>
                      <wps:wsp>
                        <wps:cNvPr id="1576" name="Line 451"/>
                        <wps:cNvCnPr>
                          <a:cxnSpLocks noChangeShapeType="1"/>
                        </wps:cNvCnPr>
                        <wps:spPr bwMode="auto">
                          <a:xfrm>
                            <a:off x="11305" y="6858"/>
                            <a:ext cx="7" cy="242"/>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Text Box 452"/>
                        <wps:cNvSpPr txBox="1">
                          <a:spLocks noChangeArrowheads="1"/>
                        </wps:cNvSpPr>
                        <wps:spPr bwMode="auto">
                          <a:xfrm>
                            <a:off x="10883" y="7100"/>
                            <a:ext cx="87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0A657C" w:rsidRDefault="002734E1" w:rsidP="00D92108">
                              <w:pPr>
                                <w:jc w:val="center"/>
                              </w:pPr>
                              <w:r>
                                <w:t>Skystas NH</w:t>
                              </w:r>
                              <w:r>
                                <w:rPr>
                                  <w:vertAlign w:val="subscript"/>
                                </w:rPr>
                                <w:t>3</w:t>
                              </w:r>
                              <w:r>
                                <w:t xml:space="preserve"> į bendrovės tinklą</w:t>
                              </w:r>
                            </w:p>
                          </w:txbxContent>
                        </wps:txbx>
                        <wps:bodyPr rot="0" vert="horz" wrap="square" lIns="18000" tIns="18000" rIns="18000" bIns="18000" anchor="t" anchorCtr="0" upright="1">
                          <a:noAutofit/>
                        </wps:bodyPr>
                      </wps:wsp>
                      <wps:wsp>
                        <wps:cNvPr id="1578" name="Text Box 453"/>
                        <wps:cNvSpPr txBox="1">
                          <a:spLocks noChangeArrowheads="1"/>
                        </wps:cNvSpPr>
                        <wps:spPr bwMode="auto">
                          <a:xfrm>
                            <a:off x="9435" y="6551"/>
                            <a:ext cx="87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0A657C" w:rsidRDefault="002734E1" w:rsidP="00D92108">
                              <w:pPr>
                                <w:jc w:val="center"/>
                              </w:pPr>
                              <w:r>
                                <w:t>Dujinis NH</w:t>
                              </w:r>
                              <w:r>
                                <w:rPr>
                                  <w:vertAlign w:val="subscript"/>
                                </w:rPr>
                                <w:t>3</w:t>
                              </w:r>
                              <w:r>
                                <w:t xml:space="preserve"> į bendrovės tinklą</w:t>
                              </w:r>
                            </w:p>
                          </w:txbxContent>
                        </wps:txbx>
                        <wps:bodyPr rot="0" vert="horz" wrap="square" lIns="18000" tIns="18000" rIns="18000" bIns="18000" anchor="t" anchorCtr="0" upright="1">
                          <a:noAutofit/>
                        </wps:bodyPr>
                      </wps:wsp>
                      <wps:wsp>
                        <wps:cNvPr id="1579" name="Line 454"/>
                        <wps:cNvCnPr>
                          <a:cxnSpLocks noChangeShapeType="1"/>
                        </wps:cNvCnPr>
                        <wps:spPr bwMode="auto">
                          <a:xfrm>
                            <a:off x="8851" y="3651"/>
                            <a:ext cx="428" cy="3"/>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0" name="Line 455"/>
                        <wps:cNvCnPr>
                          <a:cxnSpLocks noChangeShapeType="1"/>
                        </wps:cNvCnPr>
                        <wps:spPr bwMode="auto">
                          <a:xfrm rot="5400000">
                            <a:off x="7830" y="4786"/>
                            <a:ext cx="430" cy="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1" name="Text Box 456"/>
                        <wps:cNvSpPr txBox="1">
                          <a:spLocks noChangeArrowheads="1"/>
                        </wps:cNvSpPr>
                        <wps:spPr bwMode="auto">
                          <a:xfrm>
                            <a:off x="5375" y="5342"/>
                            <a:ext cx="691"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pPr>
                              <w:r>
                                <w:t>Upės vanduo</w:t>
                              </w:r>
                            </w:p>
                          </w:txbxContent>
                        </wps:txbx>
                        <wps:bodyPr rot="0" vert="horz" wrap="square" lIns="18000" tIns="18000" rIns="18000" bIns="18000" anchor="t" anchorCtr="0" upright="1">
                          <a:noAutofit/>
                        </wps:bodyPr>
                      </wps:wsp>
                      <wps:wsp>
                        <wps:cNvPr id="1582" name="Text Box 457"/>
                        <wps:cNvSpPr txBox="1">
                          <a:spLocks noChangeArrowheads="1"/>
                        </wps:cNvSpPr>
                        <wps:spPr bwMode="auto">
                          <a:xfrm>
                            <a:off x="8198" y="5040"/>
                            <a:ext cx="1068"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pPr>
                              <w:r>
                                <w:t>Garas į technologiją, bendrovės tinklą</w:t>
                              </w:r>
                            </w:p>
                          </w:txbxContent>
                        </wps:txbx>
                        <wps:bodyPr rot="0" vert="horz" wrap="square" lIns="18000" tIns="18000" rIns="18000" bIns="18000" anchor="t" anchorCtr="0" upright="1">
                          <a:noAutofit/>
                        </wps:bodyPr>
                      </wps:wsp>
                      <wps:wsp>
                        <wps:cNvPr id="1583" name="Line 458"/>
                        <wps:cNvCnPr>
                          <a:cxnSpLocks noChangeShapeType="1"/>
                        </wps:cNvCnPr>
                        <wps:spPr bwMode="auto">
                          <a:xfrm rot="5400000">
                            <a:off x="11094" y="6312"/>
                            <a:ext cx="429" cy="7"/>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4" name="Line 459"/>
                        <wps:cNvCnPr>
                          <a:cxnSpLocks noChangeShapeType="1"/>
                        </wps:cNvCnPr>
                        <wps:spPr bwMode="auto">
                          <a:xfrm>
                            <a:off x="6087" y="5887"/>
                            <a:ext cx="428"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5" name="Text Box 460"/>
                        <wps:cNvSpPr txBox="1">
                          <a:spLocks noChangeArrowheads="1"/>
                        </wps:cNvSpPr>
                        <wps:spPr bwMode="auto">
                          <a:xfrm>
                            <a:off x="6528" y="5723"/>
                            <a:ext cx="1069" cy="314"/>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Kondensato valymo įrenginys</w:t>
                              </w:r>
                            </w:p>
                          </w:txbxContent>
                        </wps:txbx>
                        <wps:bodyPr rot="0" vert="horz" wrap="square" lIns="18000" tIns="18000" rIns="18000" bIns="18000" anchor="t" anchorCtr="0" upright="1">
                          <a:noAutofit/>
                        </wps:bodyPr>
                      </wps:wsp>
                      <wps:wsp>
                        <wps:cNvPr id="1586" name="Line 461"/>
                        <wps:cNvCnPr>
                          <a:cxnSpLocks noChangeShapeType="1"/>
                        </wps:cNvCnPr>
                        <wps:spPr bwMode="auto">
                          <a:xfrm>
                            <a:off x="7596" y="5876"/>
                            <a:ext cx="434"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7" name="Text Box 462"/>
                        <wps:cNvSpPr txBox="1">
                          <a:spLocks noChangeArrowheads="1"/>
                        </wps:cNvSpPr>
                        <wps:spPr bwMode="auto">
                          <a:xfrm>
                            <a:off x="7105" y="4842"/>
                            <a:ext cx="825"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pPr>
                              <w:r>
                                <w:t>Vandens garas</w:t>
                              </w:r>
                            </w:p>
                          </w:txbxContent>
                        </wps:txbx>
                        <wps:bodyPr rot="0" vert="horz" wrap="square" lIns="18000" tIns="18000" rIns="18000" bIns="18000" anchor="t" anchorCtr="0" upright="1">
                          <a:noAutofit/>
                        </wps:bodyPr>
                      </wps:wsp>
                      <wps:wsp>
                        <wps:cNvPr id="945" name="Line 463"/>
                        <wps:cNvCnPr>
                          <a:cxnSpLocks noChangeShapeType="1"/>
                        </wps:cNvCnPr>
                        <wps:spPr bwMode="auto">
                          <a:xfrm rot="5400000">
                            <a:off x="7824" y="5215"/>
                            <a:ext cx="429"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Text Box 464"/>
                        <wps:cNvSpPr txBox="1">
                          <a:spLocks noChangeArrowheads="1"/>
                        </wps:cNvSpPr>
                        <wps:spPr bwMode="auto">
                          <a:xfrm>
                            <a:off x="8082" y="5674"/>
                            <a:ext cx="1852" cy="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0A657C" w:rsidRDefault="002734E1" w:rsidP="00D92108">
                              <w:pPr>
                                <w:jc w:val="center"/>
                              </w:pPr>
                              <w:r>
                                <w:t xml:space="preserve">Išvalytas kondensatas į </w:t>
                              </w:r>
                              <w:proofErr w:type="spellStart"/>
                              <w:r>
                                <w:t>ChVP</w:t>
                              </w:r>
                              <w:proofErr w:type="spellEnd"/>
                              <w:r>
                                <w:t xml:space="preserve"> skyrių arba paviršinės (lietaus) ir pramonėje susidarančių nuotekų tinklus</w:t>
                              </w:r>
                            </w:p>
                          </w:txbxContent>
                        </wps:txbx>
                        <wps:bodyPr rot="0" vert="horz" wrap="square" lIns="18000" tIns="18000" rIns="18000" bIns="18000" anchor="t" anchorCtr="0" upright="1">
                          <a:noAutofit/>
                        </wps:bodyPr>
                      </wps:wsp>
                      <wps:wsp>
                        <wps:cNvPr id="947" name="Line 465"/>
                        <wps:cNvCnPr>
                          <a:cxnSpLocks noChangeShapeType="1"/>
                        </wps:cNvCnPr>
                        <wps:spPr bwMode="auto">
                          <a:xfrm rot="5400000">
                            <a:off x="6863" y="6252"/>
                            <a:ext cx="429" cy="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8" name="Text Box 466"/>
                        <wps:cNvSpPr txBox="1">
                          <a:spLocks noChangeArrowheads="1"/>
                        </wps:cNvSpPr>
                        <wps:spPr bwMode="auto">
                          <a:xfrm>
                            <a:off x="6139" y="6498"/>
                            <a:ext cx="1853"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8B4AF9" w:rsidRDefault="002734E1" w:rsidP="00D92108">
                              <w:pPr>
                                <w:jc w:val="center"/>
                              </w:pPr>
                              <w:r>
                                <w:t>Nepakankamai išvalytas kondensatas į 500 m</w:t>
                              </w:r>
                              <w:r w:rsidRPr="00876919">
                                <w:rPr>
                                  <w:vertAlign w:val="superscript"/>
                                </w:rPr>
                                <w:t>3</w:t>
                              </w:r>
                              <w:r>
                                <w:t xml:space="preserve"> talpą ir </w:t>
                              </w:r>
                              <w:r w:rsidRPr="008B4AF9">
                                <w:t>pramoninių nuotekų tinklus</w:t>
                              </w:r>
                            </w:p>
                          </w:txbxContent>
                        </wps:txbx>
                        <wps:bodyPr rot="0" vert="horz" wrap="square" lIns="18000" tIns="18000" rIns="18000" bIns="18000" anchor="t" anchorCtr="0" upright="1">
                          <a:noAutofit/>
                        </wps:bodyPr>
                      </wps:wsp>
                      <wps:wsp>
                        <wps:cNvPr id="950" name="Line 467"/>
                        <wps:cNvCnPr>
                          <a:cxnSpLocks noChangeShapeType="1"/>
                        </wps:cNvCnPr>
                        <wps:spPr bwMode="auto">
                          <a:xfrm rot="5400000">
                            <a:off x="11116" y="4039"/>
                            <a:ext cx="430" cy="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56" name="Text Box 468"/>
                        <wps:cNvSpPr txBox="1">
                          <a:spLocks noChangeArrowheads="1"/>
                        </wps:cNvSpPr>
                        <wps:spPr bwMode="auto">
                          <a:xfrm>
                            <a:off x="10676" y="3503"/>
                            <a:ext cx="1307"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pPr>
                              <w:r>
                                <w:t>CO</w:t>
                              </w:r>
                              <w:r>
                                <w:rPr>
                                  <w:vertAlign w:val="subscript"/>
                                </w:rPr>
                                <w:t>2</w:t>
                              </w:r>
                              <w:r>
                                <w:t xml:space="preserve"> į bendrovės tinklą</w:t>
                              </w:r>
                            </w:p>
                            <w:p w:rsidR="002734E1" w:rsidRPr="007F4998" w:rsidRDefault="002734E1" w:rsidP="00D92108">
                              <w:pPr>
                                <w:jc w:val="center"/>
                              </w:pPr>
                              <w:r>
                                <w:t>arba žvakę</w:t>
                              </w:r>
                            </w:p>
                          </w:txbxContent>
                        </wps:txbx>
                        <wps:bodyPr rot="0" vert="horz" wrap="square" lIns="18000" tIns="18000" rIns="18000" bIns="18000" anchor="t" anchorCtr="0" upright="1">
                          <a:noAutofit/>
                        </wps:bodyPr>
                      </wps:wsp>
                      <wps:wsp>
                        <wps:cNvPr id="1616" name="AutoShape 469"/>
                        <wps:cNvSpPr>
                          <a:spLocks noChangeArrowheads="1"/>
                        </wps:cNvSpPr>
                        <wps:spPr bwMode="auto">
                          <a:xfrm>
                            <a:off x="8613" y="4080"/>
                            <a:ext cx="141" cy="156"/>
                          </a:xfrm>
                          <a:prstGeom prst="upArrow">
                            <a:avLst>
                              <a:gd name="adj1" fmla="val 50000"/>
                              <a:gd name="adj2" fmla="val 276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17" name="Text Box 470"/>
                        <wps:cNvSpPr txBox="1">
                          <a:spLocks noChangeArrowheads="1"/>
                        </wps:cNvSpPr>
                        <wps:spPr bwMode="auto">
                          <a:xfrm>
                            <a:off x="8392" y="3809"/>
                            <a:ext cx="617"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w:t>
                              </w:r>
                              <w:r>
                                <w:rPr>
                                  <w:sz w:val="20"/>
                                  <w:szCs w:val="20"/>
                                </w:rPr>
                                <w:t>39</w:t>
                              </w:r>
                            </w:p>
                          </w:txbxContent>
                        </wps:txbx>
                        <wps:bodyPr rot="0" vert="horz" wrap="square" lIns="18000" tIns="18000" rIns="18000" bIns="18000" anchor="t" anchorCtr="0" upright="1">
                          <a:noAutofit/>
                        </wps:bodyPr>
                      </wps:wsp>
                      <wps:wsp>
                        <wps:cNvPr id="1618" name="AutoShape 471"/>
                        <wps:cNvSpPr>
                          <a:spLocks noChangeArrowheads="1"/>
                        </wps:cNvSpPr>
                        <wps:spPr bwMode="auto">
                          <a:xfrm>
                            <a:off x="10880" y="4081"/>
                            <a:ext cx="142" cy="154"/>
                          </a:xfrm>
                          <a:prstGeom prst="upArrow">
                            <a:avLst>
                              <a:gd name="adj1" fmla="val 50000"/>
                              <a:gd name="adj2" fmla="val 27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19" name="Text Box 472"/>
                        <wps:cNvSpPr txBox="1">
                          <a:spLocks noChangeArrowheads="1"/>
                        </wps:cNvSpPr>
                        <wps:spPr bwMode="auto">
                          <a:xfrm>
                            <a:off x="10660" y="3808"/>
                            <a:ext cx="617"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w:t>
                              </w:r>
                              <w:r>
                                <w:rPr>
                                  <w:sz w:val="20"/>
                                  <w:szCs w:val="20"/>
                                </w:rPr>
                                <w:t>50</w:t>
                              </w:r>
                            </w:p>
                          </w:txbxContent>
                        </wps:txbx>
                        <wps:bodyPr rot="0" vert="horz" wrap="square" lIns="18000" tIns="18000" rIns="18000" bIns="18000" anchor="t" anchorCtr="0" upright="1">
                          <a:noAutofit/>
                        </wps:bodyPr>
                      </wps:wsp>
                      <wps:wsp>
                        <wps:cNvPr id="1620" name="AutoShape 473"/>
                        <wps:cNvSpPr>
                          <a:spLocks noChangeArrowheads="1"/>
                        </wps:cNvSpPr>
                        <wps:spPr bwMode="auto">
                          <a:xfrm>
                            <a:off x="7056" y="4073"/>
                            <a:ext cx="142" cy="155"/>
                          </a:xfrm>
                          <a:prstGeom prst="upArrow">
                            <a:avLst>
                              <a:gd name="adj1" fmla="val 50000"/>
                              <a:gd name="adj2" fmla="val 27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21" name="Text Box 474"/>
                        <wps:cNvSpPr txBox="1">
                          <a:spLocks noChangeArrowheads="1"/>
                        </wps:cNvSpPr>
                        <wps:spPr bwMode="auto">
                          <a:xfrm>
                            <a:off x="6835" y="3801"/>
                            <a:ext cx="61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Nr.140</w:t>
                              </w:r>
                            </w:p>
                          </w:txbxContent>
                        </wps:txbx>
                        <wps:bodyPr rot="0" vert="horz" wrap="square" lIns="18000" tIns="18000" rIns="18000" bIns="18000" anchor="t" anchorCtr="0" upright="1">
                          <a:noAutofit/>
                        </wps:bodyPr>
                      </wps:wsp>
                      <wps:wsp>
                        <wps:cNvPr id="1622" name="AutoShape 475"/>
                        <wps:cNvSpPr>
                          <a:spLocks noChangeArrowheads="1"/>
                        </wps:cNvSpPr>
                        <wps:spPr bwMode="auto">
                          <a:xfrm>
                            <a:off x="11577" y="4844"/>
                            <a:ext cx="142" cy="155"/>
                          </a:xfrm>
                          <a:prstGeom prst="upArrow">
                            <a:avLst>
                              <a:gd name="adj1" fmla="val 50000"/>
                              <a:gd name="adj2" fmla="val 27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23" name="Text Box 476"/>
                        <wps:cNvSpPr txBox="1">
                          <a:spLocks noChangeArrowheads="1"/>
                        </wps:cNvSpPr>
                        <wps:spPr bwMode="auto">
                          <a:xfrm>
                            <a:off x="11356" y="4572"/>
                            <a:ext cx="61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Nr.14</w:t>
                              </w:r>
                              <w:r>
                                <w:rPr>
                                  <w:sz w:val="20"/>
                                  <w:szCs w:val="20"/>
                                </w:rPr>
                                <w:t>4</w:t>
                              </w:r>
                            </w:p>
                          </w:txbxContent>
                        </wps:txbx>
                        <wps:bodyPr rot="0" vert="horz" wrap="square" lIns="18000" tIns="18000" rIns="18000" bIns="18000" anchor="t" anchorCtr="0" upright="1">
                          <a:noAutofit/>
                        </wps:bodyPr>
                      </wps:wsp>
                      <wps:wsp>
                        <wps:cNvPr id="1624" name="AutoShape 477"/>
                        <wps:cNvSpPr>
                          <a:spLocks noChangeArrowheads="1"/>
                        </wps:cNvSpPr>
                        <wps:spPr bwMode="auto">
                          <a:xfrm>
                            <a:off x="10850" y="5600"/>
                            <a:ext cx="143" cy="155"/>
                          </a:xfrm>
                          <a:prstGeom prst="upArrow">
                            <a:avLst>
                              <a:gd name="adj1" fmla="val 50000"/>
                              <a:gd name="adj2" fmla="val 2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25" name="Text Box 478"/>
                        <wps:cNvSpPr txBox="1">
                          <a:spLocks noChangeArrowheads="1"/>
                        </wps:cNvSpPr>
                        <wps:spPr bwMode="auto">
                          <a:xfrm>
                            <a:off x="10630" y="5328"/>
                            <a:ext cx="61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Nr.14</w:t>
                              </w:r>
                              <w:r>
                                <w:rPr>
                                  <w:sz w:val="20"/>
                                  <w:szCs w:val="20"/>
                                </w:rPr>
                                <w:t>5</w:t>
                              </w:r>
                            </w:p>
                          </w:txbxContent>
                        </wps:txbx>
                        <wps:bodyPr rot="0" vert="horz" wrap="square" lIns="18000" tIns="18000" rIns="18000" bIns="18000" anchor="t" anchorCtr="0" upright="1">
                          <a:noAutofit/>
                        </wps:bodyPr>
                      </wps:wsp>
                      <wps:wsp>
                        <wps:cNvPr id="1626" name="AutoShape 479"/>
                        <wps:cNvSpPr>
                          <a:spLocks noChangeArrowheads="1"/>
                        </wps:cNvSpPr>
                        <wps:spPr bwMode="auto">
                          <a:xfrm>
                            <a:off x="11562" y="5607"/>
                            <a:ext cx="142" cy="155"/>
                          </a:xfrm>
                          <a:prstGeom prst="upArrow">
                            <a:avLst>
                              <a:gd name="adj1" fmla="val 50000"/>
                              <a:gd name="adj2" fmla="val 27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27" name="Text Box 480"/>
                        <wps:cNvSpPr txBox="1">
                          <a:spLocks noChangeArrowheads="1"/>
                        </wps:cNvSpPr>
                        <wps:spPr bwMode="auto">
                          <a:xfrm>
                            <a:off x="11341" y="5335"/>
                            <a:ext cx="618"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Nr.14</w:t>
                              </w:r>
                              <w:r>
                                <w:rPr>
                                  <w:sz w:val="20"/>
                                  <w:szCs w:val="20"/>
                                </w:rPr>
                                <w:t>6</w:t>
                              </w:r>
                            </w:p>
                          </w:txbxContent>
                        </wps:txbx>
                        <wps:bodyPr rot="0" vert="horz" wrap="square" lIns="18000" tIns="18000" rIns="18000" bIns="18000" anchor="t" anchorCtr="0" upright="1">
                          <a:noAutofit/>
                        </wps:bodyPr>
                      </wps:wsp>
                      <wps:wsp>
                        <wps:cNvPr id="1628" name="AutoShape 481"/>
                        <wps:cNvSpPr>
                          <a:spLocks noChangeArrowheads="1"/>
                        </wps:cNvSpPr>
                        <wps:spPr bwMode="auto">
                          <a:xfrm>
                            <a:off x="11599" y="4073"/>
                            <a:ext cx="142" cy="155"/>
                          </a:xfrm>
                          <a:prstGeom prst="upArrow">
                            <a:avLst>
                              <a:gd name="adj1" fmla="val 50000"/>
                              <a:gd name="adj2" fmla="val 27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29" name="Text Box 482"/>
                        <wps:cNvSpPr txBox="1">
                          <a:spLocks noChangeArrowheads="1"/>
                        </wps:cNvSpPr>
                        <wps:spPr bwMode="auto">
                          <a:xfrm>
                            <a:off x="11379" y="3801"/>
                            <a:ext cx="617"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sidRPr="00675EE1">
                                <w:rPr>
                                  <w:sz w:val="20"/>
                                  <w:szCs w:val="20"/>
                                </w:rPr>
                                <w:t>Taršos šaltinis Nr.14</w:t>
                              </w:r>
                              <w:r>
                                <w:rPr>
                                  <w:sz w:val="20"/>
                                  <w:szCs w:val="20"/>
                                </w:rPr>
                                <w:t>2</w:t>
                              </w:r>
                            </w:p>
                          </w:txbxContent>
                        </wps:txbx>
                        <wps:bodyPr rot="0" vert="horz" wrap="square" lIns="18000" tIns="18000" rIns="18000" bIns="18000" anchor="t" anchorCtr="0" upright="1">
                          <a:noAutofit/>
                        </wps:bodyPr>
                      </wps:wsp>
                      <wps:wsp>
                        <wps:cNvPr id="1630" name="AutoShape 483"/>
                        <wps:cNvSpPr>
                          <a:spLocks noChangeArrowheads="1"/>
                        </wps:cNvSpPr>
                        <wps:spPr bwMode="auto">
                          <a:xfrm>
                            <a:off x="6722" y="5111"/>
                            <a:ext cx="143" cy="154"/>
                          </a:xfrm>
                          <a:prstGeom prst="upArrow">
                            <a:avLst>
                              <a:gd name="adj1" fmla="val 50000"/>
                              <a:gd name="adj2" fmla="val 269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31" name="Text Box 484"/>
                        <wps:cNvSpPr txBox="1">
                          <a:spLocks noChangeArrowheads="1"/>
                        </wps:cNvSpPr>
                        <wps:spPr bwMode="auto">
                          <a:xfrm>
                            <a:off x="6501" y="4844"/>
                            <a:ext cx="619"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75EE1" w:rsidRDefault="002734E1" w:rsidP="00D92108">
                              <w:pPr>
                                <w:jc w:val="center"/>
                                <w:rPr>
                                  <w:sz w:val="20"/>
                                  <w:szCs w:val="20"/>
                                </w:rPr>
                              </w:pPr>
                              <w:r>
                                <w:rPr>
                                  <w:sz w:val="20"/>
                                  <w:szCs w:val="20"/>
                                </w:rPr>
                                <w:t>Taršos šaltinis Nr.151</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ė 6" o:spid="_x0000_s1026" style="position:absolute;left:0;text-align:left;margin-left:-10.5pt;margin-top:4.65pt;width:702.95pt;height:467.7pt;z-index:251718656" coordorigin="4941,3048" coordsize="7055,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">
                <v:shapetype id="_x0000_t202" coordsize="21600,21600" o:spt="202" path="m,l,21600r21600,l21600,xe">
                  <v:stroke joinstyle="miter"/>
                  <v:path gradientshapeok="t" o:connecttype="rect"/>
                </v:shapetype>
                <v:shape id="Text Box 425" o:spid="_x0000_s1027" type="#_x0000_t202" style="position:absolute;left:7067;top:3048;width:30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2734E1" w:rsidRPr="00B70BB4" w:rsidRDefault="002734E1" w:rsidP="00D92108"/>
                    </w:txbxContent>
                  </v:textbox>
                </v:shape>
                <v:line id="Line 426" o:spid="_x0000_s1028" style="position:absolute;visibility:visible;mso-wrap-style:square" from="5807,3648" to="6235,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LDMMAAADaAAAADwAAAGRycy9kb3ducmV2LnhtbERPXWvCMBR9F/wP4Qp7EZs6NpXaKCqM&#10;DWSgboiPl+baFJubrsm089cvD4M9Hs53vuxsLa7U+sqxgnGSgiAunK64VPD58TKagfABWWPtmBT8&#10;kIflot/LMdPuxnu6HkIpYgj7DBWYEJpMSl8YsugT1xBH7uxaiyHCtpS6xVsMt7V8TNOJtFhxbDDY&#10;0MZQcTl8WwXn3TDcn143xfvXxJyO1fP0OF5vlXoYdKs5iEBd+Bf/ud+0grg1Xok3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VCwzDAAAA2gAAAA8AAAAAAAAAAAAA&#10;AAAAoQIAAGRycy9kb3ducmV2LnhtbFBLBQYAAAAABAAEAPkAAACRAwAAAAA=&#10;" strokeweight="3pt">
                  <v:stroke endarrow="block" linestyle="thinThin"/>
                </v:line>
                <v:shape id="Text Box 427" o:spid="_x0000_s1029" type="#_x0000_t202" style="position:absolute;left:6253;top:3484;width:1070;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gAsQA&#10;AADaAAAADwAAAGRycy9kb3ducmV2LnhtbESPT2vCQBTE7wW/w/KE3urGBqRGVxGlYKGH+g/19sg+&#10;k2D2bdjdavLtu0LB4zAzv2Gm89bU4kbOV5YVDAcJCOLc6ooLBfvd59sHCB+QNdaWSUFHHuaz3ssU&#10;M23vvKHbNhQiQthnqKAMocmk9HlJBv3ANsTRu1hnMETpCqkd3iPc1PI9SUbSYMVxocSGliXl1+2v&#10;UTDaH69ulX7tum/bHdP08HNenwqlXvvtYgIiUBue4f/2WisYw+NKv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4ALEAAAA2gAAAA8AAAAAAAAAAAAAAAAAmAIAAGRycy9k&#10;b3ducmV2LnhtbFBLBQYAAAAABAAEAPUAAACJAwAAAAA=&#10;">
                  <v:textbox inset=".5mm,.5mm,.5mm,.5mm">
                    <w:txbxContent>
                      <w:p w:rsidR="002734E1" w:rsidRDefault="002734E1" w:rsidP="00D92108">
                        <w:pPr>
                          <w:jc w:val="center"/>
                        </w:pPr>
                        <w:r>
                          <w:t>Gamtinių dujų kompresorius</w:t>
                        </w:r>
                      </w:p>
                    </w:txbxContent>
                  </v:textbox>
                </v:shape>
                <v:shape id="Text Box 428" o:spid="_x0000_s1030" type="#_x0000_t202" style="position:absolute;left:4941;top:3558;width:87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lZ8cA&#10;AADbAAAADwAAAGRycy9kb3ducmV2LnhtbESPT2sCQQzF74V+hyEFb3W2RUtZHcUWBak9+A/0GHbi&#10;zuJOZt2Z6rafvjkUekt4L+/9Mp52vlZXamMV2MBTPwNFXARbcWlgv1s8voKKCdliHZgMfFOE6eT+&#10;boy5DTfe0HWbSiUhHHM04FJqcq1j4chj7IeGWLRTaD0mWdtS2xZvEu5r/ZxlL9pjxdLgsKF3R8V5&#10;++UNpLX7vCwPP/vj5u0yHA5OuJqvPozpPXSzEahEXfo3/10vreALvfwiA+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25WfHAAAA2wAAAA8AAAAAAAAAAAAAAAAAmAIAAGRy&#10;cy9kb3ducmV2LnhtbFBLBQYAAAAABAAEAPUAAACMAwAAAAA=&#10;" stroked="f">
                  <v:textbox inset=".5mm,.5mm,.5mm,.5mm">
                    <w:txbxContent>
                      <w:p w:rsidR="002734E1" w:rsidRDefault="002734E1" w:rsidP="00D92108">
                        <w:pPr>
                          <w:jc w:val="center"/>
                        </w:pPr>
                        <w:r>
                          <w:t>Gamtinės dujos</w:t>
                        </w:r>
                      </w:p>
                    </w:txbxContent>
                  </v:textbox>
                </v:shape>
                <v:line id="Line 429" o:spid="_x0000_s1031" style="position:absolute;visibility:visible;mso-wrap-style:square" from="6093,5429" to="65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TBsEAAADbAAAADwAAAGRycy9kb3ducmV2LnhtbERPS4vCMBC+C/6HMMLeNLULrlRjEUFR&#10;DwvrA/E2NGNbbCalibX++83Cgrf5+J4zTztTiZYaV1pWMB5FIIgzq0vOFZyO6+EUhPPIGivLpOBF&#10;DtJFvzfHRNsn/1B78LkIIewSVFB4XydSuqwgg25ka+LA3Wxj0AfY5FI3+AzhppJxFE2kwZJDQ4E1&#10;rQrK7oeHUZC1rjVf8WUn13TcdNdve97nVqmPQbecgfDU+bf4373VYf4n/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RMGwQAAANsAAAAPAAAAAAAAAAAAAAAA&#10;AKECAABkcnMvZG93bnJldi54bWxQSwUGAAAAAAQABAD5AAAAjwMAAAAA&#10;" strokeweight="1pt">
                  <v:stroke endarrow="block"/>
                </v:line>
                <v:shape id="Text Box 430" o:spid="_x0000_s1032" type="#_x0000_t202" style="position:absolute;left:6534;top:5265;width:106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QyMMA&#10;AADbAAAADwAAAGRycy9kb3ducmV2LnhtbERPS2vCQBC+F/wPywi91Y1NEYmuIkrBQg/WB+ptyI5J&#10;MDsbdrea/PuuUPA2H99zpvPW1OJGzleWFQwHCQji3OqKCwX73efbGIQPyBpry6SgIw/zWe9lipm2&#10;d/6h2zYUIoawz1BBGUKTSenzkgz6gW2II3exzmCI0BVSO7zHcFPL9yQZSYMVx4YSG1qWlF+3v0bB&#10;aH+8ulX6teu+bXdM08PmvD4VSr3228UERKA2PMX/7rWO8z/g8Us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QyMMAAADbAAAADwAAAAAAAAAAAAAAAACYAgAAZHJzL2Rv&#10;d25yZXYueG1sUEsFBgAAAAAEAAQA9QAAAIgDAAAAAA==&#10;">
                  <v:textbox inset=".5mm,.5mm,.5mm,.5mm">
                    <w:txbxContent>
                      <w:p w:rsidR="002734E1" w:rsidRDefault="002734E1" w:rsidP="00D92108">
                        <w:pPr>
                          <w:jc w:val="center"/>
                        </w:pPr>
                        <w:r>
                          <w:t>Cheminis vandens paruošimas</w:t>
                        </w:r>
                      </w:p>
                    </w:txbxContent>
                  </v:textbox>
                </v:shape>
                <v:line id="Line 431" o:spid="_x0000_s1033" style="position:absolute;visibility:visible;mso-wrap-style:square" from="7342,4402" to="7770,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hR8QAAADbAAAADwAAAGRycy9kb3ducmV2LnhtbERP22oCMRB9F/oPYQRfimYt3liN0gpS&#10;oRS8IT4Om3GzdDPZblJd+/WmUPBtDuc6s0VjS3Gh2heOFfR7CQjizOmCcwWH/ao7AeEDssbSMSm4&#10;kYfF/Kk1w1S7K2/psgu5iCHsU1RgQqhSKX1myKLvuYo4cmdXWwwR1rnUNV5juC3lS5KMpMWCY4PB&#10;ipaGsq/dj1Vw3jyH38H7Mvv8HpnTsRiOj/23D6U67eZ1CiJQEx7if/dax/lD+PslH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mFHxAAAANsAAAAPAAAAAAAAAAAA&#10;AAAAAKECAABkcnMvZG93bnJldi54bWxQSwUGAAAAAAQABAD5AAAAkgMAAAAA&#10;" strokeweight="3pt">
                  <v:stroke endarrow="block" linestyle="thinThin"/>
                </v:line>
                <v:line id="Line 432" o:spid="_x0000_s1034" style="position:absolute;visibility:visible;mso-wrap-style:square" from="7615,5425" to="8048,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433" o:spid="_x0000_s1035" style="position:absolute;visibility:visible;mso-wrap-style:square" from="10347,4412" to="10776,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aq8QAAADbAAAADwAAAGRycy9kb3ducmV2LnhtbERP22oCMRB9F/oPYQq+iGYVq7I1SiuI&#10;QinUC+LjsBk3SzeTdRN17debQqFvczjXmc4bW4or1b5wrKDfS0AQZ04XnCvY75bdCQgfkDWWjknB&#10;nTzMZ0+tKaba3XhD123IRQxhn6ICE0KVSukzQxZ9z1XEkTu52mKIsM6lrvEWw20pB0kykhYLjg0G&#10;K1oYyr63F6vg9NUJP8PVIvs8j8zxULyMD/33D6Xaz83bK4hATfgX/7nXOs4fw+8v8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FqrxAAAANsAAAAPAAAAAAAAAAAA&#10;AAAAAKECAABkcnMvZG93bnJldi54bWxQSwUGAAAAAAQABAD5AAAAkgMAAAAA&#10;" strokeweight="3pt">
                  <v:stroke endarrow="block" linestyle="thinThin"/>
                </v:line>
                <v:line id="Line 434" o:spid="_x0000_s1036" style="position:absolute;rotation:90;visibility:visible;mso-wrap-style:square" from="6581,4017" to="7009,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WsAAAADbAAAADwAAAGRycy9kb3ducmV2LnhtbESPTWvDMAyG74X+B6PCbq2zFkrJ6pYx&#10;KOyQQz/vItaSMFsOttuk/346DHqT0PvxaLsfvVMPiqkLbOB9UYAiroPtuDFwvRzmG1ApI1t0gcnA&#10;kxLsd9PJFksbBj7R45wbJSGcSjTQ5tyXWqe6JY9pEXpiuf2E6DHLGhttIw4S7p1eFsVae+xYGlrs&#10;6aul+vd899Lrbl098ioc3a1aXk9xqKpnY8zbbPz8AJVpzC/xv/vbCr7Ayi8ygN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u5VrAAAAA2wAAAA8AAAAAAAAAAAAAAAAA&#10;oQIAAGRycy9kb3ducmV2LnhtbFBLBQYAAAAABAAEAPkAAACOAwAAAAA=&#10;" strokeweight="3pt">
                  <v:stroke endarrow="block" linestyle="thinThin"/>
                </v:line>
                <v:line id="Line 435" o:spid="_x0000_s1037" style="position:absolute;rotation:-90;visibility:visible;mso-wrap-style:square" from="7297,4636" to="7724,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TMMAAADbAAAADwAAAGRycy9kb3ducmV2LnhtbERPTWvCQBC9F/oflil4KbqJYKnRVdqC&#10;6KGXWqF4G7JjNjY7GzIbjf++Wyj0No/3Ocv14Bt1oU7qwAbySQaKuAy25srA4XMzfgYlEdliE5gM&#10;3Ehgvbq/W2Jhw5U/6LKPlUohLAUacDG2hdZSOvIok9ASJ+4UOo8xwa7StsNrCveNnmbZk/ZYc2pw&#10;2NKbo/J733sDr3LuZ1n+OHNf2+NB8r7cyO7dmNHD8LIAFWmI/+I/986m+XP4/SUd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GrkzDAAAA2wAAAA8AAAAAAAAAAAAA&#10;AAAAoQIAAGRycy9kb3ducmV2LnhtbFBLBQYAAAAABAAEAPkAAACRAwAAAAA=&#10;" strokeweight="3pt">
                  <v:stroke endarrow="block" linestyle="thinThin"/>
                </v:line>
                <v:shape id="Text Box 436" o:spid="_x0000_s1038" type="#_x0000_t202" style="position:absolute;left:7770;top:3493;width:106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dsMA&#10;AADbAAAADwAAAGRycy9kb3ducmV2LnhtbERPz2vCMBS+C/sfwhvsZtO1INIZZWwMKuzg1NHt9mje&#10;2mLzUpKo7X9vDgOPH9/v1WY0vbiQ851lBc9JCoK4trrjRsHx8DFfgvABWWNvmRRM5GGzfpitsND2&#10;yl902YdGxBD2BSpoQxgKKX3dkkGf2IE4cn/WGQwRukZqh9cYbnqZpelCGuw4NrQ40FtL9Wl/NgoW&#10;x+rk3vPtYfq0U5Xn37vf8qdR6ulxfH0BEWgMd/G/u9QKsrg+fo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cdsMAAADbAAAADwAAAAAAAAAAAAAAAACYAgAAZHJzL2Rv&#10;d25yZXYueG1sUEsFBgAAAAAEAAQA9QAAAIgDAAAAAA==&#10;">
                  <v:textbox inset=".5mm,.5mm,.5mm,.5mm">
                    <w:txbxContent>
                      <w:p w:rsidR="002734E1" w:rsidRDefault="002734E1" w:rsidP="00D92108">
                        <w:pPr>
                          <w:jc w:val="center"/>
                        </w:pPr>
                        <w:r>
                          <w:t>Technologinio oro kompresorius</w:t>
                        </w:r>
                      </w:p>
                      <w:p w:rsidR="002734E1" w:rsidRPr="002D7C34" w:rsidRDefault="002734E1" w:rsidP="00D92108"/>
                    </w:txbxContent>
                  </v:textbox>
                </v:shape>
                <v:shape id="Text Box 437" o:spid="_x0000_s1039" type="#_x0000_t202" style="position:absolute;left:10786;top:4252;width:106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57cQA&#10;AADbAAAADwAAAGRycy9kb3ducmV2LnhtbESPQWvCQBSE7wX/w/IEb3WjASnRVUQRLHiwalFvj+wz&#10;CWbfht2tJv/eLRR6HGbmG2a2aE0tHuR8ZVnBaJiAIM6trrhQcDpu3j9A+ICssbZMCjrysJj33maY&#10;afvkL3ocQiEihH2GCsoQmkxKn5dk0A9tQxy9m3UGQ5SukNrhM8JNLcdJMpEGK44LJTa0Kim/H36M&#10;gsnpfHfr9PPY7Wx3TtPv/XV7KZQa9NvlFESgNvyH/9pbrWA8gt8v8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Oe3EAAAA2wAAAA8AAAAAAAAAAAAAAAAAmAIAAGRycy9k&#10;b3ducmV2LnhtbFBLBQYAAAAABAAEAPUAAACJAwAAAAA=&#10;">
                  <v:textbox inset=".5mm,.5mm,.5mm,.5mm">
                    <w:txbxContent>
                      <w:p w:rsidR="002734E1" w:rsidRPr="00883FEB" w:rsidRDefault="002734E1" w:rsidP="00D92108">
                        <w:pPr>
                          <w:jc w:val="center"/>
                          <w:rPr>
                            <w:vertAlign w:val="subscript"/>
                          </w:rPr>
                        </w:pPr>
                        <w:r>
                          <w:t>Dujų valymas nuo CO</w:t>
                        </w:r>
                        <w:r>
                          <w:rPr>
                            <w:vertAlign w:val="subscript"/>
                          </w:rPr>
                          <w:t>2</w:t>
                        </w:r>
                      </w:p>
                      <w:p w:rsidR="002734E1" w:rsidRPr="00883FEB" w:rsidRDefault="002734E1" w:rsidP="00D92108"/>
                    </w:txbxContent>
                  </v:textbox>
                </v:shape>
                <v:line id="Line 438" o:spid="_x0000_s1040" style="position:absolute;rotation:90;visibility:visible;mso-wrap-style:square" from="8091,4021" to="8521,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YDcAAAADbAAAADwAAAGRycy9kb3ducmV2LnhtbESPS4vCMBSF98L8h3AH3Gk6FUSqUYaB&#10;ARdd+Or+0txpyyQ3JYm2/nsjCC4P5/FxNrvRGnEjHzrHCr7mGQji2umOGwWX8+9sBSJEZI3GMSm4&#10;U4Dd9mOywUK7gY90O8VGpBEOBSpoY+wLKUPdksUwdz1x8v6ctxiT9I3UHoc0bo3Ms2wpLXacCC32&#10;9NNS/X+62sQ1VVePvHAHU5X55eiHsrw3Sk0/x+81iEhjfIdf7b1WkOfw/JJ+gN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qGA3AAAAA2wAAAA8AAAAAAAAAAAAAAAAA&#10;oQIAAGRycy9kb3ducmV2LnhtbFBLBQYAAAAABAAEAPkAAACOAwAAAAA=&#10;" strokeweight="3pt">
                  <v:stroke endarrow="block" linestyle="thinThin"/>
                </v:line>
                <v:line id="Line 439" o:spid="_x0000_s1041" style="position:absolute;rotation:90;visibility:visible;mso-wrap-style:square" from="8520,4785" to="8949,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wMOcUAAADbAAAADwAAAGRycy9kb3ducmV2LnhtbESPQWvCQBSE74L/YXmFXkRfqqISXaW0&#10;FFoqlkYPHh/Z1ySYfZtmt5r++25B8DjMzDfMatPZWp259ZUTDQ+jBBRL7kwlhYbD/mW4AOUDiaHa&#10;CWv4ZQ+bdb+3otS4i3zyOQuFihDxKWkoQ2hSRJ+XbMmPXMMSvS/XWgpRtgWali4RbmscJ8kMLVUS&#10;F0pq+Knk/JT9WA0DTLJ38/y923/gxG2nxwYH8zet7++6xyWowF24ha/tV6NhPIH/L/EH4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wMOcUAAADbAAAADwAAAAAAAAAA&#10;AAAAAAChAgAAZHJzL2Rvd25yZXYueG1sUEsFBgAAAAAEAAQA+QAAAJMDAAAAAA==&#10;" strokeweight="1pt">
                  <v:stroke endarrow="block"/>
                </v:line>
                <v:shape id="Text Box 440" o:spid="_x0000_s1042" type="#_x0000_t202" style="position:absolute;left:9303;top:3498;width:58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p2cYA&#10;AADbAAAADwAAAGRycy9kb3ducmV2LnhtbESPT2vCQBTE70K/w/IK3nSjaJHUjdiiILWH+gfa4yP7&#10;kg3Nvo3ZVVM/vVso9DjMzG+Y+aKztbhQ6yvHCkbDBARx7nTFpYLjYT2YgfABWWPtmBT8kIdF9tCb&#10;Y6rdlXd02YdSRAj7FBWYEJpUSp8bsuiHriGOXuFaiyHKtpS6xWuE21qOk+RJWqw4Lhhs6NVQ/r0/&#10;WwXhw7yfNp+349fu5TSdTgrcrrZvSvUfu+UziEBd+A//tTdawXgCv1/iD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Ep2cYAAADbAAAADwAAAAAAAAAAAAAAAACYAgAAZHJz&#10;L2Rvd25yZXYueG1sUEsFBgAAAAAEAAQA9QAAAIsDAAAAAA==&#10;" stroked="f">
                  <v:textbox inset=".5mm,.5mm,.5mm,.5mm">
                    <w:txbxContent>
                      <w:p w:rsidR="002734E1" w:rsidRDefault="002734E1" w:rsidP="00D92108">
                        <w:pPr>
                          <w:jc w:val="center"/>
                        </w:pPr>
                        <w:r>
                          <w:t>Oras iš atmosferos</w:t>
                        </w:r>
                      </w:p>
                    </w:txbxContent>
                  </v:textbox>
                </v:shape>
                <v:line id="Line 441" o:spid="_x0000_s1043" style="position:absolute;visibility:visible;mso-wrap-style:square" from="8838,4410" to="9266,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r+sYAAADbAAAADwAAAGRycy9kb3ducmV2LnhtbESPQWsCMRSE74X+h/AKXopmlWplaxQV&#10;RKEIVkV6fGyem8XNy7qJuvbXNwWhx2FmvmFGk8aW4kq1Lxwr6HYSEMSZ0wXnCva7RXsIwgdkjaVj&#10;UnAnD5Px89MIU+1u/EXXbchFhLBPUYEJoUql9Jkhi77jKuLoHV1tMURZ51LXeItwW8pekgykxYLj&#10;gsGK5oay0/ZiFRw3r+HnbTnP1ueB+T4U/fdDd/apVOulmX6ACNSE//CjvdIKen34+xJ/gB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6q/rGAAAA2wAAAA8AAAAAAAAA&#10;AAAAAAAAoQIAAGRycy9kb3ducmV2LnhtbFBLBQYAAAAABAAEAPkAAACUAwAAAAA=&#10;" strokeweight="3pt">
                  <v:stroke endarrow="block" linestyle="thinThin"/>
                </v:line>
                <v:shape id="Text Box 442" o:spid="_x0000_s1044" type="#_x0000_t202" style="position:absolute;left:6265;top:4246;width:106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mcUA&#10;AADbAAAADwAAAGRycy9kb3ducmV2LnhtbESPT2vCQBTE70K/w/IKvemmBoJEV5GKYKGH1j+ot0f2&#10;mQSzb8PuVpNv3y0IHoeZ+Q0zW3SmETdyvras4H2UgCAurK65VLDfrYcTED4ga2wsk4KePCzmL4MZ&#10;5tre+Ydu21CKCGGfo4IqhDaX0hcVGfQj2xJH72KdwRClK6V2eI9w08hxkmTSYM1xocKWPioqrttf&#10;oyDbH69ulX7u+i/bH9P08H3enEql3l675RREoC48w4/2RisYZ/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GZxQAAANsAAAAPAAAAAAAAAAAAAAAAAJgCAABkcnMv&#10;ZG93bnJldi54bWxQSwUGAAAAAAQABAD1AAAAigMAAAAA&#10;">
                  <v:textbox inset=".5mm,.5mm,.5mm,.5mm">
                    <w:txbxContent>
                      <w:p w:rsidR="002734E1" w:rsidRDefault="002734E1" w:rsidP="00D92108">
                        <w:pPr>
                          <w:jc w:val="center"/>
                        </w:pPr>
                        <w:r>
                          <w:t>Dujų valymas nuo sieros junginių</w:t>
                        </w:r>
                      </w:p>
                      <w:p w:rsidR="002734E1" w:rsidRPr="00883FEB" w:rsidRDefault="002734E1" w:rsidP="00D92108"/>
                    </w:txbxContent>
                  </v:textbox>
                </v:shape>
                <v:shape id="Text Box 443" o:spid="_x0000_s1045" type="#_x0000_t202" style="position:absolute;left:7770;top:4260;width:106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nssgA&#10;AADdAAAADwAAAGRycy9kb3ducmV2LnhtbESPQUvDQBCF74L/YZmCN7upwSBpt0UUoYKH2lZqb0N2&#10;TEKzs2F3bZN/3zkI3mZ4b977ZrEaXKfOFGLr2cBsmoEirrxtuTaw373dP4GKCdli55kMjBRhtby9&#10;WWBp/YU/6bxNtZIQjiUaaFLqS61j1ZDDOPU9sWg/PjhMsoZa24AXCXedfsiyQjtsWRoa7Omloeq0&#10;/XUGiv3hFF7z99344cdDnn9tjuvv2pi7yfA8B5VoSP/mv+u1FfzHQnDlGxlBL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CeyyAAAAN0AAAAPAAAAAAAAAAAAAAAAAJgCAABk&#10;cnMvZG93bnJldi54bWxQSwUGAAAAAAQABAD1AAAAjQMAAAAA&#10;">
                  <v:textbox inset=".5mm,.5mm,.5mm,.5mm">
                    <w:txbxContent>
                      <w:p w:rsidR="002734E1" w:rsidRDefault="002734E1" w:rsidP="00D92108">
                        <w:pPr>
                          <w:jc w:val="center"/>
                        </w:pPr>
                        <w:r>
                          <w:t>Metano</w:t>
                        </w:r>
                      </w:p>
                      <w:p w:rsidR="002734E1" w:rsidRDefault="002734E1" w:rsidP="00D92108">
                        <w:pPr>
                          <w:jc w:val="center"/>
                        </w:pPr>
                        <w:r>
                          <w:t xml:space="preserve"> konversija</w:t>
                        </w:r>
                      </w:p>
                      <w:p w:rsidR="002734E1" w:rsidRPr="00883FEB" w:rsidRDefault="002734E1" w:rsidP="00D92108"/>
                    </w:txbxContent>
                  </v:textbox>
                </v:shape>
                <v:shape id="Text Box 444" o:spid="_x0000_s1046" type="#_x0000_t202" style="position:absolute;left:9267;top:4248;width:106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CKcUA&#10;AADdAAAADwAAAGRycy9kb3ducmV2LnhtbERPS2vCQBC+F/oflin0VjdtaNDoKmIpWOjBJ+ptyE6T&#10;YHY27G41+ffdguBtPr7nTGadacSFnK8tK3gdJCCIC6trLhXstp8vQxA+IGtsLJOCnjzMpo8PE8y1&#10;vfKaLptQihjCPkcFVQhtLqUvKjLoB7YljtyPdQZDhK6U2uE1hptGviVJJg3WHBsqbGlRUXHe/BoF&#10;2e5wdh/p17b/tv0hTfer0/JYKvX81M3HIAJ14S6+uZc6zn/PRv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IIpxQAAAN0AAAAPAAAAAAAAAAAAAAAAAJgCAABkcnMv&#10;ZG93bnJldi54bWxQSwUGAAAAAAQABAD1AAAAigMAAAAA&#10;">
                  <v:textbox inset=".5mm,.5mm,.5mm,.5mm">
                    <w:txbxContent>
                      <w:p w:rsidR="002734E1" w:rsidRDefault="002734E1" w:rsidP="00D92108">
                        <w:pPr>
                          <w:jc w:val="center"/>
                        </w:pPr>
                        <w:r>
                          <w:t>CO</w:t>
                        </w:r>
                      </w:p>
                      <w:p w:rsidR="002734E1" w:rsidRDefault="002734E1" w:rsidP="00D92108">
                        <w:pPr>
                          <w:jc w:val="center"/>
                        </w:pPr>
                        <w:r>
                          <w:t xml:space="preserve"> konversija</w:t>
                        </w:r>
                      </w:p>
                      <w:p w:rsidR="002734E1" w:rsidRPr="00883FEB" w:rsidRDefault="002734E1" w:rsidP="00D92108"/>
                    </w:txbxContent>
                  </v:textbox>
                </v:shape>
                <v:line id="Line 445" o:spid="_x0000_s1047" style="position:absolute;rotation:90;visibility:visible;mso-wrap-style:square" from="11104,4783" to="1153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wA8MAAADdAAAADwAAAGRycy9kb3ducmV2LnhtbESPTW/CMAyG70j7D5EncYN0oLGpENA0&#10;adIOPQwGd6vx2orEqZKMln+PD0jcbPn9eLzZjd6pC8XUBTbwMi9AEdfBdtwYOP5+zd5BpYxs0QUm&#10;A1dKsNs+TTZY2jDwni6H3CgJ4VSigTbnvtQ61S15TPPQE8vtL0SPWdbYaBtxkHDv9KIoVtpjx9LQ&#10;Yk+fLdXnw7+XXnfq6pGX4cedqsVxH4equjbGTJ/HjzWoTGN+iO/ubyv4r2/CL9/ICHp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68APDAAAA3QAAAA8AAAAAAAAAAAAA&#10;AAAAoQIAAGRycy9kb3ducmV2LnhtbFBLBQYAAAAABAAEAPkAAACRAwAAAAA=&#10;" strokeweight="3pt">
                  <v:stroke endarrow="block" linestyle="thinThin"/>
                </v:line>
                <v:shape id="Text Box 446" o:spid="_x0000_s1048" type="#_x0000_t202" style="position:absolute;left:10786;top:5010;width:106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Y8sUA&#10;AADdAAAADwAAAGRycy9kb3ducmV2LnhtbERPS2vCQBC+C/6HZYTedGODD1JXKS0FCx7qC/U2ZKdJ&#10;MDsbdrea/PtuoeBtPr7nLFatqcWNnK8sKxiPEhDEudUVFwoO+4/hHIQPyBpry6SgIw+rZb+3wEzb&#10;O2/ptguFiCHsM1RQhtBkUvq8JIN+ZBviyH1bZzBE6AqpHd5juKnlc5JMpcGKY0OJDb2VlF93P0bB&#10;9HC6uvf0c99tbHdK0+PXZX0ulHoatK8vIAK14SH+d691nD+ZjeH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xjyxQAAAN0AAAAPAAAAAAAAAAAAAAAAAJgCAABkcnMv&#10;ZG93bnJldi54bWxQSwUGAAAAAAQABAD1AAAAigMAAAAA&#10;">
                  <v:textbox inset=".5mm,.5mm,.5mm,.5mm">
                    <w:txbxContent>
                      <w:p w:rsidR="002734E1" w:rsidRPr="00883FEB" w:rsidRDefault="002734E1" w:rsidP="00D92108">
                        <w:pPr>
                          <w:jc w:val="center"/>
                          <w:rPr>
                            <w:sz w:val="12"/>
                            <w:szCs w:val="12"/>
                          </w:rPr>
                        </w:pPr>
                      </w:p>
                      <w:p w:rsidR="002734E1" w:rsidRDefault="002734E1" w:rsidP="00D92108">
                        <w:pPr>
                          <w:jc w:val="center"/>
                        </w:pPr>
                        <w:proofErr w:type="spellStart"/>
                        <w:r>
                          <w:t>Metanavimas</w:t>
                        </w:r>
                        <w:proofErr w:type="spellEnd"/>
                      </w:p>
                      <w:p w:rsidR="002734E1" w:rsidRPr="00883FEB" w:rsidRDefault="002734E1" w:rsidP="00D92108"/>
                    </w:txbxContent>
                  </v:textbox>
                </v:shape>
                <v:shape id="Text Box 447" o:spid="_x0000_s1049" type="#_x0000_t202" style="position:absolute;left:10769;top:6546;width:106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GhcUA&#10;AADdAAAADwAAAGRycy9kb3ducmV2LnhtbERPS2vCQBC+F/oflhG81Y2GWkldpbQICj34RL0N2WkS&#10;zM6G3VWTf98tCL3Nx/ec6bw1tbiR85VlBcNBAoI4t7riQsF+t3iZgPABWWNtmRR05GE+e36aYqbt&#10;nTd024ZCxBD2GSooQ2gyKX1ekkE/sA1x5H6sMxgidIXUDu8x3NRylCRjabDi2FBiQ58l5Zft1SgY&#10;748X95Wudt237Y5pelifl6dCqX6v/XgHEagN/+KHe6nj/Ne3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YaFxQAAAN0AAAAPAAAAAAAAAAAAAAAAAJgCAABkcnMv&#10;ZG93bnJldi54bWxQSwUGAAAAAAQABAD1AAAAigMAAAAA&#10;">
                  <v:textbox inset=".5mm,.5mm,.5mm,.5mm">
                    <w:txbxContent>
                      <w:p w:rsidR="002734E1" w:rsidRPr="00883FEB" w:rsidRDefault="002734E1" w:rsidP="00D92108">
                        <w:pPr>
                          <w:jc w:val="center"/>
                          <w:rPr>
                            <w:sz w:val="12"/>
                            <w:szCs w:val="12"/>
                          </w:rPr>
                        </w:pPr>
                      </w:p>
                      <w:p w:rsidR="002734E1" w:rsidRDefault="002734E1" w:rsidP="00D92108">
                        <w:pPr>
                          <w:jc w:val="center"/>
                        </w:pPr>
                        <w:r>
                          <w:t>Amoniako sintezė</w:t>
                        </w:r>
                      </w:p>
                      <w:p w:rsidR="002734E1" w:rsidRPr="00883FEB" w:rsidRDefault="002734E1" w:rsidP="00D92108"/>
                    </w:txbxContent>
                  </v:textbox>
                </v:shape>
                <v:line id="Line 448" o:spid="_x0000_s1050" style="position:absolute;visibility:visible;mso-wrap-style:square" from="10335,6706" to="10763,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yP8QAAADdAAAADwAAAGRycy9kb3ducmV2LnhtbERPS2vCQBC+F/wPyxS81U191JJmIyII&#10;vYkxlB6n2WkSmp0NuxuN/fXdguBtPr7nZJvRdOJMzreWFTzPEhDEldUt1wrK0/7pFYQPyBo7y6Tg&#10;Sh42+eQhw1TbCx/pXIRaxBD2KSpoQuhTKX3VkEE/sz1x5L6tMxgidLXUDi8x3HRyniQv0mDLsaHB&#10;nnYNVT/FYBQMH781HxdddTXF8HlYl1/taemUmj6O2zcQgcZwF9/c7zrOX60X8P9NPE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I/xAAAAN0AAAAPAAAAAAAAAAAA&#10;AAAAAKECAABkcnMvZG93bnJldi54bWxQSwUGAAAAAAQABAD5AAAAkgMAAAAA&#10;" strokeweight="3pt">
                  <v:stroke startarrow="block" linestyle="thinThin"/>
                </v:line>
                <v:line id="Line 449" o:spid="_x0000_s1051" style="position:absolute;rotation:90;visibility:visible;mso-wrap-style:square" from="11086,5545" to="11515,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2AMUAAADdAAAADwAAAGRycy9kb3ducmV2LnhtbESPT2vCQBDF7wW/wzJCb3Wj/aNEN0EK&#10;BQ85VKv3ITsmwd3ZsLua+O3dQqG3Gd6b93uzKUdrxI186BwrmM8yEMS10x03Co4/Xy8rECEiazSO&#10;ScGdApTF5GmDuXYD7+l2iI1IIRxyVNDG2OdShroli2HmeuKknZ23GNPqG6k9DincGrnIsg9pseNE&#10;aLGnz5bqy+FqE9ecunrkV/dtTtXiuPdDVd0bpZ6n43YNItIY/81/1zud6r8v3+D3mzSCL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H2AMUAAADdAAAADwAAAAAAAAAA&#10;AAAAAAChAgAAZHJzL2Rvd25yZXYueG1sUEsFBgAAAAAEAAQA+QAAAJMDAAAAAA==&#10;" strokeweight="3pt">
                  <v:stroke endarrow="block" linestyle="thinThin"/>
                </v:line>
                <v:shape id="Text Box 450" o:spid="_x0000_s1052" type="#_x0000_t202" style="position:absolute;left:10768;top:5773;width:106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e8cUA&#10;AADdAAAADwAAAGRycy9kb3ducmV2LnhtbERPTWvCQBC9F/oflhG81Y0GbUldpSiChR6qsdjehuw0&#10;CWZnw+6qyb93hUJv83ifM192phEXcr62rGA8SkAQF1bXXCo45JunFxA+IGtsLJOCnjwsF48Pc8y0&#10;vfKOLvtQihjCPkMFVQhtJqUvKjLoR7YljtyvdQZDhK6U2uE1hptGTpJkJg3WHBsqbGlVUXHan42C&#10;2eF4cuv0Pe8/bH9M06/Pn+13qdRw0L29ggjUhX/xn3ur4/zp8xT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B7xxQAAAN0AAAAPAAAAAAAAAAAAAAAAAJgCAABkcnMv&#10;ZG93bnJldi54bWxQSwUGAAAAAAQABAD1AAAAigMAAAAA&#10;">
                  <v:textbox inset=".5mm,.5mm,.5mm,.5mm">
                    <w:txbxContent>
                      <w:p w:rsidR="002734E1" w:rsidRDefault="002734E1" w:rsidP="00D92108">
                        <w:pPr>
                          <w:jc w:val="center"/>
                        </w:pPr>
                        <w:r>
                          <w:t>Sintezės dujų kompresorius</w:t>
                        </w:r>
                      </w:p>
                      <w:p w:rsidR="002734E1" w:rsidRPr="00883FEB" w:rsidRDefault="002734E1" w:rsidP="00D92108"/>
                    </w:txbxContent>
                  </v:textbox>
                </v:shape>
                <v:line id="Line 451" o:spid="_x0000_s1053" style="position:absolute;visibility:visible;mso-wrap-style:square" from="11305,6858" to="11312,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ulcYAAADdAAAADwAAAGRycy9kb3ducmV2LnhtbERP32vCMBB+H/g/hBN8GZoqs45qFCfI&#10;BiJsOsTHozmbYnPpmqidf/0yGOztPr6fN1u0thJXanzpWMFwkIAgzp0uuVDwuV/3n0H4gKyxckwK&#10;vsnDYt55mGGm3Y0/6LoLhYgh7DNUYEKoMyl9bsiiH7iaOHIn11gMETaF1A3eYrit5ChJUmmx5Nhg&#10;sKaVofy8u1gFp/fHcH96XeXbr9QcD+V4chi+bJTqddvlFESgNvyL/9xvOs4fT1L4/Sa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r7pXGAAAA3QAAAA8AAAAAAAAA&#10;AAAAAAAAoQIAAGRycy9kb3ducmV2LnhtbFBLBQYAAAAABAAEAPkAAACUAwAAAAA=&#10;" strokeweight="3pt">
                  <v:stroke endarrow="block" linestyle="thinThin"/>
                </v:line>
                <v:shape id="Text Box 452" o:spid="_x0000_s1054" type="#_x0000_t202" style="position:absolute;left:10883;top:7100;width:87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sNMYA&#10;AADdAAAADwAAAGRycy9kb3ducmV2LnhtbERPS2sCMRC+F/wPYYTealbpqqxGqaUFqT3UB+hx2Iyb&#10;pZvJukl19dc3QqG3+fieM523thJnanzpWEG/l4Agzp0uuVCw274/jUH4gKyxckwKruRhPus8TDHT&#10;7sJrOm9CIWII+wwVmBDqTEqfG7Loe64mjtzRNRZDhE0hdYOXGG4rOUiSobRYcmwwWNOrofx782MV&#10;hC/zeVrub7vDenFK0+cjrt5WH0o9dtuXCYhAbfgX/7mXOs5PRyO4fx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sNMYAAADdAAAADwAAAAAAAAAAAAAAAACYAgAAZHJz&#10;L2Rvd25yZXYueG1sUEsFBgAAAAAEAAQA9QAAAIsDAAAAAA==&#10;" stroked="f">
                  <v:textbox inset=".5mm,.5mm,.5mm,.5mm">
                    <w:txbxContent>
                      <w:p w:rsidR="002734E1" w:rsidRPr="000A657C" w:rsidRDefault="002734E1" w:rsidP="00D92108">
                        <w:pPr>
                          <w:jc w:val="center"/>
                        </w:pPr>
                        <w:r>
                          <w:t>Skystas NH</w:t>
                        </w:r>
                        <w:r>
                          <w:rPr>
                            <w:vertAlign w:val="subscript"/>
                          </w:rPr>
                          <w:t>3</w:t>
                        </w:r>
                        <w:r>
                          <w:t xml:space="preserve"> į bendrovės tinklą</w:t>
                        </w:r>
                      </w:p>
                    </w:txbxContent>
                  </v:textbox>
                </v:shape>
                <v:shape id="Text Box 453" o:spid="_x0000_s1055" type="#_x0000_t202" style="position:absolute;left:9435;top:6551;width:87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4RskA&#10;AADdAAAADwAAAGRycy9kb3ducmV2LnhtbESPT0vDQBDF74LfYRmhN7tRjErabVGxUFoP9g+0xyE7&#10;zQazs2l220Y/vXMQvM3w3rz3m/G09406UxfrwAbuhhko4jLYmisD283s9hlUTMgWm8Bk4JsiTCfX&#10;V2MsbLjwis7rVCkJ4VigAZdSW2gdS0ce4zC0xKIdQucxydpV2nZ4kXDf6Psse9Qea5YGhy29OSq/&#10;1idvIH26j+N897Pdr16Pef5wwOX7cmHM4KZ/GYFK1Kd/89/13Ap+/iS48o2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k4RskAAADdAAAADwAAAAAAAAAAAAAAAACYAgAA&#10;ZHJzL2Rvd25yZXYueG1sUEsFBgAAAAAEAAQA9QAAAI4DAAAAAA==&#10;" stroked="f">
                  <v:textbox inset=".5mm,.5mm,.5mm,.5mm">
                    <w:txbxContent>
                      <w:p w:rsidR="002734E1" w:rsidRPr="000A657C" w:rsidRDefault="002734E1" w:rsidP="00D92108">
                        <w:pPr>
                          <w:jc w:val="center"/>
                        </w:pPr>
                        <w:r>
                          <w:t>Dujinis NH</w:t>
                        </w:r>
                        <w:r>
                          <w:rPr>
                            <w:vertAlign w:val="subscript"/>
                          </w:rPr>
                          <w:t>3</w:t>
                        </w:r>
                        <w:r>
                          <w:t xml:space="preserve"> į bendrovės tinklą</w:t>
                        </w:r>
                      </w:p>
                    </w:txbxContent>
                  </v:textbox>
                </v:shape>
                <v:line id="Line 454" o:spid="_x0000_s1056" style="position:absolute;visibility:visible;mso-wrap-style:square" from="8851,3651" to="9279,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F1cQAAADdAAAADwAAAGRycy9kb3ducmV2LnhtbERPTWvCQBC9F/oflil4q5tWq22ajRRB&#10;8CZGkR6n2WkSmp0NuxuN/npXKHibx/ucbDGYVhzJ+caygpdxAoK4tLrhSsF+t3p+B+EDssbWMik4&#10;k4dF/viQYartibd0LEIlYgj7FBXUIXSplL6syaAf2444cr/WGQwRukpqh6cYblr5miQzabDh2FBj&#10;R8uayr+iNwr6w6Xi7aQtz6bovzfz/U+zmzqlRk/D1yeIQEO4i//dax3nv80/4PZ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kXVxAAAAN0AAAAPAAAAAAAAAAAA&#10;AAAAAKECAABkcnMvZG93bnJldi54bWxQSwUGAAAAAAQABAD5AAAAkgMAAAAA&#10;" strokeweight="3pt">
                  <v:stroke startarrow="block" linestyle="thinThin"/>
                </v:line>
                <v:line id="Line 455" o:spid="_x0000_s1057" style="position:absolute;rotation:90;visibility:visible;mso-wrap-style:square" from="7830,4786" to="8260,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94sUAAADdAAAADwAAAGRycy9kb3ducmV2LnhtbESPzU7DQAyE70i8w8pI3OimoKI2dFuh&#10;SoifG6EHuFlZNxsl642ypglvjw9I3GzNeObzdj/H3pxpzG1iB8tFAYa4Tr7lxsHx4+lmDSYLssc+&#10;MTn4oQz73eXFFkufJn6ncyWN0RDOJToIIkNpba4DRcyLNBCrdkpjRNF1bKwfcdLw2Nvbori3EVvW&#10;hoADHQLVXfUdHcgBv6YUXjd1U31ujner7u1ZOueur+bHBzBCs/yb/65fvOKv1sqv3+gId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294sUAAADdAAAADwAAAAAAAAAA&#10;AAAAAAChAgAAZHJzL2Rvd25yZXYueG1sUEsFBgAAAAAEAAQA+QAAAJMDAAAAAA==&#10;" strokeweight="1pt">
                  <v:stroke startarrow="block"/>
                </v:line>
                <v:shape id="Text Box 456" o:spid="_x0000_s1058" type="#_x0000_t202" style="position:absolute;left:5375;top:5342;width:69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h/MUA&#10;AADdAAAADwAAAGRycy9kb3ducmV2LnhtbERPS2sCMRC+C/0PYQq9aVbpimyN0koLoh7qA+px2Iyb&#10;xc1k3UTd9tcboeBtPr7njKetrcSFGl86VtDvJSCIc6dLLhTstl/dEQgfkDVWjknBL3mYTp46Y8y0&#10;u/KaLptQiBjCPkMFJoQ6k9Lnhiz6nquJI3dwjcUQYVNI3eA1httKDpJkKC2WHBsM1jQzlB83Z6sg&#10;fJvVaf7zt9uvP05p+nrA5edyodTLc/v+BiJQGx7if/dcx/npq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uH8xQAAAN0AAAAPAAAAAAAAAAAAAAAAAJgCAABkcnMv&#10;ZG93bnJldi54bWxQSwUGAAAAAAQABAD1AAAAigMAAAAA&#10;" stroked="f">
                  <v:textbox inset=".5mm,.5mm,.5mm,.5mm">
                    <w:txbxContent>
                      <w:p w:rsidR="002734E1" w:rsidRDefault="002734E1" w:rsidP="00D92108">
                        <w:pPr>
                          <w:jc w:val="center"/>
                        </w:pPr>
                        <w:r>
                          <w:t>Upės vanduo</w:t>
                        </w:r>
                      </w:p>
                    </w:txbxContent>
                  </v:textbox>
                </v:shape>
                <v:shape id="Text Box 457" o:spid="_x0000_s1059" type="#_x0000_t202" style="position:absolute;left:8198;top:5040;width:1068;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i8UA&#10;AADdAAAADwAAAGRycy9kb3ducmV2LnhtbERPS2sCMRC+F/ofwhS81WzFFdkapS0tiHqoD6jHYTNu&#10;FjeTdRN19dcboeBtPr7njCatrcSJGl86VvDWTUAQ506XXCjYrH9ehyB8QNZYOSYFF/IwGT8/jTDT&#10;7sxLOq1CIWII+wwVmBDqTEqfG7Lou64mjtzONRZDhE0hdYPnGG4r2UuSgbRYcmwwWNOXoXy/OloF&#10;4dcsDtO/62a7/DykaX+H8+/5TKnOS/vxDiJQGx7if/dUx/npsAf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H+LxQAAAN0AAAAPAAAAAAAAAAAAAAAAAJgCAABkcnMv&#10;ZG93bnJldi54bWxQSwUGAAAAAAQABAD1AAAAigMAAAAA&#10;" stroked="f">
                  <v:textbox inset=".5mm,.5mm,.5mm,.5mm">
                    <w:txbxContent>
                      <w:p w:rsidR="002734E1" w:rsidRDefault="002734E1" w:rsidP="00D92108">
                        <w:pPr>
                          <w:jc w:val="center"/>
                        </w:pPr>
                        <w:r>
                          <w:t>Garas į technologiją, bendrovės tinklą</w:t>
                        </w:r>
                      </w:p>
                    </w:txbxContent>
                  </v:textbox>
                </v:shape>
                <v:line id="Line 458" o:spid="_x0000_s1060" style="position:absolute;rotation:90;visibility:visible;mso-wrap-style:square" from="11094,6312" to="11523,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0eU8MAAADdAAAADwAAAGRycy9kb3ducmV2LnhtbESPQYvCMBCF78L+hzAL3jRdRZFqlGVB&#10;8NDDqvU+NGNbNpmUJNr67zeC4G2G9+Z9bza7wRpxJx9axwq+phkI4srplmsF5Xk/WYEIEVmjcUwK&#10;HhRgt/0YbTDXrucj3U+xFimEQ44Kmhi7XMpQNWQxTF1HnLSr8xZjWn0ttcc+hVsjZ1m2lBZbToQG&#10;O/ppqPo73WzimktbDTx3v+ZSzMqj74viUSs1/hy+1yAiDfFtfl0fdKq/WM3h+U0a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9HlPDAAAA3QAAAA8AAAAAAAAAAAAA&#10;AAAAoQIAAGRycy9kb3ducmV2LnhtbFBLBQYAAAAABAAEAPkAAACRAwAAAAA=&#10;" strokeweight="3pt">
                  <v:stroke endarrow="block" linestyle="thinThin"/>
                </v:line>
                <v:line id="Line 459" o:spid="_x0000_s1061" style="position:absolute;visibility:visible;mso-wrap-style:square" from="6087,5887" to="6515,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kjcQAAADdAAAADwAAAGRycy9kb3ducmV2LnhtbERPTWvCQBC9F/oflhF6qxultiG6CaVg&#10;UQ8FTUW8DdkxCWZnQ3aN8d+7QqG3ebzPWWSDaURPnastK5iMIxDEhdU1lwp+8+VrDMJ5ZI2NZVJw&#10;IwdZ+vy0wETbK2+p3/lShBB2CSqovG8TKV1RkUE3ti1x4E62M+gD7EqpO7yGcNPIaRS9S4M1h4YK&#10;W/qqqDjvLkZB0bvefEwPa7mk/Hs4/tj9prRKvYyGzzkIT4P/F/+5VzrMn8Vv8PgmnC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0iSNxAAAAN0AAAAPAAAAAAAAAAAA&#10;AAAAAKECAABkcnMvZG93bnJldi54bWxQSwUGAAAAAAQABAD5AAAAkgMAAAAA&#10;" strokeweight="1pt">
                  <v:stroke endarrow="block"/>
                </v:line>
                <v:shape id="Text Box 460" o:spid="_x0000_s1062" type="#_x0000_t202" style="position:absolute;left:6528;top:5723;width:106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u1sQA&#10;AADdAAAADwAAAGRycy9kb3ducmV2LnhtbERPTWvCQBC9C/6HZQRvuqlBkdRViiIoeGjVYnsbstMk&#10;mJ0Nu6sm/75bEHqbx/ucxao1tbiT85VlBS/jBARxbnXFhYLzaTuag/ABWWNtmRR05GG17PcWmGn7&#10;4A+6H0MhYgj7DBWUITSZlD4vyaAf24Y4cj/WGQwRukJqh48Ybmo5SZKZNFhxbCixoXVJ+fV4Mwpm&#10;58vVbdL9qTvY7pKmn+/fu69CqeGgfXsFEagN/+Kne6fj/Ol8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btbEAAAA3QAAAA8AAAAAAAAAAAAAAAAAmAIAAGRycy9k&#10;b3ducmV2LnhtbFBLBQYAAAAABAAEAPUAAACJAwAAAAA=&#10;">
                  <v:textbox inset=".5mm,.5mm,.5mm,.5mm">
                    <w:txbxContent>
                      <w:p w:rsidR="002734E1" w:rsidRDefault="002734E1" w:rsidP="00D92108">
                        <w:pPr>
                          <w:jc w:val="center"/>
                        </w:pPr>
                        <w:r>
                          <w:t>Kondensato valymo įrenginys</w:t>
                        </w:r>
                      </w:p>
                    </w:txbxContent>
                  </v:textbox>
                </v:shape>
                <v:line id="Line 461" o:spid="_x0000_s1063" style="position:absolute;visibility:visible;mso-wrap-style:square" from="7596,5876" to="803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fYcIAAADdAAAADwAAAGRycy9kb3ducmV2LnhtbERPS4vCMBC+C/sfwgjeNFXwQTUtsqDo&#10;HgR1F/E2NGNbbCalibX7783Cgrf5+J6zSjtTiZYaV1pWMB5FIIgzq0vOFXyfN8MFCOeRNVaWScEv&#10;OUiTj94KY22ffKT25HMRQtjFqKDwvo6ldFlBBt3I1sSBu9nGoA+wyaVu8BnCTSUnUTSTBksODQXW&#10;9FlQdj89jIKsda2ZTy57uaHztrse7M9XbpUa9Lv1EoSnzr/F/+6dDvOnixn8fRNO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wfYcIAAADdAAAADwAAAAAAAAAAAAAA&#10;AAChAgAAZHJzL2Rvd25yZXYueG1sUEsFBgAAAAAEAAQA+QAAAJADAAAAAA==&#10;" strokeweight="1pt">
                  <v:stroke endarrow="block"/>
                </v:line>
                <v:shape id="Text Box 462" o:spid="_x0000_s1064" type="#_x0000_t202" style="position:absolute;left:7105;top:4842;width:8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cE8UA&#10;AADdAAAADwAAAGRycy9kb3ducmV2LnhtbERPTWsCMRC9C/6HMAVvmm3pVlmNoqWC1B6qFepx2Iyb&#10;xc1k3aS69dc3QsHbPN7nTGatrcSZGl86VvA4SEAQ506XXCjYfS37IxA+IGusHJOCX/Iwm3Y7E8y0&#10;u/CGzttQiBjCPkMFJoQ6k9Lnhiz6gauJI3dwjcUQYVNI3eAlhttKPiXJi7RYcmwwWNOrofy4/bEK&#10;wqf5OK2+r7v9ZnFK0+cDrt/W70r1Htr5GESgNtzF/+6VjvPT0RBu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9wTxQAAAN0AAAAPAAAAAAAAAAAAAAAAAJgCAABkcnMv&#10;ZG93bnJldi54bWxQSwUGAAAAAAQABAD1AAAAigMAAAAA&#10;" stroked="f">
                  <v:textbox inset=".5mm,.5mm,.5mm,.5mm">
                    <w:txbxContent>
                      <w:p w:rsidR="002734E1" w:rsidRDefault="002734E1" w:rsidP="00D92108">
                        <w:pPr>
                          <w:jc w:val="center"/>
                        </w:pPr>
                        <w:r>
                          <w:t>Vandens garas</w:t>
                        </w:r>
                      </w:p>
                    </w:txbxContent>
                  </v:textbox>
                </v:shape>
                <v:line id="Line 463" o:spid="_x0000_s1065" style="position:absolute;rotation:90;visibility:visible;mso-wrap-style:square" from="7824,5215" to="825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sPcUAAADcAAAADwAAAGRycy9kb3ducmV2LnhtbESPT2vCQBTE74LfYXlCb7rRqtg0q0ih&#10;tOClGqE9PrIvf0j2bchuYvrtu0LB4zAzv2GSw2gaMVDnKssKlosIBHFmdcWFgmv6Pt+BcB5ZY2OZ&#10;FPySg8N+Okkw1vbGZxouvhABwi5GBaX3bSyly0oy6Ba2JQ5ebjuDPsiukLrDW4CbRq6iaCsNVhwW&#10;SmzpraSsvvRGQTr0p29Tm2u6/vg6/uR1/xzVpNTTbDy+gvA0+kf4v/2pFbysN3A/E4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zsPcUAAADcAAAADwAAAAAAAAAA&#10;AAAAAAChAgAAZHJzL2Rvd25yZXYueG1sUEsFBgAAAAAEAAQA+QAAAJMDAAAAAA==&#10;" strokeweight="1pt"/>
                <v:shape id="Text Box 464" o:spid="_x0000_s1066" type="#_x0000_t202" style="position:absolute;left:8082;top:5674;width:1852;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CrccA&#10;AADcAAAADwAAAGRycy9kb3ducmV2LnhtbESPT2sCMRTE70K/Q3hCb27WotJujdKWClI91D9gj4/N&#10;c7N087JuUl399EYQehxm5jfMeNraShyp8aVjBf0kBUGcO11yoWC7mfWeQfiArLFyTArO5GE6eeiM&#10;MdPuxCs6rkMhIoR9hgpMCHUmpc8NWfSJq4mjt3eNxRBlU0jd4CnCbSWf0nQkLZYcFwzW9GEo/13/&#10;WQXh2ywP891l+7N6PwyHgz0uPhdfSj1227dXEIHa8B++t+dawctgBLcz8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xgq3HAAAA3AAAAA8AAAAAAAAAAAAAAAAAmAIAAGRy&#10;cy9kb3ducmV2LnhtbFBLBQYAAAAABAAEAPUAAACMAwAAAAA=&#10;" stroked="f">
                  <v:textbox inset=".5mm,.5mm,.5mm,.5mm">
                    <w:txbxContent>
                      <w:p w:rsidR="002734E1" w:rsidRPr="000A657C" w:rsidRDefault="002734E1" w:rsidP="00D92108">
                        <w:pPr>
                          <w:jc w:val="center"/>
                        </w:pPr>
                        <w:r>
                          <w:t xml:space="preserve">Išvalytas kondensatas į </w:t>
                        </w:r>
                        <w:proofErr w:type="spellStart"/>
                        <w:r>
                          <w:t>ChVP</w:t>
                        </w:r>
                        <w:proofErr w:type="spellEnd"/>
                        <w:r>
                          <w:t xml:space="preserve"> skyrių arba paviršinės (lietaus) ir pramonėje susidarančių nuotekų tinklus</w:t>
                        </w:r>
                      </w:p>
                    </w:txbxContent>
                  </v:textbox>
                </v:shape>
                <v:line id="Line 465" o:spid="_x0000_s1067" style="position:absolute;rotation:90;visibility:visible;mso-wrap-style:square" from="6863,6252" to="729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4McAAADcAAAADwAAAGRycy9kb3ducmV2LnhtbESPQWvCQBSE70L/w/IKvUh9sUq10VVE&#10;KVhaWow9eHxkX5PQ7NuYXTX9991CweMwM98w82Vna3Xm1ldONAwHCSiW3JlKCg2f++f7KSgfSAzV&#10;TljDD3tYLm56c0qNu8iOz1koVISIT0lDGUKTIvq8ZEt+4BqW6H251lKIsi3QtHSJcFvjQ5I8oqVK&#10;4kJJDa9Lzr+zk9XQxyR7NZvj+/4DR+5tfGiwP3nR+u62W81ABe7CNfzf3hoNT+MJ/J2JRw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2XgxwAAANwAAAAPAAAAAAAA&#10;AAAAAAAAAKECAABkcnMvZG93bnJldi54bWxQSwUGAAAAAAQABAD5AAAAlQMAAAAA&#10;" strokeweight="1pt">
                  <v:stroke endarrow="block"/>
                </v:line>
                <v:shape id="Text Box 466" o:spid="_x0000_s1068" type="#_x0000_t202" style="position:absolute;left:6139;top:6498;width:185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zRMUA&#10;AADcAAAADwAAAGRycy9kb3ducmV2LnhtbERPy2rCQBTdF/oPwy2400mLSk0dpRWFUF3UB+jykrlm&#10;QjN3ksxUU7++sxC6PJz3dN7ZSlyo9aVjBc+DBARx7nTJhYLDftV/BeEDssbKMSn4JQ/z2ePDFFPt&#10;rrylyy4UIoawT1GBCaFOpfS5IYt+4GriyJ1dazFE2BZSt3iN4baSL0kylhZLjg0Ga1oYyr93P1ZB&#10;+DKbJjveDqftRzMaDc+4Xq4/leo9de9vIAJ14V98d2dawWQY18Y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NExQAAANwAAAAPAAAAAAAAAAAAAAAAAJgCAABkcnMv&#10;ZG93bnJldi54bWxQSwUGAAAAAAQABAD1AAAAigMAAAAA&#10;" stroked="f">
                  <v:textbox inset=".5mm,.5mm,.5mm,.5mm">
                    <w:txbxContent>
                      <w:p w:rsidR="002734E1" w:rsidRPr="008B4AF9" w:rsidRDefault="002734E1" w:rsidP="00D92108">
                        <w:pPr>
                          <w:jc w:val="center"/>
                        </w:pPr>
                        <w:r>
                          <w:t>Nepakankamai išvalytas kondensatas į 500 m</w:t>
                        </w:r>
                        <w:r w:rsidRPr="00876919">
                          <w:rPr>
                            <w:vertAlign w:val="superscript"/>
                          </w:rPr>
                          <w:t>3</w:t>
                        </w:r>
                        <w:r>
                          <w:t xml:space="preserve"> talpą ir </w:t>
                        </w:r>
                        <w:r w:rsidRPr="008B4AF9">
                          <w:t>pramoninių nuotekų tinklus</w:t>
                        </w:r>
                      </w:p>
                    </w:txbxContent>
                  </v:textbox>
                </v:shape>
                <v:line id="Line 467" o:spid="_x0000_s1069" style="position:absolute;rotation:90;visibility:visible;mso-wrap-style:square" from="11116,4039" to="11546,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A8EAAADcAAAADwAAAGRycy9kb3ducmV2LnhtbERPTUvDQBC9F/wPywje2o1KxcRuixSK&#10;tjfTHvQ2ZMdsSHY2ZKdN/PfuodDj432vNpPv1IWG2AQ28LjIQBFXwTZcGzgdd/NXUFGQLXaBycAf&#10;Rdis72YrLGwY+YsupdQqhXAs0IAT6QutY+XIY1yEnjhxv2HwKAkOtbYDjincd/opy160x4ZTg8Oe&#10;to6qtjx7A7LFnzG4fV7V5Xd+el62hw9pjXm4n97fQAlNchNf3Z/WQL5M89OZdAT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u4DwQAAANwAAAAPAAAAAAAAAAAAAAAA&#10;AKECAABkcnMvZG93bnJldi54bWxQSwUGAAAAAAQABAD5AAAAjwMAAAAA&#10;" strokeweight="1pt">
                  <v:stroke startarrow="block"/>
                </v:line>
                <v:shape id="Text Box 468" o:spid="_x0000_s1070" type="#_x0000_t202" style="position:absolute;left:10676;top:3503;width:1307;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UcMcA&#10;AADcAAAADwAAAGRycy9kb3ducmV2LnhtbESPT2sCMRTE7wW/Q3hCbzWrdKWuRqmlBak91D+gx8fm&#10;uVm6eVk3qa5++kYQehxm5jfMZNbaSpyo8aVjBf1eAoI4d7rkQsF28/H0AsIHZI2VY1JwIQ+zaedh&#10;gpl2Z17RaR0KESHsM1RgQqgzKX1uyKLvuZo4egfXWAxRNoXUDZ4j3FZykCRDabHkuGCwpjdD+c/6&#10;1yoI3+bruNhdt/vV/Jimzwdcvi8/lXrstq9jEIHa8B++txdawSgdwu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oFHDHAAAA3AAAAA8AAAAAAAAAAAAAAAAAmAIAAGRy&#10;cy9kb3ducmV2LnhtbFBLBQYAAAAABAAEAPUAAACMAwAAAAA=&#10;" stroked="f">
                  <v:textbox inset=".5mm,.5mm,.5mm,.5mm">
                    <w:txbxContent>
                      <w:p w:rsidR="002734E1" w:rsidRDefault="002734E1" w:rsidP="00D92108">
                        <w:pPr>
                          <w:jc w:val="center"/>
                        </w:pPr>
                        <w:r>
                          <w:t>CO</w:t>
                        </w:r>
                        <w:r>
                          <w:rPr>
                            <w:vertAlign w:val="subscript"/>
                          </w:rPr>
                          <w:t>2</w:t>
                        </w:r>
                        <w:r>
                          <w:t xml:space="preserve"> į bendrovės tinklą</w:t>
                        </w:r>
                      </w:p>
                      <w:p w:rsidR="002734E1" w:rsidRPr="007F4998" w:rsidRDefault="002734E1" w:rsidP="00D92108">
                        <w:pPr>
                          <w:jc w:val="center"/>
                        </w:pPr>
                        <w:r>
                          <w:t>arba žvakę</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9" o:spid="_x0000_s1071" type="#_x0000_t68" style="position:absolute;left:8613;top:4080;width:14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dtcEA&#10;AADdAAAADwAAAGRycy9kb3ducmV2LnhtbERPTYvCMBC9L/gfwgje1rQeuks1igiCLCui696HZmyL&#10;yaQmUeu/NwvC3ubxPme26K0RN/KhdawgH2cgiCunW64VHH/W758gQkTWaByTggcFWMwHbzMstbvz&#10;nm6HWIsUwqFEBU2MXSllqBqyGMauI07cyXmLMUFfS+3xnsKtkZMsK6TFllNDgx2tGqrOh6tVoPsu&#10;mi+z9ZfLcY0f39vffGeMUqNhv5yCiNTHf/HLvdFpfpEX8PdNO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MHbXBAAAA3QAAAA8AAAAAAAAAAAAAAAAAmAIAAGRycy9kb3du&#10;cmV2LnhtbFBLBQYAAAAABAAEAPUAAACGAwAAAAA=&#10;">
                  <v:textbox style="layout-flow:vertical-ideographic"/>
                </v:shape>
                <v:shape id="Text Box 470" o:spid="_x0000_s1072" type="#_x0000_t202" style="position:absolute;left:8392;top:3809;width:6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o6MUA&#10;AADdAAAADwAAAGRycy9kb3ducmV2LnhtbERPS2sCMRC+F/wPYYTealapWrZG0dKCVA++wB6HzbhZ&#10;3EzWTaqrv74RhN7m43vOaNLYUpyp9oVjBd1OAoI4c7rgXMFu+/XyBsIHZI2lY1JwJQ+TcetphKl2&#10;F17TeRNyEUPYp6jAhFClUvrMkEXfcRVx5A6uthgirHOpa7zEcFvKXpIMpMWCY4PBij4MZcfNr1UQ&#10;VmZ5mu9vu5/17NTvvx5w8bn4Vuq53UzfQQRqwr/44Z7rOH/QHcL9m3iCH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CjoxQAAAN0AAAAPAAAAAAAAAAAAAAAAAJgCAABkcnMv&#10;ZG93bnJldi54bWxQSwUGAAAAAAQABAD1AAAAigMAAAAA&#10;" stroked="f">
                  <v:textbox inset=".5mm,.5mm,.5mm,.5mm">
                    <w:txbxContent>
                      <w:p w:rsidR="002734E1" w:rsidRPr="00675EE1" w:rsidRDefault="002734E1" w:rsidP="00D92108">
                        <w:pPr>
                          <w:jc w:val="center"/>
                          <w:rPr>
                            <w:sz w:val="20"/>
                            <w:szCs w:val="20"/>
                          </w:rPr>
                        </w:pPr>
                        <w:r w:rsidRPr="00675EE1">
                          <w:rPr>
                            <w:sz w:val="20"/>
                            <w:szCs w:val="20"/>
                          </w:rPr>
                          <w:t>Taršos šaltinis Nr.1</w:t>
                        </w:r>
                        <w:r>
                          <w:rPr>
                            <w:sz w:val="20"/>
                            <w:szCs w:val="20"/>
                          </w:rPr>
                          <w:t>39</w:t>
                        </w:r>
                      </w:p>
                    </w:txbxContent>
                  </v:textbox>
                </v:shape>
                <v:shape id="AutoShape 471" o:spid="_x0000_s1073" type="#_x0000_t68" style="position:absolute;left:10880;top:4081;width:14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8sXMQA&#10;AADdAAAADwAAAGRycy9kb3ducmV2LnhtbESPT2sCMRDF74V+hzAFbzW7PVjZGkUEoRSl+Kf3YTPd&#10;XZpM1iTV9ds7B8HbDO/Ne7+ZLQbv1Jli6gIbKMcFKOI62I4bA8fD+nUKKmVkiy4wGbhSgsX8+WmG&#10;lQ0X3tF5nxslIZwqNNDm3Fdap7olj2kcemLRfkP0mGWNjbYRLxLunX4rion22LE0tNjTqqX6b//v&#10;Ddihz+7LbePpdFzj+2b7U347Z8zoZVh+gMo05If5fv1pBX9SCq58Iy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LFzEAAAA3QAAAA8AAAAAAAAAAAAAAAAAmAIAAGRycy9k&#10;b3ducmV2LnhtbFBLBQYAAAAABAAEAPUAAACJAwAAAAA=&#10;">
                  <v:textbox style="layout-flow:vertical-ideographic"/>
                </v:shape>
                <v:shape id="Text Box 472" o:spid="_x0000_s1074" type="#_x0000_t202" style="position:absolute;left:10660;top:3808;width:6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ZAcUA&#10;AADdAAAADwAAAGRycy9kb3ducmV2LnhtbERPS2sCMRC+F/wPYYTealapYrdG0dKCVA++wB6HzbhZ&#10;3EzWTaqrv74RhN7m43vOaNLYUpyp9oVjBd1OAoI4c7rgXMFu+/UyBOEDssbSMSm4kofJuPU0wlS7&#10;C6/pvAm5iCHsU1RgQqhSKX1myKLvuIo4cgdXWwwR1rnUNV5iuC1lL0kG0mLBscFgRR+GsuPm1yoI&#10;K7M8zfe33c96dur3Xw+4+Fx8K/XcbqbvIAI14V/8cM91nD/ovsH9m3iCH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xkBxQAAAN0AAAAPAAAAAAAAAAAAAAAAAJgCAABkcnMv&#10;ZG93bnJldi54bWxQSwUGAAAAAAQABAD1AAAAigMAAAAA&#10;" stroked="f">
                  <v:textbox inset=".5mm,.5mm,.5mm,.5mm">
                    <w:txbxContent>
                      <w:p w:rsidR="002734E1" w:rsidRPr="00675EE1" w:rsidRDefault="002734E1" w:rsidP="00D92108">
                        <w:pPr>
                          <w:jc w:val="center"/>
                          <w:rPr>
                            <w:sz w:val="20"/>
                            <w:szCs w:val="20"/>
                          </w:rPr>
                        </w:pPr>
                        <w:r w:rsidRPr="00675EE1">
                          <w:rPr>
                            <w:sz w:val="20"/>
                            <w:szCs w:val="20"/>
                          </w:rPr>
                          <w:t>Taršos šaltinis Nr.1</w:t>
                        </w:r>
                        <w:r>
                          <w:rPr>
                            <w:sz w:val="20"/>
                            <w:szCs w:val="20"/>
                          </w:rPr>
                          <w:t>50</w:t>
                        </w:r>
                      </w:p>
                    </w:txbxContent>
                  </v:textbox>
                </v:shape>
                <v:shape id="AutoShape 473" o:spid="_x0000_s1075" type="#_x0000_t68" style="position:absolute;left:7056;top:4073;width:1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q58UA&#10;AADdAAAADwAAAGRycy9kb3ducmV2LnhtbESPQWsCMRCF74L/IYzQm2bXgy1b41IEQaRSau192Ex3&#10;lyaTNYm6/fedQ6G3Gd6b975Z16N36kYx9YENlIsCFHETbM+tgfPHbv4EKmVkiy4wGfihBPVmOllj&#10;ZcOd3+l2yq2SEE4VGuhyHiqtU9ORx7QIA7FoXyF6zLLGVtuIdwn3Ti+LYqU99iwNHQ607aj5Pl29&#10;ATsO2R3cMV4u5x0+vh4/yzfnjHmYjS/PoDKN+d/8d723gr9a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ernxQAAAN0AAAAPAAAAAAAAAAAAAAAAAJgCAABkcnMv&#10;ZG93bnJldi54bWxQSwUGAAAAAAQABAD1AAAAigMAAAAA&#10;">
                  <v:textbox style="layout-flow:vertical-ideographic"/>
                </v:shape>
                <v:shape id="Text Box 474" o:spid="_x0000_s1076" type="#_x0000_t202" style="position:absolute;left:6835;top:3801;width:6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fusUA&#10;AADdAAAADwAAAGRycy9kb3ducmV2LnhtbERPS2sCMRC+F/ofwhR6q1mliqxGqaIgtQdfoMdhM26W&#10;bibrJtXVX2+Egrf5+J4zHDe2FGeqfeFYQbuVgCDOnC44V7Dbzj/6IHxA1lg6JgVX8jAevb4MMdXu&#10;wms6b0IuYgj7FBWYEKpUSp8ZsuhbriKO3NHVFkOEdS51jZcYbkvZSZKetFhwbDBY0dRQ9rv5swrC&#10;yvycFvvb7rCenLrdzyMuZ8tvpd7fmq8BiEBNeIr/3Qsd5/c6bXh8E0+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6xQAAAN0AAAAPAAAAAAAAAAAAAAAAAJgCAABkcnMv&#10;ZG93bnJldi54bWxQSwUGAAAAAAQABAD1AAAAigMAAAAA&#10;" stroked="f">
                  <v:textbox inset=".5mm,.5mm,.5mm,.5mm">
                    <w:txbxContent>
                      <w:p w:rsidR="002734E1" w:rsidRPr="00675EE1" w:rsidRDefault="002734E1" w:rsidP="00D92108">
                        <w:pPr>
                          <w:jc w:val="center"/>
                          <w:rPr>
                            <w:sz w:val="20"/>
                            <w:szCs w:val="20"/>
                          </w:rPr>
                        </w:pPr>
                        <w:r w:rsidRPr="00675EE1">
                          <w:rPr>
                            <w:sz w:val="20"/>
                            <w:szCs w:val="20"/>
                          </w:rPr>
                          <w:t>Taršos šaltinis Nr.140</w:t>
                        </w:r>
                      </w:p>
                    </w:txbxContent>
                  </v:textbox>
                </v:shape>
                <v:shape id="AutoShape 475" o:spid="_x0000_s1077" type="#_x0000_t68" style="position:absolute;left:11577;top:4844;width:1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RC8AA&#10;AADdAAAADwAAAGRycy9kb3ducmV2LnhtbERPS4vCMBC+L/gfwgje1tQedKlGWRYEEUV83Ydmti2b&#10;TGoStf57Iwh7m4/vObNFZ424kQ+NYwWjYQaCuHS64UrB6bj8/AIRIrJG45gUPCjAYt77mGGh3Z33&#10;dDvESqQQDgUqqGNsCylDWZPFMHQtceJ+nbcYE/SV1B7vKdwamWfZWFpsODXU2NJPTeXf4WoV6K6N&#10;Zm22/nI5LXGy2Z5HO2OUGvS77ymISF38F7/dK53mj/McXt+k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vRC8AAAADdAAAADwAAAAAAAAAAAAAAAACYAgAAZHJzL2Rvd25y&#10;ZXYueG1sUEsFBgAAAAAEAAQA9QAAAIUDAAAAAA==&#10;">
                  <v:textbox style="layout-flow:vertical-ideographic"/>
                </v:shape>
                <v:shape id="Text Box 476" o:spid="_x0000_s1078" type="#_x0000_t202" style="position:absolute;left:11356;top:4572;width:6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kVsYA&#10;AADdAAAADwAAAGRycy9kb3ducmV2LnhtbERPS2sCMRC+C/0PYYTe3KxWpWyN0pYWRD3UB9jjsBk3&#10;SzeTdRN19dc3QqG3+fieM5m1thJnanzpWEE/SUEQ506XXCjYbT97zyB8QNZYOSYFV/Iwmz50Jphp&#10;d+E1nTehEDGEfYYKTAh1JqXPDVn0iauJI3dwjcUQYVNI3eAlhttKDtJ0LC2WHBsM1vRuKP/ZnKyC&#10;8GVWx/n+tvtevx1Ho+EBlx/LhVKP3fb1BUSgNvyL/9xzHeePB09w/ya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vkVsYAAADdAAAADwAAAAAAAAAAAAAAAACYAgAAZHJz&#10;L2Rvd25yZXYueG1sUEsFBgAAAAAEAAQA9QAAAIsDAAAAAA==&#10;" stroked="f">
                  <v:textbox inset=".5mm,.5mm,.5mm,.5mm">
                    <w:txbxContent>
                      <w:p w:rsidR="002734E1" w:rsidRPr="00675EE1" w:rsidRDefault="002734E1" w:rsidP="00D92108">
                        <w:pPr>
                          <w:jc w:val="center"/>
                          <w:rPr>
                            <w:sz w:val="20"/>
                            <w:szCs w:val="20"/>
                          </w:rPr>
                        </w:pPr>
                        <w:r w:rsidRPr="00675EE1">
                          <w:rPr>
                            <w:sz w:val="20"/>
                            <w:szCs w:val="20"/>
                          </w:rPr>
                          <w:t>Taršos šaltinis Nr.14</w:t>
                        </w:r>
                        <w:r>
                          <w:rPr>
                            <w:sz w:val="20"/>
                            <w:szCs w:val="20"/>
                          </w:rPr>
                          <w:t>4</w:t>
                        </w:r>
                      </w:p>
                    </w:txbxContent>
                  </v:textbox>
                </v:shape>
                <v:shape id="AutoShape 477" o:spid="_x0000_s1079" type="#_x0000_t68" style="position:absolute;left:10850;top:5600;width:14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5MIA&#10;AADdAAAADwAAAGRycy9kb3ducmV2LnhtbERP32vCMBB+H/g/hBN8m2nLcKMaRQRhDGXM6fvRnG0x&#10;udQka7v/fhkM9nYf389bbUZrRE8+tI4V5PMMBHHldMu1gvPn/vEFRIjIGo1jUvBNATbrycMKS+0G&#10;/qD+FGuRQjiUqKCJsSulDFVDFsPcdcSJuzpvMSboa6k9DincGllk2UJabDk1NNjRrqHqdvqyCvTY&#10;RfNmjv5+P+/x+XC85O/GKDWbjtsliEhj/Bf/uV91mr8onu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uzkwgAAAN0AAAAPAAAAAAAAAAAAAAAAAJgCAABkcnMvZG93&#10;bnJldi54bWxQSwUGAAAAAAQABAD1AAAAhwMAAAAA&#10;">
                  <v:textbox style="layout-flow:vertical-ideographic"/>
                </v:shape>
                <v:shape id="Text Box 478" o:spid="_x0000_s1080" type="#_x0000_t202" style="position:absolute;left:10630;top:5328;width:6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ZucUA&#10;AADdAAAADwAAAGRycy9kb3ducmV2LnhtbERPS2sCMRC+C/0PYQreNFtxRbZGaYuC1B7qA+px2Iyb&#10;xc1k3aS6+uuNUOhtPr7nTGatrcSZGl86VvDST0AQ506XXCjYbRe9MQgfkDVWjknBlTzMpk+dCWba&#10;XXhN500oRAxhn6ECE0KdSelzQxZ939XEkTu4xmKIsCmkbvASw20lB0kykhZLjg0Ga/owlB83v1ZB&#10;+DZfp+XPbbdfv5/SdHjA1Xz1qVT3uX17BRGoDf/iP/dSx/mjQQqPb+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tm5xQAAAN0AAAAPAAAAAAAAAAAAAAAAAJgCAABkcnMv&#10;ZG93bnJldi54bWxQSwUGAAAAAAQABAD1AAAAigMAAAAA&#10;" stroked="f">
                  <v:textbox inset=".5mm,.5mm,.5mm,.5mm">
                    <w:txbxContent>
                      <w:p w:rsidR="002734E1" w:rsidRPr="00675EE1" w:rsidRDefault="002734E1" w:rsidP="00D92108">
                        <w:pPr>
                          <w:jc w:val="center"/>
                          <w:rPr>
                            <w:sz w:val="20"/>
                            <w:szCs w:val="20"/>
                          </w:rPr>
                        </w:pPr>
                        <w:r w:rsidRPr="00675EE1">
                          <w:rPr>
                            <w:sz w:val="20"/>
                            <w:szCs w:val="20"/>
                          </w:rPr>
                          <w:t>Taršos šaltinis Nr.14</w:t>
                        </w:r>
                        <w:r>
                          <w:rPr>
                            <w:sz w:val="20"/>
                            <w:szCs w:val="20"/>
                          </w:rPr>
                          <w:t>5</w:t>
                        </w:r>
                      </w:p>
                    </w:txbxContent>
                  </v:textbox>
                </v:shape>
                <v:shape id="AutoShape 479" o:spid="_x0000_s1081" type="#_x0000_t68" style="position:absolute;left:11562;top:5607;width:1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XCMEA&#10;AADdAAAADwAAAGRycy9kb3ducmV2LnhtbERPS4vCMBC+L/gfwgje1lQP3aUaRQRBRJH1cR+asS0m&#10;k5pErf/eLCzsbT6+50znnTXiQT40jhWMhhkI4tLphisFp+Pq8xtEiMgajWNS8KIA81nvY4qFdk/+&#10;occhViKFcChQQR1jW0gZyposhqFriRN3cd5iTNBXUnt8pnBr5DjLcmmx4dRQY0vLmsrr4W4V6K6N&#10;ZmN2/nY7rfBruzuP9sYoNeh3iwmISF38F/+51zrNz8c5/H6TT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g1wjBAAAA3QAAAA8AAAAAAAAAAAAAAAAAmAIAAGRycy9kb3du&#10;cmV2LnhtbFBLBQYAAAAABAAEAPUAAACGAwAAAAA=&#10;">
                  <v:textbox style="layout-flow:vertical-ideographic"/>
                </v:shape>
                <v:shape id="Text Box 480" o:spid="_x0000_s1082" type="#_x0000_t202" style="position:absolute;left:11341;top:5335;width:6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iVcYA&#10;AADdAAAADwAAAGRycy9kb3ducmV2LnhtbERPS2sCMRC+C/0PYYTe3KxSbdkapS0tiHqoD7DHYTNu&#10;lm4m6ybq6q9vBKG3+fieM562thInanzpWEE/SUEQ506XXCjYbr56LyB8QNZYOSYFF/IwnTx0xphp&#10;d+YVndahEDGEfYYKTAh1JqXPDVn0iauJI7d3jcUQYVNI3eA5httKDtJ0JC2WHBsM1vRhKP9dH62C&#10;8G2Wh9nuuv1ZvR+Gw6c9Lj4Xc6Ueu+3bK4hAbfgX390zHeePBs9w+yae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iVcYAAADdAAAADwAAAAAAAAAAAAAAAACYAgAAZHJz&#10;L2Rvd25yZXYueG1sUEsFBgAAAAAEAAQA9QAAAIsDAAAAAA==&#10;" stroked="f">
                  <v:textbox inset=".5mm,.5mm,.5mm,.5mm">
                    <w:txbxContent>
                      <w:p w:rsidR="002734E1" w:rsidRPr="00675EE1" w:rsidRDefault="002734E1" w:rsidP="00D92108">
                        <w:pPr>
                          <w:jc w:val="center"/>
                          <w:rPr>
                            <w:sz w:val="20"/>
                            <w:szCs w:val="20"/>
                          </w:rPr>
                        </w:pPr>
                        <w:r w:rsidRPr="00675EE1">
                          <w:rPr>
                            <w:sz w:val="20"/>
                            <w:szCs w:val="20"/>
                          </w:rPr>
                          <w:t>Taršos šaltinis Nr.14</w:t>
                        </w:r>
                        <w:r>
                          <w:rPr>
                            <w:sz w:val="20"/>
                            <w:szCs w:val="20"/>
                          </w:rPr>
                          <w:t>6</w:t>
                        </w:r>
                      </w:p>
                    </w:txbxContent>
                  </v:textbox>
                </v:shape>
                <v:shape id="AutoShape 481" o:spid="_x0000_s1083" type="#_x0000_t68" style="position:absolute;left:11599;top:4073;width:1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m4cUA&#10;AADdAAAADwAAAGRycy9kb3ducmV2LnhtbESPQWsCMRCF74L/IYzQm2bXgy1b41IEQaRSau192Ex3&#10;lyaTNYm6/fedQ6G3Gd6b975Z16N36kYx9YENlIsCFHETbM+tgfPHbv4EKmVkiy4wGfihBPVmOllj&#10;ZcOd3+l2yq2SEE4VGuhyHiqtU9ORx7QIA7FoXyF6zLLGVtuIdwn3Ti+LYqU99iwNHQ607aj5Pl29&#10;ATsO2R3cMV4u5x0+vh4/yzfnjHmYjS/PoDKN+d/8d723gr9a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bhxQAAAN0AAAAPAAAAAAAAAAAAAAAAAJgCAABkcnMv&#10;ZG93bnJldi54bWxQSwUGAAAAAAQABAD1AAAAigMAAAAA&#10;">
                  <v:textbox style="layout-flow:vertical-ideographic"/>
                </v:shape>
                <v:shape id="Text Box 482" o:spid="_x0000_s1084" type="#_x0000_t202" style="position:absolute;left:11379;top:3801;width:6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TvMYA&#10;AADdAAAADwAAAGRycy9kb3ducmV2LnhtbERPS2sCMRC+C/0PYYTe3KxSpd0apS0tiHqoD7DHYTNu&#10;lm4m6ybq6q9vBKG3+fieM562thInanzpWEE/SUEQ506XXCjYbr56zyB8QNZYOSYFF/IwnTx0xphp&#10;d+YVndahEDGEfYYKTAh1JqXPDVn0iauJI7d3jcUQYVNI3eA5httKDtJ0JC2WHBsM1vRhKP9dH62C&#10;8G2Wh9nuuv1ZvR+Gw6c9Lj4Xc6Ueu+3bK4hAbfgX390zHeePBi9w+yae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TvMYAAADdAAAADwAAAAAAAAAAAAAAAACYAgAAZHJz&#10;L2Rvd25yZXYueG1sUEsFBgAAAAAEAAQA9QAAAIsDAAAAAA==&#10;" stroked="f">
                  <v:textbox inset=".5mm,.5mm,.5mm,.5mm">
                    <w:txbxContent>
                      <w:p w:rsidR="002734E1" w:rsidRPr="00675EE1" w:rsidRDefault="002734E1" w:rsidP="00D92108">
                        <w:pPr>
                          <w:jc w:val="center"/>
                          <w:rPr>
                            <w:sz w:val="20"/>
                            <w:szCs w:val="20"/>
                          </w:rPr>
                        </w:pPr>
                        <w:r w:rsidRPr="00675EE1">
                          <w:rPr>
                            <w:sz w:val="20"/>
                            <w:szCs w:val="20"/>
                          </w:rPr>
                          <w:t>Taršos šaltinis Nr.14</w:t>
                        </w:r>
                        <w:r>
                          <w:rPr>
                            <w:sz w:val="20"/>
                            <w:szCs w:val="20"/>
                          </w:rPr>
                          <w:t>2</w:t>
                        </w:r>
                      </w:p>
                    </w:txbxContent>
                  </v:textbox>
                </v:shape>
                <v:shape id="AutoShape 483" o:spid="_x0000_s1085" type="#_x0000_t68" style="position:absolute;left:6722;top:5111;width:14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8OsQA&#10;AADdAAAADwAAAGRycy9kb3ducmV2LnhtbESPT2sCMRDF74LfIYzQm2ZtwcpqFBGEUiql/rkPm3F3&#10;MZmsSarbb985FHqb4b157zfLde+dulNMbWAD00kBirgKtuXawOm4G89BpYxs0QUmAz+UYL0aDpZY&#10;2vDgL7ofcq0khFOJBpqcu1LrVDXkMU1CRyzaJUSPWdZYaxvxIeHe6eeimGmPLUtDgx1tG6quh29v&#10;wPZddu9uH2+30w5fP/bn6adzxjyN+s0CVKY+/5v/rt+s4M9ehF++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fDrEAAAA3QAAAA8AAAAAAAAAAAAAAAAAmAIAAGRycy9k&#10;b3ducmV2LnhtbFBLBQYAAAAABAAEAPUAAACJAwAAAAA=&#10;">
                  <v:textbox style="layout-flow:vertical-ideographic"/>
                </v:shape>
                <v:shape id="Text Box 484" o:spid="_x0000_s1086" type="#_x0000_t202" style="position:absolute;left:6501;top:4844;width:61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JZ8UA&#10;AADdAAAADwAAAGRycy9kb3ducmV2LnhtbERPS2sCMRC+F/wPYYTealZbpWyNoqUFUQ++wB6HzbhZ&#10;3EzWTaqrv74RhN7m43vOcNzYUpyp9oVjBd1OAoI4c7rgXMFu+/3yDsIHZI2lY1JwJQ/jUetpiKl2&#10;F17TeRNyEUPYp6jAhFClUvrMkEXfcRVx5A6uthgirHOpa7zEcFvKXpIMpMWCY4PBij4NZcfNr1UQ&#10;VmZ5mu1vu5/19NTvvx1w8bWYK/XcbiYfIAI14V/8cM90nD947cL9m3iCH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ElnxQAAAN0AAAAPAAAAAAAAAAAAAAAAAJgCAABkcnMv&#10;ZG93bnJldi54bWxQSwUGAAAAAAQABAD1AAAAigMAAAAA&#10;" stroked="f">
                  <v:textbox inset=".5mm,.5mm,.5mm,.5mm">
                    <w:txbxContent>
                      <w:p w:rsidR="002734E1" w:rsidRPr="00675EE1" w:rsidRDefault="002734E1" w:rsidP="00D92108">
                        <w:pPr>
                          <w:jc w:val="center"/>
                          <w:rPr>
                            <w:sz w:val="20"/>
                            <w:szCs w:val="20"/>
                          </w:rPr>
                        </w:pPr>
                        <w:r>
                          <w:rPr>
                            <w:sz w:val="20"/>
                            <w:szCs w:val="20"/>
                          </w:rPr>
                          <w:t>Taršos šaltinis Nr.151</w:t>
                        </w:r>
                      </w:p>
                    </w:txbxContent>
                  </v:textbox>
                </v:shape>
              </v:group>
            </w:pict>
          </mc:Fallback>
        </mc:AlternateContent>
      </w: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ind w:right="-36" w:firstLine="567"/>
        <w:jc w:val="both"/>
        <w:rPr>
          <w:b/>
          <w:bCs/>
          <w:iCs/>
        </w:rPr>
      </w:pPr>
    </w:p>
    <w:p w:rsidR="00D92108" w:rsidRDefault="00D92108" w:rsidP="00D92108">
      <w:pPr>
        <w:rPr>
          <w:b/>
          <w:bCs/>
          <w:iCs/>
        </w:rPr>
      </w:pPr>
      <w:r>
        <w:rPr>
          <w:b/>
          <w:bCs/>
          <w:iCs/>
        </w:rPr>
        <w:br w:type="page"/>
      </w:r>
    </w:p>
    <w:p w:rsidR="00D92108" w:rsidRPr="00D92108" w:rsidRDefault="00D92108" w:rsidP="00D92108">
      <w:pPr>
        <w:ind w:right="-36" w:firstLine="567"/>
        <w:jc w:val="both"/>
        <w:rPr>
          <w:rFonts w:ascii="Times New Roman" w:hAnsi="Times New Roman" w:cs="Times New Roman"/>
          <w:sz w:val="24"/>
          <w:szCs w:val="24"/>
        </w:rPr>
      </w:pPr>
      <w:r w:rsidRPr="00D92108">
        <w:rPr>
          <w:rFonts w:ascii="Times New Roman" w:hAnsi="Times New Roman" w:cs="Times New Roman"/>
          <w:b/>
          <w:bCs/>
          <w:iCs/>
          <w:sz w:val="24"/>
          <w:szCs w:val="24"/>
        </w:rPr>
        <w:t>Garo ir produkcijos gamybai reikalingo vandens cheminis paruošimas</w:t>
      </w:r>
      <w:r w:rsidRPr="00D92108">
        <w:rPr>
          <w:rFonts w:ascii="Times New Roman" w:hAnsi="Times New Roman" w:cs="Times New Roman"/>
          <w:bCs/>
          <w:iCs/>
          <w:sz w:val="24"/>
          <w:szCs w:val="24"/>
        </w:rPr>
        <w:t xml:space="preserve"> vykdomas</w:t>
      </w:r>
      <w:r w:rsidRPr="00D92108">
        <w:rPr>
          <w:rFonts w:ascii="Times New Roman" w:hAnsi="Times New Roman" w:cs="Times New Roman"/>
          <w:sz w:val="24"/>
          <w:szCs w:val="24"/>
        </w:rPr>
        <w:t xml:space="preserve"> iš upės vandens, gaunamo vamzdynais iš bendragamyklinių vandens tiekimo tinklų. Garo katilams naudojamas </w:t>
      </w:r>
      <w:proofErr w:type="spellStart"/>
      <w:r w:rsidRPr="00D92108">
        <w:rPr>
          <w:rFonts w:ascii="Times New Roman" w:hAnsi="Times New Roman" w:cs="Times New Roman"/>
          <w:sz w:val="24"/>
          <w:szCs w:val="24"/>
        </w:rPr>
        <w:t>bedruskis</w:t>
      </w:r>
      <w:proofErr w:type="spellEnd"/>
      <w:r w:rsidRPr="00D92108">
        <w:rPr>
          <w:rFonts w:ascii="Times New Roman" w:hAnsi="Times New Roman" w:cs="Times New Roman"/>
          <w:sz w:val="24"/>
          <w:szCs w:val="24"/>
        </w:rPr>
        <w:t xml:space="preserve"> vanduo gaunamas upės vandeniui praėjus vandens nuskaidrinimo, suminkštinimo, </w:t>
      </w:r>
      <w:proofErr w:type="spellStart"/>
      <w:r w:rsidRPr="00D92108">
        <w:rPr>
          <w:rFonts w:ascii="Times New Roman" w:hAnsi="Times New Roman" w:cs="Times New Roman"/>
          <w:sz w:val="24"/>
          <w:szCs w:val="24"/>
        </w:rPr>
        <w:t>nudruskinimo</w:t>
      </w:r>
      <w:proofErr w:type="spellEnd"/>
      <w:r w:rsidRPr="00D92108">
        <w:rPr>
          <w:rFonts w:ascii="Times New Roman" w:hAnsi="Times New Roman" w:cs="Times New Roman"/>
          <w:sz w:val="24"/>
          <w:szCs w:val="24"/>
        </w:rPr>
        <w:t xml:space="preserve"> ir gilaus </w:t>
      </w:r>
      <w:proofErr w:type="spellStart"/>
      <w:r w:rsidRPr="00D92108">
        <w:rPr>
          <w:rFonts w:ascii="Times New Roman" w:hAnsi="Times New Roman" w:cs="Times New Roman"/>
          <w:sz w:val="24"/>
          <w:szCs w:val="24"/>
        </w:rPr>
        <w:t>nudruskinimo</w:t>
      </w:r>
      <w:proofErr w:type="spellEnd"/>
      <w:r w:rsidRPr="00D92108">
        <w:rPr>
          <w:rFonts w:ascii="Times New Roman" w:hAnsi="Times New Roman" w:cs="Times New Roman"/>
          <w:sz w:val="24"/>
          <w:szCs w:val="24"/>
        </w:rPr>
        <w:t xml:space="preserve"> pakopas. Upės vanduo filtruojamas mechaniniuose filtruose, nuskaidrinamas 5 % koncentracijos kalkių pienu, iš vandens pašalinant karbonatinį kietumą. Kalkių pienas gaunamas gesinant maltas statybines kalkes vandeniu. Maltos statybinės kalkės atvežamos specialia geležinkelio arba auto cisterna. Iš cisternų kalkės suspaustu oru iškraunamos į kalkių talpas. Perteklinio oro srautas karu su kalkių dulkėmis praeina dulkių gaudyklę, kur nusodinamos dulkės, ir išmetamas į aplinkos orą (t. š. Nr. 151). Kartu su nuskaidrinimu vykdomas ir koaguliavimo procesas, kaip </w:t>
      </w:r>
      <w:proofErr w:type="spellStart"/>
      <w:r w:rsidRPr="00D92108">
        <w:rPr>
          <w:rFonts w:ascii="Times New Roman" w:hAnsi="Times New Roman" w:cs="Times New Roman"/>
          <w:sz w:val="24"/>
          <w:szCs w:val="24"/>
        </w:rPr>
        <w:t>koaguliantą</w:t>
      </w:r>
      <w:proofErr w:type="spellEnd"/>
      <w:r w:rsidRPr="00D92108">
        <w:rPr>
          <w:rFonts w:ascii="Times New Roman" w:hAnsi="Times New Roman" w:cs="Times New Roman"/>
          <w:sz w:val="24"/>
          <w:szCs w:val="24"/>
        </w:rPr>
        <w:t xml:space="preserve"> naudojant geležies sulfatą FeSO</w:t>
      </w:r>
      <w:r w:rsidRPr="00D92108">
        <w:rPr>
          <w:rFonts w:ascii="Times New Roman" w:hAnsi="Times New Roman" w:cs="Times New Roman"/>
          <w:sz w:val="24"/>
          <w:szCs w:val="24"/>
          <w:vertAlign w:val="subscript"/>
        </w:rPr>
        <w:t>4</w:t>
      </w:r>
      <w:r w:rsidRPr="00D92108">
        <w:rPr>
          <w:rFonts w:ascii="Times New Roman" w:hAnsi="Times New Roman" w:cs="Times New Roman"/>
          <w:sz w:val="24"/>
          <w:szCs w:val="24"/>
        </w:rPr>
        <w:t>·12H</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O. Nuskaidrintas vanduo filtruojamas ir paskirstomas į suminkštinimo ir </w:t>
      </w:r>
      <w:proofErr w:type="spellStart"/>
      <w:r w:rsidRPr="00D92108">
        <w:rPr>
          <w:rFonts w:ascii="Times New Roman" w:hAnsi="Times New Roman" w:cs="Times New Roman"/>
          <w:sz w:val="24"/>
          <w:szCs w:val="24"/>
        </w:rPr>
        <w:t>nudruskinimo</w:t>
      </w:r>
      <w:proofErr w:type="spellEnd"/>
      <w:r w:rsidRPr="00D92108">
        <w:rPr>
          <w:rFonts w:ascii="Times New Roman" w:hAnsi="Times New Roman" w:cs="Times New Roman"/>
          <w:sz w:val="24"/>
          <w:szCs w:val="24"/>
        </w:rPr>
        <w:t xml:space="preserve"> technologinius </w:t>
      </w:r>
      <w:r w:rsidRPr="00A22148">
        <w:rPr>
          <w:rFonts w:ascii="Times New Roman" w:hAnsi="Times New Roman" w:cs="Times New Roman"/>
          <w:sz w:val="24"/>
          <w:szCs w:val="24"/>
        </w:rPr>
        <w:t xml:space="preserve">įrenginius. </w:t>
      </w:r>
      <w:bookmarkStart w:id="2" w:name="_Hlk51677657"/>
      <w:r w:rsidRPr="00A22148">
        <w:rPr>
          <w:rFonts w:ascii="Times New Roman" w:hAnsi="Times New Roman" w:cs="Times New Roman"/>
          <w:sz w:val="24"/>
          <w:szCs w:val="24"/>
        </w:rPr>
        <w:t xml:space="preserve">Iš </w:t>
      </w:r>
      <w:proofErr w:type="spellStart"/>
      <w:r w:rsidRPr="00A22148">
        <w:rPr>
          <w:rFonts w:ascii="Times New Roman" w:hAnsi="Times New Roman" w:cs="Times New Roman"/>
          <w:sz w:val="24"/>
          <w:szCs w:val="24"/>
        </w:rPr>
        <w:t>nuskaidrintuvų</w:t>
      </w:r>
      <w:proofErr w:type="spellEnd"/>
      <w:r w:rsidRPr="00A22148">
        <w:rPr>
          <w:rFonts w:ascii="Times New Roman" w:hAnsi="Times New Roman" w:cs="Times New Roman"/>
          <w:sz w:val="24"/>
          <w:szCs w:val="24"/>
        </w:rPr>
        <w:t xml:space="preserve"> susidariusio šlamo perteklius nudrenuojamas į šlamo duobę, iš kur siurbliais paduodamas į šlamo </w:t>
      </w:r>
      <w:proofErr w:type="spellStart"/>
      <w:r w:rsidRPr="00A22148">
        <w:rPr>
          <w:rFonts w:ascii="Times New Roman" w:hAnsi="Times New Roman" w:cs="Times New Roman"/>
          <w:sz w:val="24"/>
          <w:szCs w:val="24"/>
        </w:rPr>
        <w:t>sukaupėją</w:t>
      </w:r>
      <w:proofErr w:type="spellEnd"/>
      <w:r w:rsidRPr="00A22148">
        <w:rPr>
          <w:rFonts w:ascii="Times New Roman" w:hAnsi="Times New Roman" w:cs="Times New Roman"/>
          <w:sz w:val="24"/>
          <w:szCs w:val="24"/>
        </w:rPr>
        <w:t xml:space="preserve">. Iš šlamo </w:t>
      </w:r>
      <w:proofErr w:type="spellStart"/>
      <w:r w:rsidRPr="00A22148">
        <w:rPr>
          <w:rFonts w:ascii="Times New Roman" w:hAnsi="Times New Roman" w:cs="Times New Roman"/>
          <w:sz w:val="24"/>
          <w:szCs w:val="24"/>
        </w:rPr>
        <w:t>sukaupėjo</w:t>
      </w:r>
      <w:proofErr w:type="spellEnd"/>
      <w:r w:rsidRPr="00A22148">
        <w:rPr>
          <w:rFonts w:ascii="Times New Roman" w:hAnsi="Times New Roman" w:cs="Times New Roman"/>
          <w:sz w:val="24"/>
          <w:szCs w:val="24"/>
        </w:rPr>
        <w:t xml:space="preserve"> nuotekos drenuojamos į paviršinių (lietaus) ir pramonėje susidarančių nevalytinų nuotekų bendragamyklinius tinklus</w:t>
      </w:r>
      <w:bookmarkEnd w:id="2"/>
      <w:r w:rsidRPr="00A22148">
        <w:rPr>
          <w:rFonts w:ascii="Times New Roman" w:hAnsi="Times New Roman" w:cs="Times New Roman"/>
          <w:sz w:val="24"/>
          <w:szCs w:val="24"/>
        </w:rPr>
        <w:t>. Vanduo minkštinamas tam, kad iš jo pašalinti nuoviras sukeliančius kalcio ir magnio jonus. Nuskaidrintas</w:t>
      </w:r>
      <w:r w:rsidRPr="00D92108">
        <w:rPr>
          <w:rFonts w:ascii="Times New Roman" w:hAnsi="Times New Roman" w:cs="Times New Roman"/>
          <w:sz w:val="24"/>
          <w:szCs w:val="24"/>
        </w:rPr>
        <w:t xml:space="preserve"> vanduo leidžiamas per dviejų laipsnių natrio (Na) </w:t>
      </w:r>
      <w:proofErr w:type="spellStart"/>
      <w:r w:rsidRPr="00D92108">
        <w:rPr>
          <w:rFonts w:ascii="Times New Roman" w:hAnsi="Times New Roman" w:cs="Times New Roman"/>
          <w:sz w:val="24"/>
          <w:szCs w:val="24"/>
        </w:rPr>
        <w:t>katijonitinius</w:t>
      </w:r>
      <w:proofErr w:type="spellEnd"/>
      <w:r w:rsidRPr="00D92108">
        <w:rPr>
          <w:rFonts w:ascii="Times New Roman" w:hAnsi="Times New Roman" w:cs="Times New Roman"/>
          <w:sz w:val="24"/>
          <w:szCs w:val="24"/>
        </w:rPr>
        <w:t xml:space="preserve"> filtrus, kuriuose vandeniui tekant per Na </w:t>
      </w:r>
      <w:proofErr w:type="spellStart"/>
      <w:r w:rsidRPr="00D92108">
        <w:rPr>
          <w:rFonts w:ascii="Times New Roman" w:hAnsi="Times New Roman" w:cs="Times New Roman"/>
          <w:sz w:val="24"/>
          <w:szCs w:val="24"/>
        </w:rPr>
        <w:t>katijonitų</w:t>
      </w:r>
      <w:proofErr w:type="spellEnd"/>
      <w:r w:rsidRPr="00D92108">
        <w:rPr>
          <w:rFonts w:ascii="Times New Roman" w:hAnsi="Times New Roman" w:cs="Times New Roman"/>
          <w:sz w:val="24"/>
          <w:szCs w:val="24"/>
        </w:rPr>
        <w:t xml:space="preserve"> sluoksnį, kalcio ir magnio </w:t>
      </w:r>
      <w:proofErr w:type="spellStart"/>
      <w:r w:rsidRPr="00D92108">
        <w:rPr>
          <w:rFonts w:ascii="Times New Roman" w:hAnsi="Times New Roman" w:cs="Times New Roman"/>
          <w:sz w:val="24"/>
          <w:szCs w:val="24"/>
        </w:rPr>
        <w:t>katijonai</w:t>
      </w:r>
      <w:proofErr w:type="spellEnd"/>
      <w:r w:rsidRPr="00D92108">
        <w:rPr>
          <w:rFonts w:ascii="Times New Roman" w:hAnsi="Times New Roman" w:cs="Times New Roman"/>
          <w:sz w:val="24"/>
          <w:szCs w:val="24"/>
        </w:rPr>
        <w:t xml:space="preserve"> Ca</w:t>
      </w:r>
      <w:r w:rsidRPr="00D92108">
        <w:rPr>
          <w:rFonts w:ascii="Times New Roman" w:hAnsi="Times New Roman" w:cs="Times New Roman"/>
          <w:sz w:val="24"/>
          <w:szCs w:val="24"/>
          <w:vertAlign w:val="superscript"/>
        </w:rPr>
        <w:t>2+</w:t>
      </w:r>
      <w:r w:rsidRPr="00D92108">
        <w:rPr>
          <w:rFonts w:ascii="Times New Roman" w:hAnsi="Times New Roman" w:cs="Times New Roman"/>
          <w:sz w:val="24"/>
          <w:szCs w:val="24"/>
        </w:rPr>
        <w:t>, Mg</w:t>
      </w:r>
      <w:r w:rsidRPr="00D92108">
        <w:rPr>
          <w:rFonts w:ascii="Times New Roman" w:hAnsi="Times New Roman" w:cs="Times New Roman"/>
          <w:sz w:val="24"/>
          <w:szCs w:val="24"/>
          <w:vertAlign w:val="superscript"/>
        </w:rPr>
        <w:t>2+</w:t>
      </w:r>
      <w:r w:rsidRPr="00D92108">
        <w:rPr>
          <w:rFonts w:ascii="Times New Roman" w:hAnsi="Times New Roman" w:cs="Times New Roman"/>
          <w:sz w:val="24"/>
          <w:szCs w:val="24"/>
        </w:rPr>
        <w:t xml:space="preserve"> pakeičiami natrio </w:t>
      </w:r>
      <w:proofErr w:type="spellStart"/>
      <w:r w:rsidRPr="00D92108">
        <w:rPr>
          <w:rFonts w:ascii="Times New Roman" w:hAnsi="Times New Roman" w:cs="Times New Roman"/>
          <w:sz w:val="24"/>
          <w:szCs w:val="24"/>
        </w:rPr>
        <w:t>katijonais</w:t>
      </w:r>
      <w:proofErr w:type="spellEnd"/>
      <w:r w:rsidRPr="00D92108">
        <w:rPr>
          <w:rFonts w:ascii="Times New Roman" w:hAnsi="Times New Roman" w:cs="Times New Roman"/>
          <w:sz w:val="24"/>
          <w:szCs w:val="24"/>
        </w:rPr>
        <w:t>. Pasibaigus filtro darbo ciklui, filtras regeneruojamas 8 % koncentracijos natrio druskos tirpalu, išplaunamas vandeniu.</w:t>
      </w:r>
    </w:p>
    <w:p w:rsidR="00D92108" w:rsidRPr="00D92108" w:rsidRDefault="00D92108" w:rsidP="00D92108">
      <w:pPr>
        <w:ind w:right="-36" w:firstLine="567"/>
        <w:jc w:val="both"/>
        <w:rPr>
          <w:rFonts w:ascii="Times New Roman" w:hAnsi="Times New Roman" w:cs="Times New Roman"/>
          <w:sz w:val="24"/>
          <w:szCs w:val="24"/>
        </w:rPr>
      </w:pPr>
      <w:proofErr w:type="spellStart"/>
      <w:r w:rsidRPr="00D92108">
        <w:rPr>
          <w:rFonts w:ascii="Times New Roman" w:hAnsi="Times New Roman" w:cs="Times New Roman"/>
          <w:sz w:val="24"/>
          <w:szCs w:val="24"/>
        </w:rPr>
        <w:t>Nudruskintas</w:t>
      </w:r>
      <w:proofErr w:type="spellEnd"/>
      <w:r w:rsidRPr="00D92108">
        <w:rPr>
          <w:rFonts w:ascii="Times New Roman" w:hAnsi="Times New Roman" w:cs="Times New Roman"/>
          <w:sz w:val="24"/>
          <w:szCs w:val="24"/>
        </w:rPr>
        <w:t xml:space="preserve"> vanduo pirmo laipsnio H </w:t>
      </w:r>
      <w:proofErr w:type="spellStart"/>
      <w:r w:rsidRPr="00D92108">
        <w:rPr>
          <w:rFonts w:ascii="Times New Roman" w:hAnsi="Times New Roman" w:cs="Times New Roman"/>
          <w:sz w:val="24"/>
          <w:szCs w:val="24"/>
        </w:rPr>
        <w:t>katijonitiniuose</w:t>
      </w:r>
      <w:proofErr w:type="spellEnd"/>
      <w:r w:rsidRPr="00D92108">
        <w:rPr>
          <w:rFonts w:ascii="Times New Roman" w:hAnsi="Times New Roman" w:cs="Times New Roman"/>
          <w:sz w:val="24"/>
          <w:szCs w:val="24"/>
        </w:rPr>
        <w:t xml:space="preserve"> filtruose parūgštinamas iki (3,0 – 3,6) pH. Atjungus filtrus regeneravimui, </w:t>
      </w:r>
      <w:proofErr w:type="spellStart"/>
      <w:r w:rsidRPr="00D92108">
        <w:rPr>
          <w:rFonts w:ascii="Times New Roman" w:hAnsi="Times New Roman" w:cs="Times New Roman"/>
          <w:sz w:val="24"/>
          <w:szCs w:val="24"/>
        </w:rPr>
        <w:t>katijonitas</w:t>
      </w:r>
      <w:proofErr w:type="spellEnd"/>
      <w:r w:rsidRPr="00D92108">
        <w:rPr>
          <w:rFonts w:ascii="Times New Roman" w:hAnsi="Times New Roman" w:cs="Times New Roman"/>
          <w:sz w:val="24"/>
          <w:szCs w:val="24"/>
        </w:rPr>
        <w:t xml:space="preserve"> regeneruojamas sieros rūgšties tirpalu, po regeneravimo išplaunant </w:t>
      </w:r>
      <w:proofErr w:type="spellStart"/>
      <w:r w:rsidRPr="00D92108">
        <w:rPr>
          <w:rFonts w:ascii="Times New Roman" w:hAnsi="Times New Roman" w:cs="Times New Roman"/>
          <w:sz w:val="24"/>
          <w:szCs w:val="24"/>
        </w:rPr>
        <w:t>nudruskintu</w:t>
      </w:r>
      <w:proofErr w:type="spellEnd"/>
      <w:r w:rsidRPr="00D92108">
        <w:rPr>
          <w:rFonts w:ascii="Times New Roman" w:hAnsi="Times New Roman" w:cs="Times New Roman"/>
          <w:sz w:val="24"/>
          <w:szCs w:val="24"/>
        </w:rPr>
        <w:t xml:space="preserve"> vandeniu. Po pirmo laipsnio H </w:t>
      </w:r>
      <w:proofErr w:type="spellStart"/>
      <w:r w:rsidRPr="00D92108">
        <w:rPr>
          <w:rFonts w:ascii="Times New Roman" w:hAnsi="Times New Roman" w:cs="Times New Roman"/>
          <w:sz w:val="24"/>
          <w:szCs w:val="24"/>
        </w:rPr>
        <w:t>katijonitinių</w:t>
      </w:r>
      <w:proofErr w:type="spellEnd"/>
      <w:r w:rsidRPr="00D92108">
        <w:rPr>
          <w:rFonts w:ascii="Times New Roman" w:hAnsi="Times New Roman" w:cs="Times New Roman"/>
          <w:sz w:val="24"/>
          <w:szCs w:val="24"/>
        </w:rPr>
        <w:t xml:space="preserve"> filtrų vanduo paduodamas į pirmo laipsnio OH </w:t>
      </w:r>
      <w:proofErr w:type="spellStart"/>
      <w:r w:rsidRPr="00D92108">
        <w:rPr>
          <w:rFonts w:ascii="Times New Roman" w:hAnsi="Times New Roman" w:cs="Times New Roman"/>
          <w:sz w:val="24"/>
          <w:szCs w:val="24"/>
        </w:rPr>
        <w:t>anijonitinius</w:t>
      </w:r>
      <w:proofErr w:type="spellEnd"/>
      <w:r w:rsidRPr="00D92108">
        <w:rPr>
          <w:rFonts w:ascii="Times New Roman" w:hAnsi="Times New Roman" w:cs="Times New Roman"/>
          <w:sz w:val="24"/>
          <w:szCs w:val="24"/>
        </w:rPr>
        <w:t xml:space="preserve"> filtrus. Pratekėjęs filtrus vanduo patenka į </w:t>
      </w:r>
      <w:proofErr w:type="spellStart"/>
      <w:r w:rsidRPr="00D92108">
        <w:rPr>
          <w:rFonts w:ascii="Times New Roman" w:hAnsi="Times New Roman" w:cs="Times New Roman"/>
          <w:sz w:val="24"/>
          <w:szCs w:val="24"/>
        </w:rPr>
        <w:t>dekarbonizatorius</w:t>
      </w:r>
      <w:proofErr w:type="spellEnd"/>
      <w:r w:rsidRPr="00D92108">
        <w:rPr>
          <w:rFonts w:ascii="Times New Roman" w:hAnsi="Times New Roman" w:cs="Times New Roman"/>
          <w:sz w:val="24"/>
          <w:szCs w:val="24"/>
        </w:rPr>
        <w:t xml:space="preserve">, kur iš vandens pašalinama laisva angliarūgštė. </w:t>
      </w:r>
      <w:proofErr w:type="spellStart"/>
      <w:r w:rsidRPr="00D92108">
        <w:rPr>
          <w:rFonts w:ascii="Times New Roman" w:hAnsi="Times New Roman" w:cs="Times New Roman"/>
          <w:sz w:val="24"/>
          <w:szCs w:val="24"/>
        </w:rPr>
        <w:t>Anijonitiniai</w:t>
      </w:r>
      <w:proofErr w:type="spellEnd"/>
      <w:r w:rsidRPr="00D92108">
        <w:rPr>
          <w:rFonts w:ascii="Times New Roman" w:hAnsi="Times New Roman" w:cs="Times New Roman"/>
          <w:sz w:val="24"/>
          <w:szCs w:val="24"/>
        </w:rPr>
        <w:t xml:space="preserve"> filtrai regeneruojami natrio šarmo tirpalu, po to praplaunant pirmo laipsnio H </w:t>
      </w:r>
      <w:proofErr w:type="spellStart"/>
      <w:r w:rsidRPr="00D92108">
        <w:rPr>
          <w:rFonts w:ascii="Times New Roman" w:hAnsi="Times New Roman" w:cs="Times New Roman"/>
          <w:sz w:val="24"/>
          <w:szCs w:val="24"/>
        </w:rPr>
        <w:t>katijonitiniu</w:t>
      </w:r>
      <w:proofErr w:type="spellEnd"/>
      <w:r w:rsidRPr="00D92108">
        <w:rPr>
          <w:rFonts w:ascii="Times New Roman" w:hAnsi="Times New Roman" w:cs="Times New Roman"/>
          <w:sz w:val="24"/>
          <w:szCs w:val="24"/>
        </w:rPr>
        <w:t xml:space="preserve"> vandeniu. </w:t>
      </w:r>
      <w:proofErr w:type="spellStart"/>
      <w:r w:rsidRPr="00D92108">
        <w:rPr>
          <w:rFonts w:ascii="Times New Roman" w:hAnsi="Times New Roman" w:cs="Times New Roman"/>
          <w:sz w:val="24"/>
          <w:szCs w:val="24"/>
        </w:rPr>
        <w:t>Dekarbonizuotas</w:t>
      </w:r>
      <w:proofErr w:type="spellEnd"/>
      <w:r w:rsidRPr="00D92108">
        <w:rPr>
          <w:rFonts w:ascii="Times New Roman" w:hAnsi="Times New Roman" w:cs="Times New Roman"/>
          <w:sz w:val="24"/>
          <w:szCs w:val="24"/>
        </w:rPr>
        <w:t xml:space="preserve"> vanduo surenkamas į talpą ir paduodamas į antro laipsnio H </w:t>
      </w:r>
      <w:proofErr w:type="spellStart"/>
      <w:r w:rsidRPr="00D92108">
        <w:rPr>
          <w:rFonts w:ascii="Times New Roman" w:hAnsi="Times New Roman" w:cs="Times New Roman"/>
          <w:sz w:val="24"/>
          <w:szCs w:val="24"/>
        </w:rPr>
        <w:t>katijonitinius</w:t>
      </w:r>
      <w:proofErr w:type="spellEnd"/>
      <w:r w:rsidRPr="00D92108">
        <w:rPr>
          <w:rFonts w:ascii="Times New Roman" w:hAnsi="Times New Roman" w:cs="Times New Roman"/>
          <w:sz w:val="24"/>
          <w:szCs w:val="24"/>
        </w:rPr>
        <w:t xml:space="preserve"> filtrus. </w:t>
      </w:r>
      <w:proofErr w:type="spellStart"/>
      <w:r w:rsidRPr="00D92108">
        <w:rPr>
          <w:rFonts w:ascii="Times New Roman" w:hAnsi="Times New Roman" w:cs="Times New Roman"/>
          <w:sz w:val="24"/>
          <w:szCs w:val="24"/>
        </w:rPr>
        <w:t>Katijonitas</w:t>
      </w:r>
      <w:proofErr w:type="spellEnd"/>
      <w:r w:rsidRPr="00D92108">
        <w:rPr>
          <w:rFonts w:ascii="Times New Roman" w:hAnsi="Times New Roman" w:cs="Times New Roman"/>
          <w:sz w:val="24"/>
          <w:szCs w:val="24"/>
        </w:rPr>
        <w:t xml:space="preserve"> regeneruojamas sieros rūgšties tirpalu, po regeneravimo </w:t>
      </w:r>
      <w:proofErr w:type="spellStart"/>
      <w:r w:rsidRPr="00D92108">
        <w:rPr>
          <w:rFonts w:ascii="Times New Roman" w:hAnsi="Times New Roman" w:cs="Times New Roman"/>
          <w:sz w:val="24"/>
          <w:szCs w:val="24"/>
        </w:rPr>
        <w:t>išplaunanant</w:t>
      </w:r>
      <w:proofErr w:type="spellEnd"/>
      <w:r w:rsidRPr="00D92108">
        <w:rPr>
          <w:rFonts w:ascii="Times New Roman" w:hAnsi="Times New Roman" w:cs="Times New Roman"/>
          <w:sz w:val="24"/>
          <w:szCs w:val="24"/>
        </w:rPr>
        <w:t xml:space="preserve"> </w:t>
      </w:r>
      <w:proofErr w:type="spellStart"/>
      <w:r w:rsidRPr="00D92108">
        <w:rPr>
          <w:rFonts w:ascii="Times New Roman" w:hAnsi="Times New Roman" w:cs="Times New Roman"/>
          <w:sz w:val="24"/>
          <w:szCs w:val="24"/>
        </w:rPr>
        <w:t>dekarbonizuotu</w:t>
      </w:r>
      <w:proofErr w:type="spellEnd"/>
      <w:r w:rsidRPr="00D92108">
        <w:rPr>
          <w:rFonts w:ascii="Times New Roman" w:hAnsi="Times New Roman" w:cs="Times New Roman"/>
          <w:sz w:val="24"/>
          <w:szCs w:val="24"/>
        </w:rPr>
        <w:t xml:space="preserve"> vandeniu. Po antro laipsnio H </w:t>
      </w:r>
      <w:proofErr w:type="spellStart"/>
      <w:r w:rsidRPr="00D92108">
        <w:rPr>
          <w:rFonts w:ascii="Times New Roman" w:hAnsi="Times New Roman" w:cs="Times New Roman"/>
          <w:sz w:val="24"/>
          <w:szCs w:val="24"/>
        </w:rPr>
        <w:t>katijonitinių</w:t>
      </w:r>
      <w:proofErr w:type="spellEnd"/>
      <w:r w:rsidRPr="00D92108">
        <w:rPr>
          <w:rFonts w:ascii="Times New Roman" w:hAnsi="Times New Roman" w:cs="Times New Roman"/>
          <w:sz w:val="24"/>
          <w:szCs w:val="24"/>
        </w:rPr>
        <w:t xml:space="preserve"> filtrų vanduo paduodamas į antro laipsnio OH </w:t>
      </w:r>
      <w:proofErr w:type="spellStart"/>
      <w:r w:rsidRPr="00D92108">
        <w:rPr>
          <w:rFonts w:ascii="Times New Roman" w:hAnsi="Times New Roman" w:cs="Times New Roman"/>
          <w:sz w:val="24"/>
          <w:szCs w:val="24"/>
        </w:rPr>
        <w:t>anijonitinius</w:t>
      </w:r>
      <w:proofErr w:type="spellEnd"/>
      <w:r w:rsidRPr="00D92108">
        <w:rPr>
          <w:rFonts w:ascii="Times New Roman" w:hAnsi="Times New Roman" w:cs="Times New Roman"/>
          <w:sz w:val="24"/>
          <w:szCs w:val="24"/>
        </w:rPr>
        <w:t xml:space="preserve"> filtrus. </w:t>
      </w:r>
      <w:proofErr w:type="spellStart"/>
      <w:r w:rsidRPr="00D92108">
        <w:rPr>
          <w:rFonts w:ascii="Times New Roman" w:hAnsi="Times New Roman" w:cs="Times New Roman"/>
          <w:sz w:val="24"/>
          <w:szCs w:val="24"/>
        </w:rPr>
        <w:t>Anijonitas</w:t>
      </w:r>
      <w:proofErr w:type="spellEnd"/>
      <w:r w:rsidRPr="00D92108">
        <w:rPr>
          <w:rFonts w:ascii="Times New Roman" w:hAnsi="Times New Roman" w:cs="Times New Roman"/>
          <w:sz w:val="24"/>
          <w:szCs w:val="24"/>
        </w:rPr>
        <w:t xml:space="preserve"> regeneruojamas natrio šarmo tirpalu, po regeneravimo išplaunamas antro laipsnio H </w:t>
      </w:r>
      <w:proofErr w:type="spellStart"/>
      <w:r w:rsidRPr="00D92108">
        <w:rPr>
          <w:rFonts w:ascii="Times New Roman" w:hAnsi="Times New Roman" w:cs="Times New Roman"/>
          <w:sz w:val="24"/>
          <w:szCs w:val="24"/>
        </w:rPr>
        <w:t>katijonitiniu</w:t>
      </w:r>
      <w:proofErr w:type="spellEnd"/>
      <w:r w:rsidRPr="00D92108">
        <w:rPr>
          <w:rFonts w:ascii="Times New Roman" w:hAnsi="Times New Roman" w:cs="Times New Roman"/>
          <w:sz w:val="24"/>
          <w:szCs w:val="24"/>
        </w:rPr>
        <w:t xml:space="preserve"> vandeniu. Po antro laipsnio dalinai </w:t>
      </w:r>
      <w:proofErr w:type="spellStart"/>
      <w:r w:rsidRPr="00D92108">
        <w:rPr>
          <w:rFonts w:ascii="Times New Roman" w:hAnsi="Times New Roman" w:cs="Times New Roman"/>
          <w:sz w:val="24"/>
          <w:szCs w:val="24"/>
        </w:rPr>
        <w:t>bedruskis</w:t>
      </w:r>
      <w:proofErr w:type="spellEnd"/>
      <w:r w:rsidRPr="00D92108">
        <w:rPr>
          <w:rFonts w:ascii="Times New Roman" w:hAnsi="Times New Roman" w:cs="Times New Roman"/>
          <w:sz w:val="24"/>
          <w:szCs w:val="24"/>
        </w:rPr>
        <w:t xml:space="preserve"> vanduo tiekiamas į dalinai </w:t>
      </w:r>
      <w:proofErr w:type="spellStart"/>
      <w:r w:rsidRPr="00D92108">
        <w:rPr>
          <w:rFonts w:ascii="Times New Roman" w:hAnsi="Times New Roman" w:cs="Times New Roman"/>
          <w:sz w:val="24"/>
          <w:szCs w:val="24"/>
        </w:rPr>
        <w:t>bedruskio</w:t>
      </w:r>
      <w:proofErr w:type="spellEnd"/>
      <w:r w:rsidRPr="00D92108">
        <w:rPr>
          <w:rFonts w:ascii="Times New Roman" w:hAnsi="Times New Roman" w:cs="Times New Roman"/>
          <w:sz w:val="24"/>
          <w:szCs w:val="24"/>
        </w:rPr>
        <w:t xml:space="preserve"> vandens talpą, iš kurios naudojama </w:t>
      </w:r>
      <w:proofErr w:type="spellStart"/>
      <w:r w:rsidRPr="00D92108">
        <w:rPr>
          <w:rFonts w:ascii="Times New Roman" w:hAnsi="Times New Roman" w:cs="Times New Roman"/>
          <w:sz w:val="24"/>
          <w:szCs w:val="24"/>
        </w:rPr>
        <w:t>bedruskio</w:t>
      </w:r>
      <w:proofErr w:type="spellEnd"/>
      <w:r w:rsidRPr="00D92108">
        <w:rPr>
          <w:rFonts w:ascii="Times New Roman" w:hAnsi="Times New Roman" w:cs="Times New Roman"/>
          <w:sz w:val="24"/>
          <w:szCs w:val="24"/>
        </w:rPr>
        <w:t xml:space="preserve"> vandens gamybai ir/ar tiekiama vartotojams. </w:t>
      </w:r>
      <w:proofErr w:type="spellStart"/>
      <w:r w:rsidRPr="00D92108">
        <w:rPr>
          <w:rFonts w:ascii="Times New Roman" w:hAnsi="Times New Roman" w:cs="Times New Roman"/>
          <w:sz w:val="24"/>
          <w:szCs w:val="24"/>
        </w:rPr>
        <w:t>Bedruskis</w:t>
      </w:r>
      <w:proofErr w:type="spellEnd"/>
      <w:r w:rsidRPr="00D92108">
        <w:rPr>
          <w:rFonts w:ascii="Times New Roman" w:hAnsi="Times New Roman" w:cs="Times New Roman"/>
          <w:sz w:val="24"/>
          <w:szCs w:val="24"/>
        </w:rPr>
        <w:t xml:space="preserve"> vanduo gaunamas praleidžiant dalinai </w:t>
      </w:r>
      <w:proofErr w:type="spellStart"/>
      <w:r w:rsidRPr="00D92108">
        <w:rPr>
          <w:rFonts w:ascii="Times New Roman" w:hAnsi="Times New Roman" w:cs="Times New Roman"/>
          <w:sz w:val="24"/>
          <w:szCs w:val="24"/>
        </w:rPr>
        <w:t>bedruskį</w:t>
      </w:r>
      <w:proofErr w:type="spellEnd"/>
      <w:r w:rsidRPr="00D92108">
        <w:rPr>
          <w:rFonts w:ascii="Times New Roman" w:hAnsi="Times New Roman" w:cs="Times New Roman"/>
          <w:sz w:val="24"/>
          <w:szCs w:val="24"/>
        </w:rPr>
        <w:t xml:space="preserve"> vandenį per kombinuoto veikimo filtrus, užpildytus </w:t>
      </w:r>
      <w:proofErr w:type="spellStart"/>
      <w:r w:rsidRPr="00D92108">
        <w:rPr>
          <w:rFonts w:ascii="Times New Roman" w:hAnsi="Times New Roman" w:cs="Times New Roman"/>
          <w:sz w:val="24"/>
          <w:szCs w:val="24"/>
        </w:rPr>
        <w:t>katijonitine</w:t>
      </w:r>
      <w:proofErr w:type="spellEnd"/>
      <w:r w:rsidRPr="00D92108">
        <w:rPr>
          <w:rFonts w:ascii="Times New Roman" w:hAnsi="Times New Roman" w:cs="Times New Roman"/>
          <w:sz w:val="24"/>
          <w:szCs w:val="24"/>
        </w:rPr>
        <w:t xml:space="preserve"> ir </w:t>
      </w:r>
      <w:proofErr w:type="spellStart"/>
      <w:r w:rsidRPr="00D92108">
        <w:rPr>
          <w:rFonts w:ascii="Times New Roman" w:hAnsi="Times New Roman" w:cs="Times New Roman"/>
          <w:sz w:val="24"/>
          <w:szCs w:val="24"/>
        </w:rPr>
        <w:t>anijonitine</w:t>
      </w:r>
      <w:proofErr w:type="spellEnd"/>
      <w:r w:rsidRPr="00D92108">
        <w:rPr>
          <w:rFonts w:ascii="Times New Roman" w:hAnsi="Times New Roman" w:cs="Times New Roman"/>
          <w:sz w:val="24"/>
          <w:szCs w:val="24"/>
        </w:rPr>
        <w:t xml:space="preserve"> įkrova. </w:t>
      </w:r>
      <w:proofErr w:type="spellStart"/>
      <w:r w:rsidRPr="00D92108">
        <w:rPr>
          <w:rFonts w:ascii="Times New Roman" w:hAnsi="Times New Roman" w:cs="Times New Roman"/>
          <w:sz w:val="24"/>
          <w:szCs w:val="24"/>
        </w:rPr>
        <w:t>Katijonitas</w:t>
      </w:r>
      <w:proofErr w:type="spellEnd"/>
      <w:r w:rsidRPr="00D92108">
        <w:rPr>
          <w:rFonts w:ascii="Times New Roman" w:hAnsi="Times New Roman" w:cs="Times New Roman"/>
          <w:sz w:val="24"/>
          <w:szCs w:val="24"/>
        </w:rPr>
        <w:t xml:space="preserve"> ir </w:t>
      </w:r>
      <w:proofErr w:type="spellStart"/>
      <w:r w:rsidRPr="00D92108">
        <w:rPr>
          <w:rFonts w:ascii="Times New Roman" w:hAnsi="Times New Roman" w:cs="Times New Roman"/>
          <w:sz w:val="24"/>
          <w:szCs w:val="24"/>
        </w:rPr>
        <w:t>anijonitas</w:t>
      </w:r>
      <w:proofErr w:type="spellEnd"/>
      <w:r w:rsidRPr="00D92108">
        <w:rPr>
          <w:rFonts w:ascii="Times New Roman" w:hAnsi="Times New Roman" w:cs="Times New Roman"/>
          <w:sz w:val="24"/>
          <w:szCs w:val="24"/>
        </w:rPr>
        <w:t xml:space="preserve"> veikia kaip daugybė nuosekliai sujungtų H ir OH jonų grupių, kurios pašalina likusias druskas iš vandens.</w:t>
      </w:r>
      <w:r w:rsidRPr="00D92108">
        <w:rPr>
          <w:rFonts w:ascii="Times New Roman" w:hAnsi="Times New Roman" w:cs="Times New Roman"/>
          <w:color w:val="000000"/>
          <w:sz w:val="24"/>
          <w:szCs w:val="24"/>
        </w:rPr>
        <w:t xml:space="preserve"> Vykstant šiems procesams, vandens elektrinis </w:t>
      </w:r>
      <w:proofErr w:type="spellStart"/>
      <w:r w:rsidRPr="00D92108">
        <w:rPr>
          <w:rFonts w:ascii="Times New Roman" w:hAnsi="Times New Roman" w:cs="Times New Roman"/>
          <w:color w:val="000000"/>
          <w:sz w:val="24"/>
          <w:szCs w:val="24"/>
        </w:rPr>
        <w:t>laidis</w:t>
      </w:r>
      <w:proofErr w:type="spellEnd"/>
      <w:r w:rsidRPr="00D92108">
        <w:rPr>
          <w:rFonts w:ascii="Times New Roman" w:hAnsi="Times New Roman" w:cs="Times New Roman"/>
          <w:color w:val="000000"/>
          <w:sz w:val="24"/>
          <w:szCs w:val="24"/>
        </w:rPr>
        <w:t xml:space="preserve"> sumažėja iki (0,5 – 1,5) </w:t>
      </w:r>
      <w:r w:rsidRPr="00D92108">
        <w:rPr>
          <w:rFonts w:ascii="Times New Roman" w:hAnsi="Times New Roman" w:cs="Times New Roman"/>
          <w:color w:val="000000"/>
          <w:sz w:val="24"/>
          <w:szCs w:val="24"/>
        </w:rPr>
        <w:sym w:font="Symbol" w:char="F06D"/>
      </w:r>
      <w:r w:rsidRPr="00D92108">
        <w:rPr>
          <w:rFonts w:ascii="Times New Roman" w:hAnsi="Times New Roman" w:cs="Times New Roman"/>
          <w:color w:val="000000"/>
          <w:sz w:val="24"/>
          <w:szCs w:val="24"/>
        </w:rPr>
        <w:t>S/cm, SiO</w:t>
      </w:r>
      <w:r w:rsidRPr="00D92108">
        <w:rPr>
          <w:rFonts w:ascii="Times New Roman" w:hAnsi="Times New Roman" w:cs="Times New Roman"/>
          <w:color w:val="000000"/>
          <w:sz w:val="24"/>
          <w:szCs w:val="24"/>
          <w:vertAlign w:val="subscript"/>
        </w:rPr>
        <w:t>3</w:t>
      </w:r>
      <w:r w:rsidRPr="00D92108">
        <w:rPr>
          <w:rFonts w:ascii="Times New Roman" w:hAnsi="Times New Roman" w:cs="Times New Roman"/>
          <w:color w:val="000000"/>
          <w:sz w:val="24"/>
          <w:szCs w:val="24"/>
        </w:rPr>
        <w:t xml:space="preserve"> iki (10 – 30) </w:t>
      </w:r>
      <w:r w:rsidRPr="00D92108">
        <w:rPr>
          <w:rFonts w:ascii="Times New Roman" w:hAnsi="Times New Roman" w:cs="Times New Roman"/>
          <w:color w:val="000000"/>
          <w:sz w:val="24"/>
          <w:szCs w:val="24"/>
        </w:rPr>
        <w:sym w:font="Symbol" w:char="F06D"/>
      </w:r>
      <w:r w:rsidRPr="00D92108">
        <w:rPr>
          <w:rFonts w:ascii="Times New Roman" w:hAnsi="Times New Roman" w:cs="Times New Roman"/>
          <w:color w:val="000000"/>
          <w:sz w:val="24"/>
          <w:szCs w:val="24"/>
        </w:rPr>
        <w:t>g/l. F</w:t>
      </w:r>
      <w:r w:rsidRPr="00D92108">
        <w:rPr>
          <w:rFonts w:ascii="Times New Roman" w:hAnsi="Times New Roman" w:cs="Times New Roman"/>
          <w:sz w:val="24"/>
          <w:szCs w:val="24"/>
        </w:rPr>
        <w:t xml:space="preserve">iltrai atjungiami regeneravimui vandens </w:t>
      </w:r>
      <w:proofErr w:type="spellStart"/>
      <w:r w:rsidRPr="00D92108">
        <w:rPr>
          <w:rFonts w:ascii="Times New Roman" w:hAnsi="Times New Roman" w:cs="Times New Roman"/>
          <w:sz w:val="24"/>
          <w:szCs w:val="24"/>
        </w:rPr>
        <w:t>laidžiui</w:t>
      </w:r>
      <w:proofErr w:type="spellEnd"/>
      <w:r w:rsidRPr="00D92108">
        <w:rPr>
          <w:rFonts w:ascii="Times New Roman" w:hAnsi="Times New Roman" w:cs="Times New Roman"/>
          <w:sz w:val="24"/>
          <w:szCs w:val="24"/>
        </w:rPr>
        <w:t xml:space="preserve"> padidėjus virš 6 </w:t>
      </w:r>
      <w:proofErr w:type="spellStart"/>
      <w:r w:rsidRPr="00D92108">
        <w:rPr>
          <w:rFonts w:ascii="Times New Roman" w:hAnsi="Times New Roman" w:cs="Times New Roman"/>
          <w:sz w:val="24"/>
          <w:szCs w:val="24"/>
        </w:rPr>
        <w:t>μS</w:t>
      </w:r>
      <w:proofErr w:type="spellEnd"/>
      <w:r w:rsidRPr="00D92108">
        <w:rPr>
          <w:rFonts w:ascii="Times New Roman" w:hAnsi="Times New Roman" w:cs="Times New Roman"/>
          <w:sz w:val="24"/>
          <w:szCs w:val="24"/>
        </w:rPr>
        <w:t xml:space="preserve">/cm. </w:t>
      </w:r>
      <w:proofErr w:type="spellStart"/>
      <w:r w:rsidRPr="00D92108">
        <w:rPr>
          <w:rFonts w:ascii="Times New Roman" w:hAnsi="Times New Roman" w:cs="Times New Roman"/>
          <w:sz w:val="24"/>
          <w:szCs w:val="24"/>
        </w:rPr>
        <w:t>Anijonitai</w:t>
      </w:r>
      <w:proofErr w:type="spellEnd"/>
      <w:r w:rsidRPr="00D92108">
        <w:rPr>
          <w:rFonts w:ascii="Times New Roman" w:hAnsi="Times New Roman" w:cs="Times New Roman"/>
          <w:sz w:val="24"/>
          <w:szCs w:val="24"/>
        </w:rPr>
        <w:t xml:space="preserve"> regeneruojami natrio šarmo tirpalu, </w:t>
      </w:r>
      <w:proofErr w:type="spellStart"/>
      <w:r w:rsidRPr="00D92108">
        <w:rPr>
          <w:rFonts w:ascii="Times New Roman" w:hAnsi="Times New Roman" w:cs="Times New Roman"/>
          <w:sz w:val="24"/>
          <w:szCs w:val="24"/>
        </w:rPr>
        <w:t>katijonitai</w:t>
      </w:r>
      <w:proofErr w:type="spellEnd"/>
      <w:r w:rsidRPr="00D92108">
        <w:rPr>
          <w:rFonts w:ascii="Times New Roman" w:hAnsi="Times New Roman" w:cs="Times New Roman"/>
          <w:sz w:val="24"/>
          <w:szCs w:val="24"/>
        </w:rPr>
        <w:t xml:space="preserve"> regeneruojamai sieros rūgšties tirpalu. Į </w:t>
      </w:r>
      <w:proofErr w:type="spellStart"/>
      <w:r w:rsidRPr="00D92108">
        <w:rPr>
          <w:rFonts w:ascii="Times New Roman" w:hAnsi="Times New Roman" w:cs="Times New Roman"/>
          <w:sz w:val="24"/>
          <w:szCs w:val="24"/>
        </w:rPr>
        <w:t>bedruskį</w:t>
      </w:r>
      <w:proofErr w:type="spellEnd"/>
      <w:r w:rsidRPr="00D92108">
        <w:rPr>
          <w:rFonts w:ascii="Times New Roman" w:hAnsi="Times New Roman" w:cs="Times New Roman"/>
          <w:sz w:val="24"/>
          <w:szCs w:val="24"/>
        </w:rPr>
        <w:t xml:space="preserve"> vandenį dozuojamas amoniakinio vandens tirpalas, kad pakelti vandens pH rodiklį iki (9,1 – 9,3). </w:t>
      </w:r>
      <w:proofErr w:type="spellStart"/>
      <w:r w:rsidRPr="00D92108">
        <w:rPr>
          <w:rFonts w:ascii="Times New Roman" w:hAnsi="Times New Roman" w:cs="Times New Roman"/>
          <w:sz w:val="24"/>
          <w:szCs w:val="24"/>
        </w:rPr>
        <w:t>Bedruskis</w:t>
      </w:r>
      <w:proofErr w:type="spellEnd"/>
      <w:r w:rsidRPr="00D92108">
        <w:rPr>
          <w:rFonts w:ascii="Times New Roman" w:hAnsi="Times New Roman" w:cs="Times New Roman"/>
          <w:sz w:val="24"/>
          <w:szCs w:val="24"/>
        </w:rPr>
        <w:t xml:space="preserve"> vanduo kaupiamas talpose, iš kurių tiekiamas vartotojams.</w:t>
      </w:r>
    </w:p>
    <w:p w:rsidR="00D92108" w:rsidRPr="00116406" w:rsidRDefault="00D92108" w:rsidP="00D92108">
      <w:pPr>
        <w:pStyle w:val="Sraopastraipa"/>
        <w:outlineLvl w:val="0"/>
        <w:rPr>
          <w:b/>
          <w:bCs/>
          <w:i/>
        </w:rPr>
      </w:pPr>
    </w:p>
    <w:p w:rsidR="00D92108" w:rsidRDefault="00D92108" w:rsidP="00D92108">
      <w:pPr>
        <w:pStyle w:val="Sraopastraipa"/>
        <w:ind w:left="1287"/>
        <w:jc w:val="center"/>
        <w:outlineLvl w:val="0"/>
        <w:rPr>
          <w:b/>
          <w:bCs/>
        </w:rPr>
      </w:pPr>
    </w:p>
    <w:p w:rsidR="00D92108" w:rsidRDefault="00D92108" w:rsidP="00D92108">
      <w:pPr>
        <w:pStyle w:val="Sraopastraipa"/>
        <w:ind w:left="1287"/>
        <w:jc w:val="center"/>
        <w:outlineLvl w:val="0"/>
        <w:rPr>
          <w:b/>
          <w:bCs/>
        </w:rPr>
      </w:pPr>
    </w:p>
    <w:p w:rsidR="00D92108" w:rsidRDefault="00D92108" w:rsidP="00D92108">
      <w:pPr>
        <w:pStyle w:val="Sraopastraipa"/>
        <w:ind w:left="1287"/>
        <w:jc w:val="center"/>
        <w:outlineLvl w:val="0"/>
        <w:rPr>
          <w:b/>
          <w:bCs/>
        </w:rPr>
      </w:pPr>
    </w:p>
    <w:p w:rsidR="00D92108" w:rsidRDefault="00D92108" w:rsidP="00D92108">
      <w:pPr>
        <w:rPr>
          <w:b/>
          <w:bCs/>
        </w:rPr>
      </w:pPr>
      <w:r>
        <w:rPr>
          <w:b/>
          <w:bCs/>
        </w:rPr>
        <w:br w:type="page"/>
      </w:r>
    </w:p>
    <w:p w:rsidR="00D92108" w:rsidRPr="00116406" w:rsidRDefault="00D92108" w:rsidP="00D92108">
      <w:pPr>
        <w:pStyle w:val="Sraopastraipa"/>
        <w:ind w:left="1287"/>
        <w:jc w:val="center"/>
        <w:outlineLvl w:val="0"/>
        <w:rPr>
          <w:b/>
          <w:bCs/>
        </w:rPr>
      </w:pPr>
      <w:r w:rsidRPr="00116406">
        <w:rPr>
          <w:b/>
          <w:bCs/>
        </w:rPr>
        <w:t>CHEMIŠKAI VALYTO VANDENS GAMYBOS SCHEMA</w:t>
      </w:r>
    </w:p>
    <w:p w:rsidR="00D92108" w:rsidRPr="001127A2" w:rsidRDefault="00D92108" w:rsidP="00D92108">
      <w:pPr>
        <w:ind w:firstLine="567"/>
        <w:rPr>
          <w:b/>
          <w:bCs/>
        </w:rPr>
      </w:pP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47328" behindDoc="0" locked="0" layoutInCell="1" allowOverlap="1">
                <wp:simplePos x="0" y="0"/>
                <wp:positionH relativeFrom="column">
                  <wp:posOffset>287655</wp:posOffset>
                </wp:positionH>
                <wp:positionV relativeFrom="paragraph">
                  <wp:posOffset>10795</wp:posOffset>
                </wp:positionV>
                <wp:extent cx="1543050" cy="330200"/>
                <wp:effectExtent l="0" t="0" r="0" b="0"/>
                <wp:wrapNone/>
                <wp:docPr id="11"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9C0D39" w:rsidRDefault="002734E1" w:rsidP="00D92108">
                            <w:pPr>
                              <w:rPr>
                                <w:sz w:val="20"/>
                              </w:rPr>
                            </w:pPr>
                            <w:r w:rsidRPr="00C06029">
                              <w:t>Turbininis</w:t>
                            </w:r>
                            <w:r w:rsidRPr="009C0D39">
                              <w:rPr>
                                <w:sz w:val="20"/>
                              </w:rPr>
                              <w:t xml:space="preserve"> </w:t>
                            </w:r>
                            <w:r w:rsidRPr="00C06029">
                              <w:t xml:space="preserve">kondensatas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o laukas 11" o:spid="_x0000_s1087" type="#_x0000_t202" style="position:absolute;left:0;text-align:left;margin-left:22.65pt;margin-top:.85pt;width:121.5pt;height: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" stroked="f">
                <v:textbox>
                  <w:txbxContent>
                    <w:p w:rsidR="002734E1" w:rsidRPr="009C0D39" w:rsidRDefault="002734E1" w:rsidP="00D92108">
                      <w:pPr>
                        <w:rPr>
                          <w:sz w:val="20"/>
                        </w:rPr>
                      </w:pPr>
                      <w:r w:rsidRPr="00C06029">
                        <w:t>Turbininis</w:t>
                      </w:r>
                      <w:r w:rsidRPr="009C0D39">
                        <w:rPr>
                          <w:sz w:val="20"/>
                        </w:rPr>
                        <w:t xml:space="preserve"> </w:t>
                      </w:r>
                      <w:r w:rsidRPr="00C06029">
                        <w:t xml:space="preserve">kondensatas </w:t>
                      </w:r>
                    </w:p>
                  </w:txbxContent>
                </v:textbox>
              </v:shape>
            </w:pict>
          </mc:Fallback>
        </mc:AlternateContent>
      </w:r>
    </w:p>
    <w:p w:rsidR="00D92108" w:rsidRPr="001127A2" w:rsidRDefault="00D92108" w:rsidP="00D92108">
      <w:pPr>
        <w:ind w:firstLine="567"/>
        <w:rPr>
          <w:b/>
          <w:bCs/>
        </w:rPr>
      </w:pPr>
      <w:r>
        <w:rPr>
          <w:noProof/>
          <w:lang w:eastAsia="lt-LT"/>
        </w:rPr>
        <mc:AlternateContent>
          <mc:Choice Requires="wps">
            <w:drawing>
              <wp:anchor distT="0" distB="0" distL="114299" distR="114299" simplePos="0" relativeHeight="251720704" behindDoc="0" locked="0" layoutInCell="1" allowOverlap="1">
                <wp:simplePos x="0" y="0"/>
                <wp:positionH relativeFrom="column">
                  <wp:posOffset>6486524</wp:posOffset>
                </wp:positionH>
                <wp:positionV relativeFrom="paragraph">
                  <wp:posOffset>125095</wp:posOffset>
                </wp:positionV>
                <wp:extent cx="0" cy="1714500"/>
                <wp:effectExtent l="76200" t="0" r="57150" b="57150"/>
                <wp:wrapNone/>
                <wp:docPr id="12" name="Tiesioji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615AB" id="Tiesioji jungtis 12"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75pt,9.85pt" to="510.75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">
                <v:stroke endarrow="block"/>
              </v:line>
            </w:pict>
          </mc:Fallback>
        </mc:AlternateContent>
      </w:r>
      <w:r>
        <w:rPr>
          <w:noProof/>
          <w:lang w:eastAsia="lt-LT"/>
        </w:rPr>
        <mc:AlternateContent>
          <mc:Choice Requires="wps">
            <w:drawing>
              <wp:anchor distT="4294967295" distB="4294967295" distL="114300" distR="114300" simplePos="0" relativeHeight="251754496" behindDoc="0" locked="0" layoutInCell="1" allowOverlap="1">
                <wp:simplePos x="0" y="0"/>
                <wp:positionH relativeFrom="column">
                  <wp:posOffset>152400</wp:posOffset>
                </wp:positionH>
                <wp:positionV relativeFrom="paragraph">
                  <wp:posOffset>96519</wp:posOffset>
                </wp:positionV>
                <wp:extent cx="6324600" cy="0"/>
                <wp:effectExtent l="0" t="0" r="19050" b="19050"/>
                <wp:wrapNone/>
                <wp:docPr id="1588" name="Tiesioji jungtis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624D1" id="Tiesioji jungtis 1588"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7.6pt" to="51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"/>
            </w:pict>
          </mc:Fallback>
        </mc:AlternateContent>
      </w:r>
    </w:p>
    <w:p w:rsidR="00D92108" w:rsidRPr="00D40181" w:rsidRDefault="00D92108" w:rsidP="00D92108">
      <w:pPr>
        <w:ind w:firstLine="567"/>
        <w:rPr>
          <w:bCs/>
        </w:rPr>
      </w:pPr>
      <w:r>
        <w:rPr>
          <w:noProof/>
          <w:lang w:eastAsia="lt-LT"/>
        </w:rPr>
        <mc:AlternateContent>
          <mc:Choice Requires="wps">
            <w:drawing>
              <wp:anchor distT="0" distB="0" distL="114300" distR="114300" simplePos="0" relativeHeight="251746304" behindDoc="0" locked="0" layoutInCell="1" allowOverlap="1">
                <wp:simplePos x="0" y="0"/>
                <wp:positionH relativeFrom="column">
                  <wp:posOffset>287655</wp:posOffset>
                </wp:positionH>
                <wp:positionV relativeFrom="paragraph">
                  <wp:posOffset>130175</wp:posOffset>
                </wp:positionV>
                <wp:extent cx="1028700" cy="330835"/>
                <wp:effectExtent l="0" t="0" r="0" b="0"/>
                <wp:wrapNone/>
                <wp:docPr id="1589" name="Teksto laukas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9C0D39" w:rsidRDefault="002734E1" w:rsidP="00D92108">
                            <w:pPr>
                              <w:rPr>
                                <w:rFonts w:ascii="Arial Narrow" w:hAnsi="Arial Narrow"/>
                                <w:sz w:val="20"/>
                              </w:rPr>
                            </w:pPr>
                            <w:r w:rsidRPr="009C0D39">
                              <w:t>Kondensatas</w:t>
                            </w:r>
                            <w:r w:rsidRPr="009C0D39">
                              <w:rPr>
                                <w:rFonts w:ascii="Arial Narrow" w:hAnsi="Arial Narrow"/>
                                <w:sz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o laukas 1589" o:spid="_x0000_s1088" type="#_x0000_t202" style="position:absolute;left:0;text-align:left;margin-left:22.65pt;margin-top:10.25pt;width:81pt;height:26.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" stroked="f">
                <v:textbox>
                  <w:txbxContent>
                    <w:p w:rsidR="002734E1" w:rsidRPr="009C0D39" w:rsidRDefault="002734E1" w:rsidP="00D92108">
                      <w:pPr>
                        <w:rPr>
                          <w:rFonts w:ascii="Arial Narrow" w:hAnsi="Arial Narrow"/>
                          <w:sz w:val="20"/>
                        </w:rPr>
                      </w:pPr>
                      <w:r w:rsidRPr="009C0D39">
                        <w:t>Kondensatas</w:t>
                      </w:r>
                      <w:r w:rsidRPr="009C0D39">
                        <w:rPr>
                          <w:rFonts w:ascii="Arial Narrow" w:hAnsi="Arial Narrow"/>
                          <w:sz w:val="20"/>
                        </w:rPr>
                        <w:t xml:space="preserve"> </w:t>
                      </w:r>
                    </w:p>
                  </w:txbxContent>
                </v:textbox>
              </v:shape>
            </w:pict>
          </mc:Fallback>
        </mc:AlternateContent>
      </w:r>
    </w:p>
    <w:p w:rsidR="00D92108" w:rsidRPr="001127A2" w:rsidRDefault="00D92108" w:rsidP="00D92108">
      <w:pPr>
        <w:ind w:firstLine="567"/>
        <w:rPr>
          <w:b/>
          <w:bCs/>
        </w:rPr>
      </w:pPr>
    </w:p>
    <w:p w:rsidR="00D92108" w:rsidRPr="001127A2" w:rsidRDefault="00D92108" w:rsidP="00D92108">
      <w:pPr>
        <w:ind w:firstLine="567"/>
        <w:rPr>
          <w:b/>
          <w:bCs/>
        </w:rPr>
      </w:pPr>
      <w:r>
        <w:rPr>
          <w:noProof/>
          <w:lang w:eastAsia="lt-LT"/>
        </w:rPr>
        <mc:AlternateContent>
          <mc:Choice Requires="wps">
            <w:drawing>
              <wp:anchor distT="0" distB="0" distL="114299" distR="114299" simplePos="0" relativeHeight="251753472" behindDoc="0" locked="0" layoutInCell="1" allowOverlap="1">
                <wp:simplePos x="0" y="0"/>
                <wp:positionH relativeFrom="column">
                  <wp:posOffset>4495799</wp:posOffset>
                </wp:positionH>
                <wp:positionV relativeFrom="paragraph">
                  <wp:posOffset>71755</wp:posOffset>
                </wp:positionV>
                <wp:extent cx="0" cy="342900"/>
                <wp:effectExtent l="38100" t="0" r="57150" b="57150"/>
                <wp:wrapNone/>
                <wp:docPr id="1590" name="Tiesioji jungtis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BB30" id="Tiesioji jungtis 1590"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5.65pt" to="354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">
                <v:stroke endarrow="block" endarrowwidth="narrow"/>
              </v:line>
            </w:pict>
          </mc:Fallback>
        </mc:AlternateContent>
      </w:r>
      <w:r>
        <w:rPr>
          <w:noProof/>
          <w:lang w:eastAsia="lt-LT"/>
        </w:rPr>
        <mc:AlternateContent>
          <mc:Choice Requires="wps">
            <w:drawing>
              <wp:anchor distT="0" distB="0" distL="114299" distR="114299" simplePos="0" relativeHeight="251761664" behindDoc="0" locked="0" layoutInCell="1" allowOverlap="1">
                <wp:simplePos x="0" y="0"/>
                <wp:positionH relativeFrom="column">
                  <wp:posOffset>3200399</wp:posOffset>
                </wp:positionH>
                <wp:positionV relativeFrom="paragraph">
                  <wp:posOffset>140335</wp:posOffset>
                </wp:positionV>
                <wp:extent cx="0" cy="571500"/>
                <wp:effectExtent l="0" t="0" r="19050" b="19050"/>
                <wp:wrapNone/>
                <wp:docPr id="1591" name="Tiesioji jungtis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7E5F7" id="Tiesioji jungtis 1591" o:spid="_x0000_s1026" style="position:absolute;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11.05pt" to="252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"/>
            </w:pict>
          </mc:Fallback>
        </mc:AlternateContent>
      </w:r>
      <w:r>
        <w:rPr>
          <w:noProof/>
          <w:lang w:eastAsia="lt-LT"/>
        </w:rPr>
        <mc:AlternateContent>
          <mc:Choice Requires="wps">
            <w:drawing>
              <wp:anchor distT="0" distB="0" distL="114299" distR="114299" simplePos="0" relativeHeight="251760640" behindDoc="0" locked="0" layoutInCell="1" allowOverlap="1">
                <wp:simplePos x="0" y="0"/>
                <wp:positionH relativeFrom="column">
                  <wp:posOffset>1828799</wp:posOffset>
                </wp:positionH>
                <wp:positionV relativeFrom="paragraph">
                  <wp:posOffset>140335</wp:posOffset>
                </wp:positionV>
                <wp:extent cx="0" cy="571500"/>
                <wp:effectExtent l="0" t="0" r="19050" b="19050"/>
                <wp:wrapNone/>
                <wp:docPr id="1592" name="Tiesioji jungtis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74AEE" id="Tiesioji jungtis 1592" o:spid="_x0000_s1026" style="position:absolute;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11.05pt" to="2in,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"/>
            </w:pict>
          </mc:Fallback>
        </mc:AlternateContent>
      </w:r>
      <w:r>
        <w:rPr>
          <w:noProof/>
          <w:lang w:eastAsia="lt-LT"/>
        </w:rPr>
        <mc:AlternateContent>
          <mc:Choice Requires="wps">
            <w:drawing>
              <wp:anchor distT="0" distB="0" distL="114300" distR="114300" simplePos="0" relativeHeight="251757568" behindDoc="0" locked="0" layoutInCell="1" allowOverlap="1">
                <wp:simplePos x="0" y="0"/>
                <wp:positionH relativeFrom="column">
                  <wp:posOffset>1828800</wp:posOffset>
                </wp:positionH>
                <wp:positionV relativeFrom="paragraph">
                  <wp:posOffset>140335</wp:posOffset>
                </wp:positionV>
                <wp:extent cx="1315720" cy="571500"/>
                <wp:effectExtent l="0" t="0" r="0" b="0"/>
                <wp:wrapNone/>
                <wp:docPr id="1593" name="Teksto laukas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jc w:val="center"/>
                              <w:rPr>
                                <w:sz w:val="20"/>
                              </w:rPr>
                            </w:pPr>
                            <w:r w:rsidRPr="00FD4FF5">
                              <w:rPr>
                                <w:sz w:val="20"/>
                              </w:rPr>
                              <w:t>Kalkių dulkių išmetimas į aplinką</w:t>
                            </w:r>
                          </w:p>
                          <w:p w:rsidR="002734E1" w:rsidRPr="00FD4FF5" w:rsidRDefault="002734E1" w:rsidP="00D92108">
                            <w:pPr>
                              <w:jc w:val="center"/>
                              <w:rPr>
                                <w:sz w:val="20"/>
                              </w:rPr>
                            </w:pPr>
                            <w:r w:rsidRPr="00FD4FF5">
                              <w:rPr>
                                <w:sz w:val="20"/>
                              </w:rPr>
                              <w:t>(t. š. Nr.151)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o laukas 1593" o:spid="_x0000_s1089" type="#_x0000_t202" style="position:absolute;left:0;text-align:left;margin-left:2in;margin-top:11.05pt;width:103.6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" stroked="f">
                <v:textbox>
                  <w:txbxContent>
                    <w:p w:rsidR="002734E1" w:rsidRDefault="002734E1" w:rsidP="00D92108">
                      <w:pPr>
                        <w:jc w:val="center"/>
                        <w:rPr>
                          <w:sz w:val="20"/>
                        </w:rPr>
                      </w:pPr>
                      <w:r w:rsidRPr="00FD4FF5">
                        <w:rPr>
                          <w:sz w:val="20"/>
                        </w:rPr>
                        <w:t>Kalkių dulkių išmetimas į aplinką</w:t>
                      </w:r>
                    </w:p>
                    <w:p w:rsidR="002734E1" w:rsidRPr="00FD4FF5" w:rsidRDefault="002734E1" w:rsidP="00D92108">
                      <w:pPr>
                        <w:jc w:val="center"/>
                        <w:rPr>
                          <w:sz w:val="20"/>
                        </w:rPr>
                      </w:pPr>
                      <w:r w:rsidRPr="00FD4FF5">
                        <w:rPr>
                          <w:sz w:val="20"/>
                        </w:rPr>
                        <w:t>(t. š. Nr.151)</w:t>
                      </w:r>
                    </w:p>
                  </w:txbxContent>
                </v:textbox>
              </v:shape>
            </w:pict>
          </mc:Fallback>
        </mc:AlternateContent>
      </w:r>
      <w:r>
        <w:rPr>
          <w:noProof/>
          <w:lang w:eastAsia="lt-LT"/>
        </w:rPr>
        <mc:AlternateContent>
          <mc:Choice Requires="wps">
            <w:drawing>
              <wp:anchor distT="4294967295" distB="4294967295" distL="114300" distR="114300" simplePos="0" relativeHeight="251758592" behindDoc="0" locked="0" layoutInCell="1" allowOverlap="1">
                <wp:simplePos x="0" y="0"/>
                <wp:positionH relativeFrom="column">
                  <wp:posOffset>1828800</wp:posOffset>
                </wp:positionH>
                <wp:positionV relativeFrom="paragraph">
                  <wp:posOffset>140334</wp:posOffset>
                </wp:positionV>
                <wp:extent cx="1371600" cy="0"/>
                <wp:effectExtent l="0" t="0" r="19050" b="19050"/>
                <wp:wrapNone/>
                <wp:docPr id="1594" name="Tiesioji jungtis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379BE" id="Tiesioji jungtis 1594"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1.05pt" to="2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"/>
            </w:pict>
          </mc:Fallback>
        </mc:AlternateContent>
      </w:r>
      <w:r>
        <w:rPr>
          <w:noProof/>
          <w:lang w:eastAsia="lt-LT"/>
        </w:rPr>
        <mc:AlternateContent>
          <mc:Choice Requires="wps">
            <w:drawing>
              <wp:anchor distT="4294967295" distB="4294967295" distL="114300" distR="114300" simplePos="0" relativeHeight="251752448" behindDoc="0" locked="0" layoutInCell="1" allowOverlap="1">
                <wp:simplePos x="0" y="0"/>
                <wp:positionH relativeFrom="column">
                  <wp:posOffset>152400</wp:posOffset>
                </wp:positionH>
                <wp:positionV relativeFrom="paragraph">
                  <wp:posOffset>71754</wp:posOffset>
                </wp:positionV>
                <wp:extent cx="4343400" cy="0"/>
                <wp:effectExtent l="0" t="0" r="19050" b="19050"/>
                <wp:wrapNone/>
                <wp:docPr id="1595" name="Tiesioji jungtis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CAE21" id="Tiesioji jungtis 1595"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5.65pt" to="35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"/>
            </w:pict>
          </mc:Fallback>
        </mc:AlternateContent>
      </w:r>
    </w:p>
    <w:p w:rsidR="00D92108" w:rsidRPr="001127A2" w:rsidRDefault="00D92108" w:rsidP="00D92108">
      <w:pPr>
        <w:ind w:firstLine="567"/>
        <w:rPr>
          <w:b/>
          <w:bCs/>
        </w:rPr>
      </w:pP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19680" behindDoc="0" locked="0" layoutInCell="1" allowOverlap="1">
                <wp:simplePos x="0" y="0"/>
                <wp:positionH relativeFrom="column">
                  <wp:posOffset>6478905</wp:posOffset>
                </wp:positionH>
                <wp:positionV relativeFrom="paragraph">
                  <wp:posOffset>46990</wp:posOffset>
                </wp:positionV>
                <wp:extent cx="2219325" cy="276225"/>
                <wp:effectExtent l="0" t="0" r="9525" b="9525"/>
                <wp:wrapNone/>
                <wp:docPr id="1596" name="Teksto laukas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A4993" w:rsidRDefault="002734E1" w:rsidP="00D92108">
                            <w:r w:rsidRPr="006A4993">
                              <w:t xml:space="preserve">Suminkštintas vanduo technologijai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596" o:spid="_x0000_s1090" type="#_x0000_t202" style="position:absolute;left:0;text-align:left;margin-left:510.15pt;margin-top:3.7pt;width:174.7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" stroked="f">
                <v:textbox>
                  <w:txbxContent>
                    <w:p w:rsidR="002734E1" w:rsidRPr="006A4993" w:rsidRDefault="002734E1" w:rsidP="00D92108">
                      <w:r w:rsidRPr="006A4993">
                        <w:t xml:space="preserve">Suminkštintas vanduo technologijai </w:t>
                      </w:r>
                    </w:p>
                  </w:txbxContent>
                </v:textbox>
              </v:shape>
            </w:pict>
          </mc:Fallback>
        </mc:AlternateContent>
      </w:r>
      <w:r>
        <w:rPr>
          <w:noProof/>
          <w:lang w:eastAsia="lt-LT"/>
        </w:rPr>
        <mc:AlternateContent>
          <mc:Choice Requires="wps">
            <w:drawing>
              <wp:anchor distT="0" distB="0" distL="114300" distR="114300" simplePos="0" relativeHeight="251744256" behindDoc="0" locked="0" layoutInCell="1" allowOverlap="1">
                <wp:simplePos x="0" y="0"/>
                <wp:positionH relativeFrom="column">
                  <wp:posOffset>211455</wp:posOffset>
                </wp:positionH>
                <wp:positionV relativeFrom="paragraph">
                  <wp:posOffset>123190</wp:posOffset>
                </wp:positionV>
                <wp:extent cx="971550" cy="238125"/>
                <wp:effectExtent l="0" t="0" r="0" b="9525"/>
                <wp:wrapNone/>
                <wp:docPr id="1597" name="Teksto laukas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A4993" w:rsidRDefault="002734E1" w:rsidP="00D92108">
                            <w:r w:rsidRPr="006A4993">
                              <w:t xml:space="preserve">Upės vanduo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597" o:spid="_x0000_s1091" type="#_x0000_t202" style="position:absolute;left:0;text-align:left;margin-left:16.65pt;margin-top:9.7pt;width:76.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" stroked="f">
                <v:textbox>
                  <w:txbxContent>
                    <w:p w:rsidR="002734E1" w:rsidRPr="006A4993" w:rsidRDefault="002734E1" w:rsidP="00D92108">
                      <w:r w:rsidRPr="006A4993">
                        <w:t xml:space="preserve">Upės vanduo </w:t>
                      </w:r>
                    </w:p>
                  </w:txbxContent>
                </v:textbox>
              </v:shape>
            </w:pict>
          </mc:Fallback>
        </mc:AlternateContent>
      </w:r>
      <w:r>
        <w:rPr>
          <w:noProof/>
          <w:lang w:eastAsia="lt-LT"/>
        </w:rPr>
        <mc:AlternateContent>
          <mc:Choice Requires="wps">
            <w:drawing>
              <wp:anchor distT="0" distB="0" distL="114300" distR="114300" simplePos="0" relativeHeight="251724800" behindDoc="0" locked="0" layoutInCell="1" allowOverlap="1">
                <wp:simplePos x="0" y="0"/>
                <wp:positionH relativeFrom="column">
                  <wp:posOffset>3962400</wp:posOffset>
                </wp:positionH>
                <wp:positionV relativeFrom="paragraph">
                  <wp:posOffset>93345</wp:posOffset>
                </wp:positionV>
                <wp:extent cx="1219200" cy="360680"/>
                <wp:effectExtent l="0" t="0" r="19050" b="20320"/>
                <wp:wrapNone/>
                <wp:docPr id="1598" name="Teksto laukas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0680"/>
                        </a:xfrm>
                        <a:prstGeom prst="rect">
                          <a:avLst/>
                        </a:prstGeom>
                        <a:solidFill>
                          <a:srgbClr val="FFFFFF"/>
                        </a:solidFill>
                        <a:ln w="9525">
                          <a:solidFill>
                            <a:srgbClr val="000000"/>
                          </a:solidFill>
                          <a:miter lim="800000"/>
                          <a:headEnd/>
                          <a:tailEnd/>
                        </a:ln>
                      </wps:spPr>
                      <wps:txbx>
                        <w:txbxContent>
                          <w:p w:rsidR="002734E1" w:rsidRPr="006A4993" w:rsidRDefault="002734E1" w:rsidP="00D92108">
                            <w:pPr>
                              <w:jc w:val="center"/>
                            </w:pPr>
                            <w:r w:rsidRPr="006A4993">
                              <w:t>Suminkštinimas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598" o:spid="_x0000_s1092" type="#_x0000_t202" style="position:absolute;left:0;text-align:left;margin-left:312pt;margin-top:7.35pt;width:96pt;height:2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">
                <v:textbox>
                  <w:txbxContent>
                    <w:p w:rsidR="002734E1" w:rsidRPr="006A4993" w:rsidRDefault="002734E1" w:rsidP="00D92108">
                      <w:pPr>
                        <w:jc w:val="center"/>
                      </w:pPr>
                      <w:r w:rsidRPr="006A4993">
                        <w:t>Suminkštinimas</w:t>
                      </w:r>
                    </w:p>
                  </w:txbxContent>
                </v:textbox>
              </v:shape>
            </w:pict>
          </mc:Fallback>
        </mc:AlternateContent>
      </w: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30944" behindDoc="0" locked="0" layoutInCell="1" allowOverlap="1">
                <wp:simplePos x="0" y="0"/>
                <wp:positionH relativeFrom="column">
                  <wp:posOffset>3429000</wp:posOffset>
                </wp:positionH>
                <wp:positionV relativeFrom="paragraph">
                  <wp:posOffset>46989</wp:posOffset>
                </wp:positionV>
                <wp:extent cx="542925" cy="0"/>
                <wp:effectExtent l="0" t="76200" r="9525" b="95250"/>
                <wp:wrapNone/>
                <wp:docPr id="1599" name="Tiesioji jungtis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082C3" id="Tiesioji jungtis 1599"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3.7pt" to="312.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">
                <v:stroke endarrow="block"/>
              </v:line>
            </w:pict>
          </mc:Fallback>
        </mc:AlternateContent>
      </w:r>
      <w:r>
        <w:rPr>
          <w:noProof/>
          <w:lang w:eastAsia="lt-LT"/>
        </w:rPr>
        <mc:AlternateContent>
          <mc:Choice Requires="wps">
            <w:drawing>
              <wp:anchor distT="0" distB="0" distL="114299" distR="114299" simplePos="0" relativeHeight="251748352" behindDoc="0" locked="0" layoutInCell="1" allowOverlap="1">
                <wp:simplePos x="0" y="0"/>
                <wp:positionH relativeFrom="column">
                  <wp:posOffset>3428999</wp:posOffset>
                </wp:positionH>
                <wp:positionV relativeFrom="paragraph">
                  <wp:posOffset>46990</wp:posOffset>
                </wp:positionV>
                <wp:extent cx="0" cy="914400"/>
                <wp:effectExtent l="0" t="0" r="19050" b="19050"/>
                <wp:wrapNone/>
                <wp:docPr id="1600" name="Tiesioji jungtis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7F232" id="Tiesioji jungtis 1600"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3.7pt" to="270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"/>
            </w:pict>
          </mc:Fallback>
        </mc:AlternateContent>
      </w: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62688" behindDoc="0" locked="0" layoutInCell="1" allowOverlap="1">
                <wp:simplePos x="0" y="0"/>
                <wp:positionH relativeFrom="column">
                  <wp:posOffset>1828800</wp:posOffset>
                </wp:positionH>
                <wp:positionV relativeFrom="paragraph">
                  <wp:posOffset>69214</wp:posOffset>
                </wp:positionV>
                <wp:extent cx="1371600" cy="0"/>
                <wp:effectExtent l="0" t="0" r="19050" b="19050"/>
                <wp:wrapNone/>
                <wp:docPr id="1601" name="Tiesioji jungtis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54745" id="Tiesioji jungtis 1601"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5.45pt" to="2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"/>
            </w:pict>
          </mc:Fallback>
        </mc:AlternateContent>
      </w:r>
      <w:r>
        <w:rPr>
          <w:noProof/>
          <w:lang w:eastAsia="lt-LT"/>
        </w:rPr>
        <mc:AlternateContent>
          <mc:Choice Requires="wps">
            <w:drawing>
              <wp:anchor distT="0" distB="0" distL="114299" distR="114299" simplePos="0" relativeHeight="251759616" behindDoc="0" locked="0" layoutInCell="1" allowOverlap="1">
                <wp:simplePos x="0" y="0"/>
                <wp:positionH relativeFrom="column">
                  <wp:posOffset>2438399</wp:posOffset>
                </wp:positionH>
                <wp:positionV relativeFrom="paragraph">
                  <wp:posOffset>69215</wp:posOffset>
                </wp:positionV>
                <wp:extent cx="0" cy="228600"/>
                <wp:effectExtent l="76200" t="38100" r="57150" b="19050"/>
                <wp:wrapNone/>
                <wp:docPr id="1602" name="Tiesioji jungtis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79537" id="Tiesioji jungtis 1602" o:spid="_x0000_s1026" style="position:absolute;flip:y;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pt,5.45pt" to="19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">
                <v:stroke endarrow="block"/>
              </v:line>
            </w:pict>
          </mc:Fallback>
        </mc:AlternateContent>
      </w:r>
      <w:r>
        <w:rPr>
          <w:noProof/>
          <w:lang w:eastAsia="lt-LT"/>
        </w:rPr>
        <mc:AlternateContent>
          <mc:Choice Requires="wps">
            <w:drawing>
              <wp:anchor distT="4294967295" distB="4294967295" distL="114300" distR="114300" simplePos="0" relativeHeight="251745280" behindDoc="0" locked="0" layoutInCell="1" allowOverlap="1">
                <wp:simplePos x="0" y="0"/>
                <wp:positionH relativeFrom="column">
                  <wp:posOffset>76200</wp:posOffset>
                </wp:positionH>
                <wp:positionV relativeFrom="paragraph">
                  <wp:posOffset>634</wp:posOffset>
                </wp:positionV>
                <wp:extent cx="1466850" cy="0"/>
                <wp:effectExtent l="0" t="76200" r="19050" b="95250"/>
                <wp:wrapNone/>
                <wp:docPr id="1603" name="Tiesioji jungtis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4F19" id="Tiesioji jungtis 1603"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05pt" to="12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">
                <v:stroke endarrow="block"/>
              </v:line>
            </w:pict>
          </mc:Fallback>
        </mc:AlternateContent>
      </w:r>
      <w:r>
        <w:rPr>
          <w:noProof/>
          <w:lang w:eastAsia="lt-LT"/>
        </w:rPr>
        <mc:AlternateContent>
          <mc:Choice Requires="wps">
            <w:drawing>
              <wp:anchor distT="0" distB="0" distL="114299" distR="114299" simplePos="0" relativeHeight="251734016" behindDoc="0" locked="0" layoutInCell="1" allowOverlap="1">
                <wp:simplePos x="0" y="0"/>
                <wp:positionH relativeFrom="column">
                  <wp:posOffset>1523999</wp:posOffset>
                </wp:positionH>
                <wp:positionV relativeFrom="paragraph">
                  <wp:posOffset>635</wp:posOffset>
                </wp:positionV>
                <wp:extent cx="0" cy="914400"/>
                <wp:effectExtent l="0" t="0" r="19050" b="19050"/>
                <wp:wrapNone/>
                <wp:docPr id="1604" name="Tiesioji jungtis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CD1AE" id="Tiesioji jungtis 1604"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pt,.05pt" to="120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"/>
            </w:pict>
          </mc:Fallback>
        </mc:AlternateContent>
      </w:r>
      <w:r>
        <w:rPr>
          <w:noProof/>
          <w:lang w:eastAsia="lt-LT"/>
        </w:rPr>
        <mc:AlternateContent>
          <mc:Choice Requires="wps">
            <w:drawing>
              <wp:anchor distT="4294967295" distB="4294967295" distL="114300" distR="114300" simplePos="0" relativeHeight="251736064" behindDoc="0" locked="0" layoutInCell="1" allowOverlap="1">
                <wp:simplePos x="0" y="0"/>
                <wp:positionH relativeFrom="column">
                  <wp:posOffset>5181600</wp:posOffset>
                </wp:positionH>
                <wp:positionV relativeFrom="paragraph">
                  <wp:posOffset>634</wp:posOffset>
                </wp:positionV>
                <wp:extent cx="3486150" cy="0"/>
                <wp:effectExtent l="0" t="76200" r="19050" b="95250"/>
                <wp:wrapNone/>
                <wp:docPr id="1605" name="Tiesioji jungtis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C63CE" id="Tiesioji jungtis 1605"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pt,.05pt" to="68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">
                <v:stroke endarrow="block"/>
              </v:line>
            </w:pict>
          </mc:Fallback>
        </mc:AlternateContent>
      </w: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37088" behindDoc="0" locked="0" layoutInCell="1" allowOverlap="1">
                <wp:simplePos x="0" y="0"/>
                <wp:positionH relativeFrom="column">
                  <wp:posOffset>7621905</wp:posOffset>
                </wp:positionH>
                <wp:positionV relativeFrom="paragraph">
                  <wp:posOffset>135255</wp:posOffset>
                </wp:positionV>
                <wp:extent cx="1516380" cy="390525"/>
                <wp:effectExtent l="0" t="0" r="7620" b="9525"/>
                <wp:wrapNone/>
                <wp:docPr id="1606" name="Teksto laukas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A4993" w:rsidRDefault="002734E1" w:rsidP="00D92108">
                            <w:proofErr w:type="spellStart"/>
                            <w:r w:rsidRPr="006A4993">
                              <w:t>Bedruskis</w:t>
                            </w:r>
                            <w:proofErr w:type="spellEnd"/>
                            <w:r w:rsidRPr="006A4993">
                              <w:t xml:space="preserve"> vanduo</w:t>
                            </w:r>
                          </w:p>
                          <w:p w:rsidR="002734E1" w:rsidRDefault="002734E1" w:rsidP="00D92108">
                            <w:pPr>
                              <w:rPr>
                                <w:rFonts w:ascii="Arial Narrow" w:hAnsi="Arial Narrow"/>
                                <w:sz w:val="20"/>
                              </w:rPr>
                            </w:pPr>
                            <w:r w:rsidRPr="006A4993">
                              <w:t>garo gamybai</w:t>
                            </w:r>
                            <w:r>
                              <w:rPr>
                                <w:rFonts w:ascii="Arial Narrow" w:hAnsi="Arial Narrow"/>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06" o:spid="_x0000_s1093" type="#_x0000_t202" style="position:absolute;left:0;text-align:left;margin-left:600.15pt;margin-top:10.65pt;width:119.4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" stroked="f">
                <v:textbox>
                  <w:txbxContent>
                    <w:p w:rsidR="002734E1" w:rsidRPr="006A4993" w:rsidRDefault="002734E1" w:rsidP="00D92108">
                      <w:proofErr w:type="spellStart"/>
                      <w:r w:rsidRPr="006A4993">
                        <w:t>Bedruskis</w:t>
                      </w:r>
                      <w:proofErr w:type="spellEnd"/>
                      <w:r w:rsidRPr="006A4993">
                        <w:t xml:space="preserve"> vanduo</w:t>
                      </w:r>
                    </w:p>
                    <w:p w:rsidR="002734E1" w:rsidRDefault="002734E1" w:rsidP="00D92108">
                      <w:pPr>
                        <w:rPr>
                          <w:rFonts w:ascii="Arial Narrow" w:hAnsi="Arial Narrow"/>
                          <w:sz w:val="20"/>
                        </w:rPr>
                      </w:pPr>
                      <w:r w:rsidRPr="006A4993">
                        <w:t>garo gamybai</w:t>
                      </w:r>
                      <w:r>
                        <w:rPr>
                          <w:rFonts w:ascii="Arial Narrow" w:hAnsi="Arial Narrow"/>
                          <w:sz w:val="20"/>
                        </w:rPr>
                        <w:t xml:space="preserve"> </w:t>
                      </w:r>
                    </w:p>
                  </w:txbxContent>
                </v:textbox>
              </v:shape>
            </w:pict>
          </mc:Fallback>
        </mc:AlternateContent>
      </w:r>
      <w:r>
        <w:rPr>
          <w:noProof/>
          <w:lang w:eastAsia="lt-LT"/>
        </w:rPr>
        <mc:AlternateContent>
          <mc:Choice Requires="wps">
            <w:drawing>
              <wp:anchor distT="0" distB="0" distL="114300" distR="114300" simplePos="0" relativeHeight="251723776" behindDoc="0" locked="0" layoutInCell="1" allowOverlap="1">
                <wp:simplePos x="0" y="0"/>
                <wp:positionH relativeFrom="column">
                  <wp:posOffset>1905000</wp:posOffset>
                </wp:positionH>
                <wp:positionV relativeFrom="paragraph">
                  <wp:posOffset>137160</wp:posOffset>
                </wp:positionV>
                <wp:extent cx="1219200" cy="389255"/>
                <wp:effectExtent l="0" t="0" r="19050" b="10795"/>
                <wp:wrapNone/>
                <wp:docPr id="1607" name="Teksto laukas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9255"/>
                        </a:xfrm>
                        <a:prstGeom prst="rect">
                          <a:avLst/>
                        </a:prstGeom>
                        <a:solidFill>
                          <a:srgbClr val="FFFFFF"/>
                        </a:solidFill>
                        <a:ln w="9525">
                          <a:solidFill>
                            <a:srgbClr val="000000"/>
                          </a:solidFill>
                          <a:miter lim="800000"/>
                          <a:headEnd/>
                          <a:tailEnd/>
                        </a:ln>
                      </wps:spPr>
                      <wps:txbx>
                        <w:txbxContent>
                          <w:p w:rsidR="002734E1" w:rsidRPr="006A4993" w:rsidRDefault="002734E1" w:rsidP="00D92108">
                            <w:pPr>
                              <w:jc w:val="center"/>
                            </w:pPr>
                            <w:r w:rsidRPr="006A4993">
                              <w:t>Nuskaidrinimas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07" o:spid="_x0000_s1094" type="#_x0000_t202" style="position:absolute;left:0;text-align:left;margin-left:150pt;margin-top:10.8pt;width:96pt;height:3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">
                <v:textbox>
                  <w:txbxContent>
                    <w:p w:rsidR="002734E1" w:rsidRPr="006A4993" w:rsidRDefault="002734E1" w:rsidP="00D92108">
                      <w:pPr>
                        <w:jc w:val="center"/>
                      </w:pPr>
                      <w:r w:rsidRPr="006A4993">
                        <w:t>Nuskaidrinimas</w:t>
                      </w:r>
                    </w:p>
                  </w:txbxContent>
                </v:textbox>
              </v:shape>
            </w:pict>
          </mc:Fallback>
        </mc:AlternateContent>
      </w: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50400" behindDoc="0" locked="0" layoutInCell="1" allowOverlap="1">
                <wp:simplePos x="0" y="0"/>
                <wp:positionH relativeFrom="column">
                  <wp:posOffset>1524000</wp:posOffset>
                </wp:positionH>
                <wp:positionV relativeFrom="paragraph">
                  <wp:posOffset>136524</wp:posOffset>
                </wp:positionV>
                <wp:extent cx="381000" cy="0"/>
                <wp:effectExtent l="0" t="0" r="19050" b="19050"/>
                <wp:wrapNone/>
                <wp:docPr id="1608" name="Tiesioji jungtis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7A234" id="Tiesioji jungtis 1608"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10.75pt" to="1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"/>
            </w:pict>
          </mc:Fallback>
        </mc:AlternateContent>
      </w:r>
      <w:r>
        <w:rPr>
          <w:noProof/>
          <w:lang w:eastAsia="lt-LT"/>
        </w:rPr>
        <mc:AlternateContent>
          <mc:Choice Requires="wps">
            <w:drawing>
              <wp:anchor distT="0" distB="0" distL="114299" distR="114299" simplePos="0" relativeHeight="251756544" behindDoc="0" locked="0" layoutInCell="1" allowOverlap="1">
                <wp:simplePos x="0" y="0"/>
                <wp:positionH relativeFrom="column">
                  <wp:posOffset>1752599</wp:posOffset>
                </wp:positionH>
                <wp:positionV relativeFrom="paragraph">
                  <wp:posOffset>136525</wp:posOffset>
                </wp:positionV>
                <wp:extent cx="0" cy="1943100"/>
                <wp:effectExtent l="0" t="0" r="19050" b="19050"/>
                <wp:wrapNone/>
                <wp:docPr id="1609" name="Tiesioji jungtis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56C3E" id="Tiesioji jungtis 1609"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pt,10.75pt" to="138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"/>
            </w:pict>
          </mc:Fallback>
        </mc:AlternateContent>
      </w:r>
      <w:r>
        <w:rPr>
          <w:noProof/>
          <w:lang w:eastAsia="lt-LT"/>
        </w:rPr>
        <mc:AlternateContent>
          <mc:Choice Requires="wps">
            <w:drawing>
              <wp:anchor distT="4294967295" distB="4294967295" distL="114300" distR="114300" simplePos="0" relativeHeight="251751424" behindDoc="0" locked="0" layoutInCell="1" allowOverlap="1">
                <wp:simplePos x="0" y="0"/>
                <wp:positionH relativeFrom="column">
                  <wp:posOffset>3124200</wp:posOffset>
                </wp:positionH>
                <wp:positionV relativeFrom="paragraph">
                  <wp:posOffset>136524</wp:posOffset>
                </wp:positionV>
                <wp:extent cx="304800" cy="0"/>
                <wp:effectExtent l="0" t="76200" r="19050" b="95250"/>
                <wp:wrapNone/>
                <wp:docPr id="1610" name="Tiesioji jungtis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940DA" id="Tiesioji jungtis 1610"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0.75pt" to="27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">
                <v:stroke endarrow="block"/>
              </v:line>
            </w:pict>
          </mc:Fallback>
        </mc:AlternateContent>
      </w:r>
      <w:r>
        <w:rPr>
          <w:noProof/>
          <w:lang w:eastAsia="lt-LT"/>
        </w:rPr>
        <mc:AlternateContent>
          <mc:Choice Requires="wps">
            <w:drawing>
              <wp:anchor distT="0" distB="0" distL="114299" distR="114299" simplePos="0" relativeHeight="251729920" behindDoc="0" locked="0" layoutInCell="1" allowOverlap="1">
                <wp:simplePos x="0" y="0"/>
                <wp:positionH relativeFrom="column">
                  <wp:posOffset>7543799</wp:posOffset>
                </wp:positionH>
                <wp:positionV relativeFrom="paragraph">
                  <wp:posOffset>136525</wp:posOffset>
                </wp:positionV>
                <wp:extent cx="0" cy="1066800"/>
                <wp:effectExtent l="0" t="0" r="19050" b="19050"/>
                <wp:wrapNone/>
                <wp:docPr id="1611" name="Tiesioji jungtis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000000"/>
                          </a:solidFill>
                          <a:round/>
                          <a:headEnd/>
                          <a:tailEnd/>
                        </a:ln>
                        <a:effectLst>
                          <a:softEdge rad="0"/>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EBD5C" id="Tiesioji jungtis 1611"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10.75pt" to="59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"/>
            </w:pict>
          </mc:Fallback>
        </mc:AlternateContent>
      </w: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38112" behindDoc="0" locked="0" layoutInCell="1" allowOverlap="1">
                <wp:simplePos x="0" y="0"/>
                <wp:positionH relativeFrom="column">
                  <wp:posOffset>7543800</wp:posOffset>
                </wp:positionH>
                <wp:positionV relativeFrom="paragraph">
                  <wp:posOffset>4444</wp:posOffset>
                </wp:positionV>
                <wp:extent cx="1514475" cy="0"/>
                <wp:effectExtent l="0" t="76200" r="9525" b="95250"/>
                <wp:wrapNone/>
                <wp:docPr id="1612" name="Tiesioji jungtis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DF62" id="Tiesioji jungtis 1612"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pt,.35pt" to="71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">
                <v:stroke endarrow="block"/>
              </v:line>
            </w:pict>
          </mc:Fallback>
        </mc:AlternateContent>
      </w:r>
      <w:r>
        <w:rPr>
          <w:noProof/>
          <w:lang w:eastAsia="lt-LT"/>
        </w:rPr>
        <mc:AlternateContent>
          <mc:Choice Requires="wps">
            <w:drawing>
              <wp:anchor distT="0" distB="0" distL="114300" distR="114300" simplePos="0" relativeHeight="251721728" behindDoc="0" locked="0" layoutInCell="1" allowOverlap="1">
                <wp:simplePos x="0" y="0"/>
                <wp:positionH relativeFrom="column">
                  <wp:posOffset>20955</wp:posOffset>
                </wp:positionH>
                <wp:positionV relativeFrom="paragraph">
                  <wp:posOffset>158115</wp:posOffset>
                </wp:positionV>
                <wp:extent cx="1247775" cy="365125"/>
                <wp:effectExtent l="0" t="0" r="9525" b="0"/>
                <wp:wrapNone/>
                <wp:docPr id="1613" name="Teksto laukas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rFonts w:ascii="Arial Narrow" w:hAnsi="Arial Narrow"/>
                                <w:sz w:val="20"/>
                              </w:rPr>
                            </w:pPr>
                            <w:r w:rsidRPr="006A4993">
                              <w:t>Pašiltintas vanduo</w:t>
                            </w:r>
                            <w:r>
                              <w:rPr>
                                <w:rFonts w:ascii="Arial Narrow" w:hAnsi="Arial Narrow"/>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13" o:spid="_x0000_s1095" type="#_x0000_t202" style="position:absolute;left:0;text-align:left;margin-left:1.65pt;margin-top:12.45pt;width:98.25pt;height:2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" stroked="f">
                <v:textbox>
                  <w:txbxContent>
                    <w:p w:rsidR="002734E1" w:rsidRDefault="002734E1" w:rsidP="00D92108">
                      <w:pPr>
                        <w:rPr>
                          <w:rFonts w:ascii="Arial Narrow" w:hAnsi="Arial Narrow"/>
                          <w:sz w:val="20"/>
                        </w:rPr>
                      </w:pPr>
                      <w:r w:rsidRPr="006A4993">
                        <w:t>Pašiltintas vanduo</w:t>
                      </w:r>
                      <w:r>
                        <w:rPr>
                          <w:rFonts w:ascii="Arial Narrow" w:hAnsi="Arial Narrow"/>
                          <w:sz w:val="20"/>
                        </w:rPr>
                        <w:t xml:space="preserve"> </w:t>
                      </w:r>
                    </w:p>
                  </w:txbxContent>
                </v:textbox>
              </v:shape>
            </w:pict>
          </mc:Fallback>
        </mc:AlternateContent>
      </w: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26848" behindDoc="0" locked="0" layoutInCell="1" allowOverlap="1">
                <wp:simplePos x="0" y="0"/>
                <wp:positionH relativeFrom="column">
                  <wp:posOffset>5867400</wp:posOffset>
                </wp:positionH>
                <wp:positionV relativeFrom="paragraph">
                  <wp:posOffset>73660</wp:posOffset>
                </wp:positionV>
                <wp:extent cx="1447800" cy="381000"/>
                <wp:effectExtent l="0" t="0" r="19050" b="19050"/>
                <wp:wrapNone/>
                <wp:docPr id="1614" name="Teksto laukas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1000"/>
                        </a:xfrm>
                        <a:prstGeom prst="rect">
                          <a:avLst/>
                        </a:prstGeom>
                        <a:solidFill>
                          <a:srgbClr val="FFFFFF"/>
                        </a:solidFill>
                        <a:ln w="9525">
                          <a:solidFill>
                            <a:srgbClr val="000000"/>
                          </a:solidFill>
                          <a:miter lim="800000"/>
                          <a:headEnd/>
                          <a:tailEnd/>
                        </a:ln>
                      </wps:spPr>
                      <wps:txbx>
                        <w:txbxContent>
                          <w:p w:rsidR="002734E1" w:rsidRPr="00EF7DF0" w:rsidRDefault="002734E1" w:rsidP="00D92108">
                            <w:pPr>
                              <w:jc w:val="center"/>
                            </w:pPr>
                            <w:r w:rsidRPr="00EF7DF0">
                              <w:t xml:space="preserve">Gilus </w:t>
                            </w:r>
                            <w:proofErr w:type="spellStart"/>
                            <w:r w:rsidRPr="00EF7DF0">
                              <w:t>nudruskinimas</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14" o:spid="_x0000_s1096" type="#_x0000_t202" style="position:absolute;left:0;text-align:left;margin-left:462pt;margin-top:5.8pt;width:114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">
                <v:textbox>
                  <w:txbxContent>
                    <w:p w:rsidR="002734E1" w:rsidRPr="00EF7DF0" w:rsidRDefault="002734E1" w:rsidP="00D92108">
                      <w:pPr>
                        <w:jc w:val="center"/>
                      </w:pPr>
                      <w:r w:rsidRPr="00EF7DF0">
                        <w:t xml:space="preserve">Gilus </w:t>
                      </w:r>
                      <w:proofErr w:type="spellStart"/>
                      <w:r w:rsidRPr="00EF7DF0">
                        <w:t>nudruskinimas</w:t>
                      </w:r>
                      <w:proofErr w:type="spellEnd"/>
                    </w:p>
                  </w:txbxContent>
                </v:textbox>
              </v:shape>
            </w:pict>
          </mc:Fallback>
        </mc:AlternateContent>
      </w:r>
      <w:r>
        <w:rPr>
          <w:noProof/>
          <w:lang w:eastAsia="lt-LT"/>
        </w:rPr>
        <mc:AlternateContent>
          <mc:Choice Requires="wps">
            <w:drawing>
              <wp:anchor distT="0" distB="0" distL="114300" distR="114300" simplePos="0" relativeHeight="251725824" behindDoc="0" locked="0" layoutInCell="1" allowOverlap="1">
                <wp:simplePos x="0" y="0"/>
                <wp:positionH relativeFrom="column">
                  <wp:posOffset>3962400</wp:posOffset>
                </wp:positionH>
                <wp:positionV relativeFrom="paragraph">
                  <wp:posOffset>83185</wp:posOffset>
                </wp:positionV>
                <wp:extent cx="1219200" cy="342900"/>
                <wp:effectExtent l="0" t="0" r="19050" b="19050"/>
                <wp:wrapNone/>
                <wp:docPr id="1615" name="Teksto laukas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txbx>
                        <w:txbxContent>
                          <w:p w:rsidR="002734E1" w:rsidRPr="006A4993" w:rsidRDefault="002734E1" w:rsidP="00D92108">
                            <w:pPr>
                              <w:jc w:val="center"/>
                            </w:pPr>
                            <w:proofErr w:type="spellStart"/>
                            <w:r w:rsidRPr="006A4993">
                              <w:t>Nudruskinimas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15" o:spid="_x0000_s1097" type="#_x0000_t202" style="position:absolute;left:0;text-align:left;margin-left:312pt;margin-top:6.55pt;width:9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">
                <v:textbox>
                  <w:txbxContent>
                    <w:p w:rsidR="002734E1" w:rsidRPr="006A4993" w:rsidRDefault="002734E1" w:rsidP="00D92108">
                      <w:pPr>
                        <w:jc w:val="center"/>
                      </w:pPr>
                      <w:proofErr w:type="spellStart"/>
                      <w:r w:rsidRPr="006A4993">
                        <w:t>Nudruskinimas</w:t>
                      </w:r>
                      <w:proofErr w:type="spellEnd"/>
                    </w:p>
                  </w:txbxContent>
                </v:textbox>
              </v:shape>
            </w:pict>
          </mc:Fallback>
        </mc:AlternateContent>
      </w: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35040" behindDoc="0" locked="0" layoutInCell="1" allowOverlap="1">
                <wp:simplePos x="0" y="0"/>
                <wp:positionH relativeFrom="column">
                  <wp:posOffset>76200</wp:posOffset>
                </wp:positionH>
                <wp:positionV relativeFrom="paragraph">
                  <wp:posOffset>111759</wp:posOffset>
                </wp:positionV>
                <wp:extent cx="1466850" cy="0"/>
                <wp:effectExtent l="0" t="76200" r="19050" b="95250"/>
                <wp:wrapNone/>
                <wp:docPr id="1677" name="Tiesioji jungtis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F40D5" id="Tiesioji jungtis 1677"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8.8pt" to="12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">
                <v:stroke endarrow="block"/>
              </v:line>
            </w:pict>
          </mc:Fallback>
        </mc:AlternateContent>
      </w:r>
      <w:r>
        <w:rPr>
          <w:noProof/>
          <w:lang w:eastAsia="lt-LT"/>
        </w:rPr>
        <mc:AlternateContent>
          <mc:Choice Requires="wps">
            <w:drawing>
              <wp:anchor distT="4294967295" distB="4294967295" distL="114300" distR="114300" simplePos="0" relativeHeight="251728896" behindDoc="0" locked="0" layoutInCell="1" allowOverlap="1">
                <wp:simplePos x="0" y="0"/>
                <wp:positionH relativeFrom="column">
                  <wp:posOffset>7315200</wp:posOffset>
                </wp:positionH>
                <wp:positionV relativeFrom="paragraph">
                  <wp:posOffset>111759</wp:posOffset>
                </wp:positionV>
                <wp:extent cx="209550" cy="0"/>
                <wp:effectExtent l="0" t="0" r="19050" b="19050"/>
                <wp:wrapNone/>
                <wp:docPr id="1678" name="Tiesioji jungtis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CB872" id="Tiesioji jungtis 1678"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in,8.8pt" to="5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"/>
            </w:pict>
          </mc:Fallback>
        </mc:AlternateContent>
      </w:r>
      <w:r>
        <w:rPr>
          <w:noProof/>
          <w:lang w:eastAsia="lt-LT"/>
        </w:rPr>
        <mc:AlternateContent>
          <mc:Choice Requires="wps">
            <w:drawing>
              <wp:anchor distT="0" distB="0" distL="114299" distR="114299" simplePos="0" relativeHeight="251727872" behindDoc="0" locked="0" layoutInCell="1" allowOverlap="1">
                <wp:simplePos x="0" y="0"/>
                <wp:positionH relativeFrom="column">
                  <wp:posOffset>5562599</wp:posOffset>
                </wp:positionH>
                <wp:positionV relativeFrom="paragraph">
                  <wp:posOffset>111760</wp:posOffset>
                </wp:positionV>
                <wp:extent cx="0" cy="1019175"/>
                <wp:effectExtent l="0" t="0" r="19050" b="28575"/>
                <wp:wrapNone/>
                <wp:docPr id="1679" name="Tiesioji jungtis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135C7" id="Tiesioji jungtis 1679"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8.8pt" to="438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"/>
            </w:pict>
          </mc:Fallback>
        </mc:AlternateContent>
      </w:r>
      <w:r>
        <w:rPr>
          <w:noProof/>
          <w:lang w:eastAsia="lt-LT"/>
        </w:rPr>
        <mc:AlternateContent>
          <mc:Choice Requires="wps">
            <w:drawing>
              <wp:anchor distT="4294967295" distB="4294967295" distL="114300" distR="114300" simplePos="0" relativeHeight="251749376" behindDoc="0" locked="0" layoutInCell="1" allowOverlap="1">
                <wp:simplePos x="0" y="0"/>
                <wp:positionH relativeFrom="column">
                  <wp:posOffset>5181600</wp:posOffset>
                </wp:positionH>
                <wp:positionV relativeFrom="paragraph">
                  <wp:posOffset>111759</wp:posOffset>
                </wp:positionV>
                <wp:extent cx="685800" cy="0"/>
                <wp:effectExtent l="0" t="76200" r="19050" b="95250"/>
                <wp:wrapNone/>
                <wp:docPr id="1680" name="Tiesioji jungtis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26D7A" id="Tiesioji jungtis 1680"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pt,8.8pt" to="46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">
                <v:stroke endarrow="block"/>
              </v:line>
            </w:pict>
          </mc:Fallback>
        </mc:AlternateContent>
      </w:r>
      <w:r>
        <w:rPr>
          <w:noProof/>
          <w:lang w:eastAsia="lt-LT"/>
        </w:rPr>
        <mc:AlternateContent>
          <mc:Choice Requires="wps">
            <w:drawing>
              <wp:anchor distT="4294967295" distB="4294967295" distL="114300" distR="114300" simplePos="0" relativeHeight="251731968" behindDoc="0" locked="0" layoutInCell="1" allowOverlap="1">
                <wp:simplePos x="0" y="0"/>
                <wp:positionH relativeFrom="column">
                  <wp:posOffset>3429000</wp:posOffset>
                </wp:positionH>
                <wp:positionV relativeFrom="paragraph">
                  <wp:posOffset>-2541</wp:posOffset>
                </wp:positionV>
                <wp:extent cx="542925" cy="0"/>
                <wp:effectExtent l="0" t="76200" r="9525" b="95250"/>
                <wp:wrapNone/>
                <wp:docPr id="1681" name="Tiesioji jungtis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AFD60" id="Tiesioji jungtis 1681"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2pt" to="31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">
                <v:stroke endarrow="block"/>
              </v:line>
            </w:pict>
          </mc:Fallback>
        </mc:AlternateContent>
      </w:r>
    </w:p>
    <w:p w:rsidR="00D92108" w:rsidRPr="001127A2" w:rsidRDefault="00D92108" w:rsidP="00D92108">
      <w:pPr>
        <w:ind w:firstLine="567"/>
        <w:rPr>
          <w:b/>
          <w:bCs/>
        </w:rPr>
      </w:pP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39136" behindDoc="0" locked="0" layoutInCell="1" allowOverlap="1">
                <wp:simplePos x="0" y="0"/>
                <wp:positionH relativeFrom="column">
                  <wp:posOffset>7631430</wp:posOffset>
                </wp:positionH>
                <wp:positionV relativeFrom="paragraph">
                  <wp:posOffset>10795</wp:posOffset>
                </wp:positionV>
                <wp:extent cx="1314450" cy="400050"/>
                <wp:effectExtent l="0" t="0" r="0" b="0"/>
                <wp:wrapNone/>
                <wp:docPr id="1682" name="Teksto laukas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A4993" w:rsidRDefault="002734E1" w:rsidP="00D92108">
                            <w:proofErr w:type="spellStart"/>
                            <w:r w:rsidRPr="006A4993">
                              <w:t>Bedruskis</w:t>
                            </w:r>
                            <w:proofErr w:type="spellEnd"/>
                            <w:r w:rsidRPr="006A4993">
                              <w:t xml:space="preserve"> vanduo</w:t>
                            </w:r>
                          </w:p>
                          <w:p w:rsidR="002734E1" w:rsidRPr="006A4993" w:rsidRDefault="002734E1" w:rsidP="00D92108">
                            <w:r w:rsidRPr="006A4993">
                              <w:t xml:space="preserve">technologijai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82" o:spid="_x0000_s1098" type="#_x0000_t202" style="position:absolute;left:0;text-align:left;margin-left:600.9pt;margin-top:.85pt;width:103.5pt;height: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" stroked="f">
                <v:textbox>
                  <w:txbxContent>
                    <w:p w:rsidR="002734E1" w:rsidRPr="006A4993" w:rsidRDefault="002734E1" w:rsidP="00D92108">
                      <w:proofErr w:type="spellStart"/>
                      <w:r w:rsidRPr="006A4993">
                        <w:t>Bedruskis</w:t>
                      </w:r>
                      <w:proofErr w:type="spellEnd"/>
                      <w:r w:rsidRPr="006A4993">
                        <w:t xml:space="preserve"> vanduo</w:t>
                      </w:r>
                    </w:p>
                    <w:p w:rsidR="002734E1" w:rsidRPr="006A4993" w:rsidRDefault="002734E1" w:rsidP="00D92108">
                      <w:r w:rsidRPr="006A4993">
                        <w:t xml:space="preserve">technologijai  </w:t>
                      </w:r>
                    </w:p>
                  </w:txbxContent>
                </v:textbox>
              </v:shape>
            </w:pict>
          </mc:Fallback>
        </mc:AlternateContent>
      </w:r>
    </w:p>
    <w:p w:rsidR="00D92108" w:rsidRPr="001127A2" w:rsidRDefault="00D92108" w:rsidP="00D92108">
      <w:pPr>
        <w:ind w:firstLine="567"/>
        <w:rPr>
          <w:b/>
          <w:bCs/>
        </w:rPr>
      </w:pP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40160" behindDoc="0" locked="0" layoutInCell="1" allowOverlap="1">
                <wp:simplePos x="0" y="0"/>
                <wp:positionH relativeFrom="column">
                  <wp:posOffset>7553325</wp:posOffset>
                </wp:positionH>
                <wp:positionV relativeFrom="paragraph">
                  <wp:posOffset>88264</wp:posOffset>
                </wp:positionV>
                <wp:extent cx="1504950" cy="0"/>
                <wp:effectExtent l="0" t="76200" r="19050" b="95250"/>
                <wp:wrapNone/>
                <wp:docPr id="1683" name="Tiesioji jungtis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6F1B4" id="Tiesioji jungtis 1683"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75pt,6.95pt" to="713.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">
                <v:stroke endarrow="block"/>
              </v:line>
            </w:pict>
          </mc:Fallback>
        </mc:AlternateContent>
      </w: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41184" behindDoc="0" locked="0" layoutInCell="1" allowOverlap="1">
                <wp:simplePos x="0" y="0"/>
                <wp:positionH relativeFrom="column">
                  <wp:posOffset>5755005</wp:posOffset>
                </wp:positionH>
                <wp:positionV relativeFrom="paragraph">
                  <wp:posOffset>81280</wp:posOffset>
                </wp:positionV>
                <wp:extent cx="2447925" cy="257175"/>
                <wp:effectExtent l="0" t="0" r="9525" b="9525"/>
                <wp:wrapNone/>
                <wp:docPr id="1684" name="Teksto laukas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A4993" w:rsidRDefault="002734E1" w:rsidP="00D92108">
                            <w:r w:rsidRPr="006A4993">
                              <w:t xml:space="preserve">Dalinai </w:t>
                            </w:r>
                            <w:proofErr w:type="spellStart"/>
                            <w:r w:rsidRPr="006A4993">
                              <w:t>bedruskis</w:t>
                            </w:r>
                            <w:proofErr w:type="spellEnd"/>
                            <w:r w:rsidRPr="006A4993">
                              <w:t xml:space="preserve"> vanduo technologijai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84" o:spid="_x0000_s1099" type="#_x0000_t202" style="position:absolute;left:0;text-align:left;margin-left:453.15pt;margin-top:6.4pt;width:192.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" stroked="f">
                <v:textbox>
                  <w:txbxContent>
                    <w:p w:rsidR="002734E1" w:rsidRPr="006A4993" w:rsidRDefault="002734E1" w:rsidP="00D92108">
                      <w:r w:rsidRPr="006A4993">
                        <w:t xml:space="preserve">Dalinai </w:t>
                      </w:r>
                      <w:proofErr w:type="spellStart"/>
                      <w:r w:rsidRPr="006A4993">
                        <w:t>bedruskis</w:t>
                      </w:r>
                      <w:proofErr w:type="spellEnd"/>
                      <w:r w:rsidRPr="006A4993">
                        <w:t xml:space="preserve"> vanduo technologijai </w:t>
                      </w:r>
                    </w:p>
                  </w:txbxContent>
                </v:textbox>
              </v:shape>
            </w:pict>
          </mc:Fallback>
        </mc:AlternateContent>
      </w:r>
    </w:p>
    <w:p w:rsidR="00D92108" w:rsidRPr="001127A2" w:rsidRDefault="00D92108" w:rsidP="00D92108">
      <w:pPr>
        <w:ind w:firstLine="567"/>
        <w:rPr>
          <w:b/>
          <w:bCs/>
        </w:rPr>
      </w:pP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42208" behindDoc="0" locked="0" layoutInCell="1" allowOverlap="1">
                <wp:simplePos x="0" y="0"/>
                <wp:positionH relativeFrom="column">
                  <wp:posOffset>5562600</wp:posOffset>
                </wp:positionH>
                <wp:positionV relativeFrom="paragraph">
                  <wp:posOffset>15874</wp:posOffset>
                </wp:positionV>
                <wp:extent cx="3238500" cy="0"/>
                <wp:effectExtent l="0" t="76200" r="19050" b="95250"/>
                <wp:wrapNone/>
                <wp:docPr id="1685" name="Tiesioji jungtis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FDA8A" id="Tiesioji jungtis 1685"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8pt,1.25pt" to="69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">
                <v:stroke endarrow="block"/>
              </v:line>
            </w:pict>
          </mc:Fallback>
        </mc:AlternateContent>
      </w:r>
    </w:p>
    <w:p w:rsidR="00D92108" w:rsidRPr="001127A2" w:rsidRDefault="00D92108" w:rsidP="00D92108">
      <w:pPr>
        <w:ind w:firstLine="567"/>
        <w:rPr>
          <w:b/>
          <w:bCs/>
        </w:rPr>
      </w:pPr>
      <w:r>
        <w:rPr>
          <w:noProof/>
          <w:lang w:eastAsia="lt-LT"/>
        </w:rPr>
        <mc:AlternateContent>
          <mc:Choice Requires="wps">
            <w:drawing>
              <wp:anchor distT="0" distB="0" distL="114300" distR="114300" simplePos="0" relativeHeight="251743232" behindDoc="0" locked="0" layoutInCell="1" allowOverlap="1">
                <wp:simplePos x="0" y="0"/>
                <wp:positionH relativeFrom="column">
                  <wp:posOffset>4002405</wp:posOffset>
                </wp:positionH>
                <wp:positionV relativeFrom="paragraph">
                  <wp:posOffset>15240</wp:posOffset>
                </wp:positionV>
                <wp:extent cx="3619500" cy="346710"/>
                <wp:effectExtent l="0" t="0" r="0" b="0"/>
                <wp:wrapNone/>
                <wp:docPr id="1686" name="Teksto laukas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A4993" w:rsidRDefault="002734E1" w:rsidP="00D92108">
                            <w:r w:rsidRPr="006A4993">
                              <w:t xml:space="preserve">Filtruotas vanduo apytakinių ciklų Nr.5A, 10 papildymui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86" o:spid="_x0000_s1100" type="#_x0000_t202" style="position:absolute;left:0;text-align:left;margin-left:315.15pt;margin-top:1.2pt;width:285pt;height:27.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" stroked="f">
                <v:textbox>
                  <w:txbxContent>
                    <w:p w:rsidR="002734E1" w:rsidRPr="006A4993" w:rsidRDefault="002734E1" w:rsidP="00D92108">
                      <w:r w:rsidRPr="006A4993">
                        <w:t xml:space="preserve">Filtruotas vanduo apytakinių ciklų Nr.5A, 10 papildymui </w:t>
                      </w:r>
                    </w:p>
                  </w:txbxContent>
                </v:textbox>
              </v:shape>
            </w:pict>
          </mc:Fallback>
        </mc:AlternateContent>
      </w:r>
      <w:r>
        <w:rPr>
          <w:noProof/>
          <w:lang w:eastAsia="lt-LT"/>
        </w:rPr>
        <mc:AlternateContent>
          <mc:Choice Requires="wps">
            <w:drawing>
              <wp:anchor distT="0" distB="0" distL="114300" distR="114300" simplePos="0" relativeHeight="251722752" behindDoc="0" locked="0" layoutInCell="1" allowOverlap="1">
                <wp:simplePos x="0" y="0"/>
                <wp:positionH relativeFrom="column">
                  <wp:posOffset>2362200</wp:posOffset>
                </wp:positionH>
                <wp:positionV relativeFrom="paragraph">
                  <wp:posOffset>83820</wp:posOffset>
                </wp:positionV>
                <wp:extent cx="1514475" cy="342900"/>
                <wp:effectExtent l="0" t="0" r="28575" b="19050"/>
                <wp:wrapNone/>
                <wp:docPr id="1687" name="Teksto laukas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solidFill>
                          <a:srgbClr val="FFFFFF"/>
                        </a:solidFill>
                        <a:ln w="9525">
                          <a:solidFill>
                            <a:srgbClr val="000000"/>
                          </a:solidFill>
                          <a:miter lim="800000"/>
                          <a:headEnd/>
                          <a:tailEnd/>
                        </a:ln>
                      </wps:spPr>
                      <wps:txbx>
                        <w:txbxContent>
                          <w:p w:rsidR="002734E1" w:rsidRPr="006A4993" w:rsidRDefault="002734E1" w:rsidP="00D92108">
                            <w:pPr>
                              <w:jc w:val="center"/>
                            </w:pPr>
                            <w:r w:rsidRPr="006A4993">
                              <w:t>Filtravimas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87" o:spid="_x0000_s1101" type="#_x0000_t202" style="position:absolute;left:0;text-align:left;margin-left:186pt;margin-top:6.6pt;width:119.2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">
                <v:textbox>
                  <w:txbxContent>
                    <w:p w:rsidR="002734E1" w:rsidRPr="006A4993" w:rsidRDefault="002734E1" w:rsidP="00D92108">
                      <w:pPr>
                        <w:jc w:val="center"/>
                      </w:pPr>
                      <w:r w:rsidRPr="006A4993">
                        <w:t>Filtravimas</w:t>
                      </w:r>
                    </w:p>
                  </w:txbxContent>
                </v:textbox>
              </v:shape>
            </w:pict>
          </mc:Fallback>
        </mc:AlternateContent>
      </w:r>
    </w:p>
    <w:p w:rsidR="00D92108" w:rsidRPr="001127A2" w:rsidRDefault="00D92108" w:rsidP="00D92108">
      <w:pPr>
        <w:ind w:firstLine="567"/>
        <w:rPr>
          <w:b/>
          <w:bCs/>
        </w:rPr>
      </w:pPr>
      <w:r>
        <w:rPr>
          <w:noProof/>
          <w:lang w:eastAsia="lt-LT"/>
        </w:rPr>
        <mc:AlternateContent>
          <mc:Choice Requires="wps">
            <w:drawing>
              <wp:anchor distT="4294967295" distB="4294967295" distL="114300" distR="114300" simplePos="0" relativeHeight="251732992" behindDoc="0" locked="0" layoutInCell="1" allowOverlap="1">
                <wp:simplePos x="0" y="0"/>
                <wp:positionH relativeFrom="column">
                  <wp:posOffset>1752600</wp:posOffset>
                </wp:positionH>
                <wp:positionV relativeFrom="paragraph">
                  <wp:posOffset>151764</wp:posOffset>
                </wp:positionV>
                <wp:extent cx="628650" cy="0"/>
                <wp:effectExtent l="0" t="76200" r="19050" b="95250"/>
                <wp:wrapNone/>
                <wp:docPr id="1688" name="Tiesioji jungtis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CB31E" id="Tiesioji jungtis 1688"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11.95pt" to="18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">
                <v:stroke endarrow="block"/>
              </v:line>
            </w:pict>
          </mc:Fallback>
        </mc:AlternateContent>
      </w:r>
      <w:r>
        <w:rPr>
          <w:noProof/>
          <w:lang w:eastAsia="lt-LT"/>
        </w:rPr>
        <mc:AlternateContent>
          <mc:Choice Requires="wps">
            <w:drawing>
              <wp:anchor distT="4294967295" distB="4294967295" distL="114300" distR="114300" simplePos="0" relativeHeight="251755520" behindDoc="0" locked="0" layoutInCell="1" allowOverlap="1">
                <wp:simplePos x="0" y="0"/>
                <wp:positionH relativeFrom="column">
                  <wp:posOffset>3886200</wp:posOffset>
                </wp:positionH>
                <wp:positionV relativeFrom="paragraph">
                  <wp:posOffset>151764</wp:posOffset>
                </wp:positionV>
                <wp:extent cx="4724400" cy="0"/>
                <wp:effectExtent l="0" t="76200" r="19050" b="95250"/>
                <wp:wrapNone/>
                <wp:docPr id="1689" name="Tiesioji jungtis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F52A8" id="Tiesioji jungtis 1689"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11.95pt" to="67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">
                <v:stroke endarrow="block"/>
              </v:line>
            </w:pict>
          </mc:Fallback>
        </mc:AlternateContent>
      </w:r>
    </w:p>
    <w:p w:rsidR="00D92108" w:rsidRDefault="00D92108" w:rsidP="00D92108">
      <w:pPr>
        <w:ind w:firstLine="567"/>
        <w:rPr>
          <w:b/>
          <w:bCs/>
        </w:rPr>
      </w:pPr>
    </w:p>
    <w:p w:rsidR="00D92108" w:rsidRDefault="00D92108" w:rsidP="00D92108"/>
    <w:p w:rsidR="00D92108" w:rsidRDefault="00D92108" w:rsidP="00D92108">
      <w:r>
        <w:br w:type="page"/>
      </w:r>
    </w:p>
    <w:p w:rsidR="00D92108" w:rsidRPr="00D92108" w:rsidRDefault="00D92108" w:rsidP="00D92108">
      <w:pPr>
        <w:ind w:firstLine="567"/>
        <w:jc w:val="both"/>
        <w:rPr>
          <w:rFonts w:ascii="Times New Roman" w:hAnsi="Times New Roman" w:cs="Times New Roman"/>
          <w:sz w:val="24"/>
          <w:szCs w:val="24"/>
        </w:rPr>
      </w:pPr>
      <w:r w:rsidRPr="00D92108">
        <w:rPr>
          <w:rFonts w:ascii="Times New Roman" w:hAnsi="Times New Roman" w:cs="Times New Roman"/>
          <w:sz w:val="24"/>
          <w:szCs w:val="24"/>
        </w:rPr>
        <w:t xml:space="preserve">Amoniako gamyboje AM-70 susidaro: </w:t>
      </w:r>
    </w:p>
    <w:p w:rsidR="00D92108" w:rsidRPr="00D92108" w:rsidRDefault="00D92108" w:rsidP="00A22148">
      <w:pPr>
        <w:numPr>
          <w:ilvl w:val="0"/>
          <w:numId w:val="8"/>
        </w:numPr>
        <w:tabs>
          <w:tab w:val="left" w:pos="426"/>
        </w:tabs>
        <w:ind w:left="0" w:firstLine="0"/>
        <w:jc w:val="both"/>
        <w:rPr>
          <w:rFonts w:ascii="Times New Roman" w:hAnsi="Times New Roman" w:cs="Times New Roman"/>
          <w:sz w:val="24"/>
          <w:szCs w:val="24"/>
        </w:rPr>
      </w:pPr>
      <w:r w:rsidRPr="00D92108">
        <w:rPr>
          <w:rFonts w:ascii="Times New Roman" w:hAnsi="Times New Roman" w:cs="Times New Roman"/>
          <w:sz w:val="24"/>
          <w:szCs w:val="24"/>
        </w:rPr>
        <w:t>Amoniako gamyboje AM-70 susidarančios paviršinės (lietaus) ir pramonėje susidarančios nevalytinos nuotekos nukreipiamos į bendragamyklinius nuotekų tinklus ir išleidžiamos centralizuotai į aplinką, buitinės ir gamybinės nuotekos nukreipiamos į bendragamyklinius nuotekų tinklus ir išleidžiamos centralizuotai į UAB „Jonavos vandenys“ valymo įrenginius. (skyrius VIII);</w:t>
      </w:r>
    </w:p>
    <w:p w:rsidR="00D92108" w:rsidRPr="00D92108" w:rsidRDefault="00D92108" w:rsidP="00A22148">
      <w:pPr>
        <w:numPr>
          <w:ilvl w:val="0"/>
          <w:numId w:val="8"/>
        </w:numPr>
        <w:tabs>
          <w:tab w:val="left" w:pos="426"/>
        </w:tabs>
        <w:ind w:left="0" w:firstLine="0"/>
        <w:jc w:val="both"/>
        <w:rPr>
          <w:rFonts w:ascii="Times New Roman" w:hAnsi="Times New Roman" w:cs="Times New Roman"/>
          <w:sz w:val="24"/>
          <w:szCs w:val="24"/>
        </w:rPr>
      </w:pPr>
      <w:r w:rsidRPr="00D92108">
        <w:rPr>
          <w:rFonts w:ascii="Times New Roman" w:hAnsi="Times New Roman" w:cs="Times New Roman"/>
          <w:sz w:val="24"/>
          <w:szCs w:val="24"/>
        </w:rPr>
        <w:t>Amoniako gamyboje AM-70 susidarančios atliekos (pvz.: filtrų medžiagos, panaudota alyva, panaudota aktyvinta anglis, katalizatoriai, panaudoti absorbentai, remonto metu susidarančios izoliacinių medžiagų atliekos ir pan.), rūšiuojamos susidarymo vietoje, apskaitomos ir perduodamos atliekų tvarkytojams su atliekų srautais, susidariusiais kituose bendrovės padaliniuose (skyrius XI).</w:t>
      </w:r>
    </w:p>
    <w:p w:rsidR="00D92108" w:rsidRPr="00D92108" w:rsidRDefault="00D92108" w:rsidP="00D92108">
      <w:pPr>
        <w:ind w:firstLine="567"/>
        <w:jc w:val="both"/>
        <w:rPr>
          <w:rFonts w:ascii="Times New Roman" w:hAnsi="Times New Roman" w:cs="Times New Roman"/>
          <w:sz w:val="24"/>
          <w:szCs w:val="24"/>
        </w:rPr>
      </w:pPr>
      <w:r w:rsidRPr="00D92108">
        <w:rPr>
          <w:rFonts w:ascii="Times New Roman" w:hAnsi="Times New Roman" w:cs="Times New Roman"/>
          <w:b/>
          <w:sz w:val="24"/>
          <w:szCs w:val="24"/>
        </w:rPr>
        <w:t>Amoniako gamybos AM-80 technologija</w:t>
      </w:r>
      <w:r w:rsidRPr="00D92108">
        <w:rPr>
          <w:rFonts w:ascii="Times New Roman" w:hAnsi="Times New Roman" w:cs="Times New Roman"/>
          <w:sz w:val="24"/>
          <w:szCs w:val="24"/>
        </w:rPr>
        <w:t xml:space="preserve"> yra analogiška įrenginiui AM-70. </w:t>
      </w:r>
      <w:r w:rsidRPr="00D92108">
        <w:rPr>
          <w:rFonts w:ascii="Times New Roman" w:hAnsi="Times New Roman" w:cs="Times New Roman"/>
          <w:bCs/>
          <w:iCs/>
          <w:sz w:val="24"/>
          <w:szCs w:val="24"/>
        </w:rPr>
        <w:t xml:space="preserve">Amoniako </w:t>
      </w:r>
      <w:r w:rsidRPr="00D92108">
        <w:rPr>
          <w:rFonts w:ascii="Times New Roman" w:hAnsi="Times New Roman" w:cs="Times New Roman"/>
          <w:bCs/>
          <w:i/>
          <w:iCs/>
          <w:sz w:val="24"/>
          <w:szCs w:val="24"/>
        </w:rPr>
        <w:t>g</w:t>
      </w:r>
      <w:r w:rsidRPr="00D92108">
        <w:rPr>
          <w:rFonts w:ascii="Times New Roman" w:hAnsi="Times New Roman" w:cs="Times New Roman"/>
          <w:sz w:val="24"/>
          <w:szCs w:val="24"/>
        </w:rPr>
        <w:t>amyba</w:t>
      </w:r>
      <w:r w:rsidRPr="00D92108">
        <w:rPr>
          <w:rFonts w:ascii="Times New Roman" w:hAnsi="Times New Roman" w:cs="Times New Roman"/>
          <w:color w:val="000000"/>
          <w:sz w:val="24"/>
          <w:szCs w:val="24"/>
        </w:rPr>
        <w:t xml:space="preserve"> suprojektuota kaip viena nepertraukiamos gamybos technologinė linija. </w:t>
      </w:r>
    </w:p>
    <w:p w:rsidR="00D92108" w:rsidRPr="00D92108" w:rsidRDefault="00D92108" w:rsidP="00D92108">
      <w:pPr>
        <w:autoSpaceDE w:val="0"/>
        <w:autoSpaceDN w:val="0"/>
        <w:ind w:firstLine="567"/>
        <w:jc w:val="both"/>
        <w:rPr>
          <w:rFonts w:ascii="Times New Roman" w:hAnsi="Times New Roman" w:cs="Times New Roman"/>
          <w:sz w:val="24"/>
          <w:szCs w:val="24"/>
        </w:rPr>
      </w:pPr>
      <w:r w:rsidRPr="00D92108">
        <w:rPr>
          <w:rFonts w:ascii="Times New Roman" w:hAnsi="Times New Roman" w:cs="Times New Roman"/>
          <w:sz w:val="24"/>
          <w:szCs w:val="24"/>
        </w:rPr>
        <w:t>Pagrindinės gamybos stadijos:</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proofErr w:type="spellStart"/>
      <w:r w:rsidRPr="00D92108">
        <w:rPr>
          <w:rFonts w:ascii="Times New Roman" w:hAnsi="Times New Roman" w:cs="Times New Roman"/>
          <w:color w:val="000000"/>
          <w:sz w:val="24"/>
          <w:szCs w:val="24"/>
        </w:rPr>
        <w:t>Katalitinis</w:t>
      </w:r>
      <w:proofErr w:type="spellEnd"/>
      <w:r w:rsidRPr="00D92108">
        <w:rPr>
          <w:rFonts w:ascii="Times New Roman" w:hAnsi="Times New Roman" w:cs="Times New Roman"/>
          <w:color w:val="000000"/>
          <w:sz w:val="24"/>
          <w:szCs w:val="24"/>
        </w:rPr>
        <w:t xml:space="preserve"> gamtinių dujų valymas nuo sieros junginių;</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proofErr w:type="spellStart"/>
      <w:r w:rsidRPr="00D92108">
        <w:rPr>
          <w:rFonts w:ascii="Times New Roman" w:hAnsi="Times New Roman" w:cs="Times New Roman"/>
          <w:color w:val="000000"/>
          <w:sz w:val="24"/>
          <w:szCs w:val="24"/>
        </w:rPr>
        <w:t>Katalitinė</w:t>
      </w:r>
      <w:proofErr w:type="spellEnd"/>
      <w:r w:rsidRPr="00D92108">
        <w:rPr>
          <w:rFonts w:ascii="Times New Roman" w:hAnsi="Times New Roman" w:cs="Times New Roman"/>
          <w:color w:val="000000"/>
          <w:sz w:val="24"/>
          <w:szCs w:val="24"/>
        </w:rPr>
        <w:t xml:space="preserve"> metano konversija vandens garu (pirminis </w:t>
      </w:r>
      <w:proofErr w:type="spellStart"/>
      <w:r w:rsidRPr="00D92108">
        <w:rPr>
          <w:rFonts w:ascii="Times New Roman" w:hAnsi="Times New Roman" w:cs="Times New Roman"/>
          <w:color w:val="000000"/>
          <w:sz w:val="24"/>
          <w:szCs w:val="24"/>
        </w:rPr>
        <w:t>reformingas</w:t>
      </w:r>
      <w:proofErr w:type="spellEnd"/>
      <w:r w:rsidRPr="00D92108">
        <w:rPr>
          <w:rFonts w:ascii="Times New Roman" w:hAnsi="Times New Roman" w:cs="Times New Roman"/>
          <w:color w:val="000000"/>
          <w:sz w:val="24"/>
          <w:szCs w:val="24"/>
        </w:rPr>
        <w:t>);</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proofErr w:type="spellStart"/>
      <w:r w:rsidRPr="00D92108">
        <w:rPr>
          <w:rFonts w:ascii="Times New Roman" w:hAnsi="Times New Roman" w:cs="Times New Roman"/>
          <w:color w:val="000000"/>
          <w:sz w:val="24"/>
          <w:szCs w:val="24"/>
        </w:rPr>
        <w:t>Katalitinė</w:t>
      </w:r>
      <w:proofErr w:type="spellEnd"/>
      <w:r w:rsidRPr="00D92108">
        <w:rPr>
          <w:rFonts w:ascii="Times New Roman" w:hAnsi="Times New Roman" w:cs="Times New Roman"/>
          <w:color w:val="000000"/>
          <w:sz w:val="24"/>
          <w:szCs w:val="24"/>
        </w:rPr>
        <w:t xml:space="preserve"> metano konversija oro ir vandens garų mišiniu (antrinis </w:t>
      </w:r>
      <w:proofErr w:type="spellStart"/>
      <w:r w:rsidRPr="00D92108">
        <w:rPr>
          <w:rFonts w:ascii="Times New Roman" w:hAnsi="Times New Roman" w:cs="Times New Roman"/>
          <w:color w:val="000000"/>
          <w:sz w:val="24"/>
          <w:szCs w:val="24"/>
        </w:rPr>
        <w:t>reformingas</w:t>
      </w:r>
      <w:proofErr w:type="spellEnd"/>
      <w:r w:rsidRPr="00D92108">
        <w:rPr>
          <w:rFonts w:ascii="Times New Roman" w:hAnsi="Times New Roman" w:cs="Times New Roman"/>
          <w:color w:val="000000"/>
          <w:sz w:val="24"/>
          <w:szCs w:val="24"/>
        </w:rPr>
        <w:t>);</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r w:rsidRPr="00D92108">
        <w:rPr>
          <w:rFonts w:ascii="Times New Roman" w:hAnsi="Times New Roman" w:cs="Times New Roman"/>
          <w:color w:val="000000"/>
          <w:sz w:val="24"/>
          <w:szCs w:val="24"/>
        </w:rPr>
        <w:t xml:space="preserve">Anglies </w:t>
      </w:r>
      <w:proofErr w:type="spellStart"/>
      <w:r w:rsidRPr="00D92108">
        <w:rPr>
          <w:rFonts w:ascii="Times New Roman" w:hAnsi="Times New Roman" w:cs="Times New Roman"/>
          <w:color w:val="000000"/>
          <w:sz w:val="24"/>
          <w:szCs w:val="24"/>
        </w:rPr>
        <w:t>monoksido</w:t>
      </w:r>
      <w:proofErr w:type="spellEnd"/>
      <w:r w:rsidRPr="00D92108">
        <w:rPr>
          <w:rFonts w:ascii="Times New Roman" w:hAnsi="Times New Roman" w:cs="Times New Roman"/>
          <w:color w:val="000000"/>
          <w:sz w:val="24"/>
          <w:szCs w:val="24"/>
        </w:rPr>
        <w:t xml:space="preserve"> </w:t>
      </w:r>
      <w:proofErr w:type="spellStart"/>
      <w:r w:rsidRPr="00D92108">
        <w:rPr>
          <w:rFonts w:ascii="Times New Roman" w:hAnsi="Times New Roman" w:cs="Times New Roman"/>
          <w:color w:val="000000"/>
          <w:sz w:val="24"/>
          <w:szCs w:val="24"/>
        </w:rPr>
        <w:t>dvilaipsninė</w:t>
      </w:r>
      <w:proofErr w:type="spellEnd"/>
      <w:r w:rsidRPr="00D92108">
        <w:rPr>
          <w:rFonts w:ascii="Times New Roman" w:hAnsi="Times New Roman" w:cs="Times New Roman"/>
          <w:color w:val="000000"/>
          <w:sz w:val="24"/>
          <w:szCs w:val="24"/>
        </w:rPr>
        <w:t xml:space="preserve"> </w:t>
      </w:r>
      <w:proofErr w:type="spellStart"/>
      <w:r w:rsidRPr="00D92108">
        <w:rPr>
          <w:rFonts w:ascii="Times New Roman" w:hAnsi="Times New Roman" w:cs="Times New Roman"/>
          <w:color w:val="000000"/>
          <w:sz w:val="24"/>
          <w:szCs w:val="24"/>
        </w:rPr>
        <w:t>katalitinė</w:t>
      </w:r>
      <w:proofErr w:type="spellEnd"/>
      <w:r w:rsidRPr="00D92108">
        <w:rPr>
          <w:rFonts w:ascii="Times New Roman" w:hAnsi="Times New Roman" w:cs="Times New Roman"/>
          <w:color w:val="000000"/>
          <w:sz w:val="24"/>
          <w:szCs w:val="24"/>
        </w:rPr>
        <w:t xml:space="preserve"> konversija vandens garais;</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r w:rsidRPr="00D92108">
        <w:rPr>
          <w:rFonts w:ascii="Times New Roman" w:hAnsi="Times New Roman" w:cs="Times New Roman"/>
          <w:color w:val="000000"/>
          <w:sz w:val="24"/>
          <w:szCs w:val="24"/>
        </w:rPr>
        <w:t xml:space="preserve">Konvertuotų dujų išvalymas nuo anglies dioksido </w:t>
      </w:r>
      <w:proofErr w:type="spellStart"/>
      <w:r w:rsidRPr="00D92108">
        <w:rPr>
          <w:rFonts w:ascii="Times New Roman" w:hAnsi="Times New Roman" w:cs="Times New Roman"/>
          <w:color w:val="000000"/>
          <w:sz w:val="24"/>
          <w:szCs w:val="24"/>
        </w:rPr>
        <w:t>metildietanolamino</w:t>
      </w:r>
      <w:proofErr w:type="spellEnd"/>
      <w:r w:rsidRPr="00D92108">
        <w:rPr>
          <w:rFonts w:ascii="Times New Roman" w:hAnsi="Times New Roman" w:cs="Times New Roman"/>
          <w:color w:val="000000"/>
          <w:sz w:val="24"/>
          <w:szCs w:val="24"/>
        </w:rPr>
        <w:t xml:space="preserve"> tirpalu;</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proofErr w:type="spellStart"/>
      <w:r w:rsidRPr="00D92108">
        <w:rPr>
          <w:rFonts w:ascii="Times New Roman" w:hAnsi="Times New Roman" w:cs="Times New Roman"/>
          <w:color w:val="000000"/>
          <w:sz w:val="24"/>
          <w:szCs w:val="24"/>
        </w:rPr>
        <w:t>Katalitinis</w:t>
      </w:r>
      <w:proofErr w:type="spellEnd"/>
      <w:r w:rsidRPr="00D92108">
        <w:rPr>
          <w:rFonts w:ascii="Times New Roman" w:hAnsi="Times New Roman" w:cs="Times New Roman"/>
          <w:color w:val="000000"/>
          <w:sz w:val="24"/>
          <w:szCs w:val="24"/>
        </w:rPr>
        <w:t xml:space="preserve"> konvertuotų dujų išvalymas nuo anglies </w:t>
      </w:r>
      <w:proofErr w:type="spellStart"/>
      <w:r w:rsidRPr="00D92108">
        <w:rPr>
          <w:rFonts w:ascii="Times New Roman" w:hAnsi="Times New Roman" w:cs="Times New Roman"/>
          <w:color w:val="000000"/>
          <w:sz w:val="24"/>
          <w:szCs w:val="24"/>
        </w:rPr>
        <w:t>monoksido</w:t>
      </w:r>
      <w:proofErr w:type="spellEnd"/>
      <w:r w:rsidRPr="00D92108">
        <w:rPr>
          <w:rFonts w:ascii="Times New Roman" w:hAnsi="Times New Roman" w:cs="Times New Roman"/>
          <w:color w:val="000000"/>
          <w:sz w:val="24"/>
          <w:szCs w:val="24"/>
        </w:rPr>
        <w:t xml:space="preserve"> ir dioksido, redukuojant jį iki metano (</w:t>
      </w:r>
      <w:proofErr w:type="spellStart"/>
      <w:r w:rsidRPr="00D92108">
        <w:rPr>
          <w:rFonts w:ascii="Times New Roman" w:hAnsi="Times New Roman" w:cs="Times New Roman"/>
          <w:color w:val="000000"/>
          <w:sz w:val="24"/>
          <w:szCs w:val="24"/>
        </w:rPr>
        <w:t>metanavimas</w:t>
      </w:r>
      <w:proofErr w:type="spellEnd"/>
      <w:r w:rsidRPr="00D92108">
        <w:rPr>
          <w:rFonts w:ascii="Times New Roman" w:hAnsi="Times New Roman" w:cs="Times New Roman"/>
          <w:color w:val="000000"/>
          <w:sz w:val="24"/>
          <w:szCs w:val="24"/>
        </w:rPr>
        <w:t>);</w:t>
      </w:r>
    </w:p>
    <w:p w:rsidR="00D92108" w:rsidRPr="00D92108" w:rsidRDefault="00D92108" w:rsidP="00A22148">
      <w:pPr>
        <w:numPr>
          <w:ilvl w:val="0"/>
          <w:numId w:val="11"/>
        </w:numPr>
        <w:tabs>
          <w:tab w:val="left" w:pos="567"/>
        </w:tabs>
        <w:autoSpaceDE w:val="0"/>
        <w:autoSpaceDN w:val="0"/>
        <w:ind w:left="0" w:firstLine="567"/>
        <w:jc w:val="both"/>
        <w:rPr>
          <w:rFonts w:ascii="Times New Roman" w:hAnsi="Times New Roman" w:cs="Times New Roman"/>
          <w:sz w:val="24"/>
          <w:szCs w:val="24"/>
        </w:rPr>
      </w:pPr>
      <w:r w:rsidRPr="00D92108">
        <w:rPr>
          <w:rFonts w:ascii="Times New Roman" w:hAnsi="Times New Roman" w:cs="Times New Roman"/>
          <w:color w:val="000000"/>
          <w:sz w:val="24"/>
          <w:szCs w:val="24"/>
        </w:rPr>
        <w:t>Amoniako sintezė ir skysto amoniako atskyrimas.</w:t>
      </w:r>
    </w:p>
    <w:p w:rsidR="00D92108" w:rsidRPr="00D92108" w:rsidRDefault="00D92108" w:rsidP="00D92108">
      <w:pPr>
        <w:ind w:firstLine="567"/>
        <w:jc w:val="both"/>
        <w:rPr>
          <w:rFonts w:ascii="Times New Roman" w:hAnsi="Times New Roman" w:cs="Times New Roman"/>
          <w:sz w:val="24"/>
          <w:szCs w:val="24"/>
        </w:rPr>
      </w:pPr>
      <w:r w:rsidRPr="00D92108">
        <w:rPr>
          <w:rFonts w:ascii="Times New Roman" w:hAnsi="Times New Roman" w:cs="Times New Roman"/>
          <w:sz w:val="24"/>
          <w:szCs w:val="24"/>
        </w:rPr>
        <w:t xml:space="preserve">Gamtinės dujos iš bendrovės gamtinių dujų tinklo prateka separatorių ir tinklinius filtrus, kuriuose išvalomos nuo skystų ir kietų priemaišų ir patenka į kompresorių, kur suslegiamos iki nedaugiau kaip 4,5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Suslėgtos dujos paduodamos į valymo nuo sieros junginių technologinį įrenginį, kur pirmiausia pašildomos liepsniniame šildytuve. Reikalinga šiluma gaunama deginant </w:t>
      </w:r>
      <w:proofErr w:type="spellStart"/>
      <w:r w:rsidRPr="00D92108">
        <w:rPr>
          <w:rFonts w:ascii="Times New Roman" w:hAnsi="Times New Roman" w:cs="Times New Roman"/>
          <w:sz w:val="24"/>
          <w:szCs w:val="24"/>
        </w:rPr>
        <w:t>kūryklines</w:t>
      </w:r>
      <w:proofErr w:type="spellEnd"/>
      <w:r w:rsidRPr="00D92108">
        <w:rPr>
          <w:rFonts w:ascii="Times New Roman" w:hAnsi="Times New Roman" w:cs="Times New Roman"/>
          <w:sz w:val="24"/>
          <w:szCs w:val="24"/>
        </w:rPr>
        <w:t xml:space="preserve"> gamtines dujas šildytuvo degikliuose. Degimo produktai išmetami į atmosferą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Nr. 351).</w:t>
      </w:r>
    </w:p>
    <w:p w:rsidR="00D92108" w:rsidRPr="00D92108" w:rsidRDefault="00D92108" w:rsidP="00D92108">
      <w:pPr>
        <w:ind w:firstLine="567"/>
        <w:jc w:val="both"/>
        <w:rPr>
          <w:rFonts w:ascii="Times New Roman" w:hAnsi="Times New Roman" w:cs="Times New Roman"/>
          <w:sz w:val="24"/>
          <w:szCs w:val="24"/>
        </w:rPr>
      </w:pPr>
      <w:r w:rsidRPr="00D92108">
        <w:rPr>
          <w:rFonts w:ascii="Times New Roman" w:hAnsi="Times New Roman" w:cs="Times New Roman"/>
          <w:color w:val="000000"/>
          <w:sz w:val="24"/>
          <w:szCs w:val="24"/>
        </w:rPr>
        <w:t xml:space="preserve">Išvalytos gamtinės dujos maišomos su </w:t>
      </w:r>
      <w:r w:rsidRPr="00D92108">
        <w:rPr>
          <w:rFonts w:ascii="Times New Roman" w:hAnsi="Times New Roman" w:cs="Times New Roman"/>
          <w:sz w:val="24"/>
          <w:szCs w:val="24"/>
        </w:rPr>
        <w:t xml:space="preserve">4,05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slėgio vandens </w:t>
      </w:r>
      <w:r w:rsidRPr="00D92108">
        <w:rPr>
          <w:rFonts w:ascii="Times New Roman" w:hAnsi="Times New Roman" w:cs="Times New Roman"/>
          <w:color w:val="000000"/>
          <w:sz w:val="24"/>
          <w:szCs w:val="24"/>
        </w:rPr>
        <w:t>garais ir ant katalizatoriaus paviršiaus metanas konvertuojamas iki vandenilio.</w:t>
      </w:r>
      <w:r w:rsidRPr="00D92108">
        <w:rPr>
          <w:rFonts w:ascii="Times New Roman" w:hAnsi="Times New Roman" w:cs="Times New Roman"/>
          <w:sz w:val="24"/>
          <w:szCs w:val="24"/>
        </w:rPr>
        <w:t xml:space="preserve"> Po valymo dujos maišomos su garu ir mišinys vamzdinės krosnies šilumokaityje pakaitinamas iki 520 °C ir nukreipiamas į reakcinius vamzdžius, kur vyksta </w:t>
      </w:r>
      <w:proofErr w:type="spellStart"/>
      <w:r w:rsidRPr="00D92108">
        <w:rPr>
          <w:rFonts w:ascii="Times New Roman" w:hAnsi="Times New Roman" w:cs="Times New Roman"/>
          <w:sz w:val="24"/>
          <w:szCs w:val="24"/>
        </w:rPr>
        <w:t>katalitinė</w:t>
      </w:r>
      <w:proofErr w:type="spellEnd"/>
      <w:r w:rsidRPr="00D92108">
        <w:rPr>
          <w:rFonts w:ascii="Times New Roman" w:hAnsi="Times New Roman" w:cs="Times New Roman"/>
          <w:sz w:val="24"/>
          <w:szCs w:val="24"/>
        </w:rPr>
        <w:t xml:space="preserve"> gamtinių dujų konversija garu. Metano konversijos </w:t>
      </w:r>
      <w:proofErr w:type="spellStart"/>
      <w:r w:rsidRPr="00D92108">
        <w:rPr>
          <w:rFonts w:ascii="Times New Roman" w:hAnsi="Times New Roman" w:cs="Times New Roman"/>
          <w:sz w:val="24"/>
          <w:szCs w:val="24"/>
        </w:rPr>
        <w:t>endoterminėms</w:t>
      </w:r>
      <w:proofErr w:type="spellEnd"/>
      <w:r w:rsidRPr="00D92108">
        <w:rPr>
          <w:rFonts w:ascii="Times New Roman" w:hAnsi="Times New Roman" w:cs="Times New Roman"/>
          <w:sz w:val="24"/>
          <w:szCs w:val="24"/>
        </w:rPr>
        <w:t xml:space="preserve"> reakcijoms reikalinga šiluma gaunama deginant gamtines dujas vamzdinės ir pagalbinės krosnies degikliuose. Degimo dujos iš vamzdinės krosnies </w:t>
      </w:r>
      <w:proofErr w:type="spellStart"/>
      <w:r w:rsidRPr="00D92108">
        <w:rPr>
          <w:rFonts w:ascii="Times New Roman" w:hAnsi="Times New Roman" w:cs="Times New Roman"/>
          <w:sz w:val="24"/>
          <w:szCs w:val="24"/>
        </w:rPr>
        <w:t>radialinės</w:t>
      </w:r>
      <w:proofErr w:type="spellEnd"/>
      <w:r w:rsidRPr="00D92108">
        <w:rPr>
          <w:rFonts w:ascii="Times New Roman" w:hAnsi="Times New Roman" w:cs="Times New Roman"/>
          <w:sz w:val="24"/>
          <w:szCs w:val="24"/>
        </w:rPr>
        <w:t xml:space="preserve"> dalies patenka į šilumos utilizavimo bloką, praeina redukcinį dujų valymą amoniaku nuo </w:t>
      </w:r>
      <w:proofErr w:type="spellStart"/>
      <w:r w:rsidRPr="00D92108">
        <w:rPr>
          <w:rFonts w:ascii="Times New Roman" w:hAnsi="Times New Roman" w:cs="Times New Roman"/>
          <w:sz w:val="24"/>
          <w:szCs w:val="24"/>
        </w:rPr>
        <w:t>NO</w:t>
      </w:r>
      <w:r w:rsidRPr="00D92108">
        <w:rPr>
          <w:rFonts w:ascii="Times New Roman" w:hAnsi="Times New Roman" w:cs="Times New Roman"/>
          <w:sz w:val="24"/>
          <w:szCs w:val="24"/>
          <w:vertAlign w:val="subscript"/>
        </w:rPr>
        <w:t>x</w:t>
      </w:r>
      <w:proofErr w:type="spellEnd"/>
      <w:r w:rsidRPr="00D92108">
        <w:rPr>
          <w:rFonts w:ascii="Times New Roman" w:hAnsi="Times New Roman" w:cs="Times New Roman"/>
          <w:sz w:val="24"/>
          <w:szCs w:val="24"/>
        </w:rPr>
        <w:t xml:space="preserve"> ir </w:t>
      </w:r>
      <w:proofErr w:type="spellStart"/>
      <w:r w:rsidRPr="00D92108">
        <w:rPr>
          <w:rFonts w:ascii="Times New Roman" w:hAnsi="Times New Roman" w:cs="Times New Roman"/>
          <w:sz w:val="24"/>
          <w:szCs w:val="24"/>
        </w:rPr>
        <w:t>dūmsiurbiais</w:t>
      </w:r>
      <w:proofErr w:type="spellEnd"/>
      <w:r w:rsidRPr="00D92108">
        <w:rPr>
          <w:rFonts w:ascii="Times New Roman" w:hAnsi="Times New Roman" w:cs="Times New Roman"/>
          <w:sz w:val="24"/>
          <w:szCs w:val="24"/>
        </w:rPr>
        <w:t xml:space="preserve"> per kaminą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xml:space="preserve">. Nr. 350) išmetamos į aplinkos orą. </w:t>
      </w:r>
    </w:p>
    <w:p w:rsidR="00D92108" w:rsidRPr="00D92108" w:rsidRDefault="00D92108" w:rsidP="00D92108">
      <w:pPr>
        <w:ind w:firstLine="567"/>
        <w:jc w:val="both"/>
        <w:rPr>
          <w:rFonts w:ascii="Times New Roman" w:hAnsi="Times New Roman" w:cs="Times New Roman"/>
          <w:sz w:val="24"/>
          <w:szCs w:val="24"/>
        </w:rPr>
      </w:pPr>
      <w:r w:rsidRPr="00D92108">
        <w:rPr>
          <w:rFonts w:ascii="Times New Roman" w:hAnsi="Times New Roman" w:cs="Times New Roman"/>
          <w:sz w:val="24"/>
          <w:szCs w:val="24"/>
        </w:rPr>
        <w:t xml:space="preserve">Po pirminės konversijos likęs metanas galutinai konvertuojamas šachtiniame konverteryje deguonimi ir garu. Įvedant orą, įvedamas ir sintezės procesui reikalingas azotas. Oras technologiniam procesui imamas iš atmosferos. Praėjęs filtrų kamerą, oras patenka į oro kompresorių, kur slegiamas iki 3,6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slėgio ir įšyla iki 300 </w:t>
      </w:r>
      <w:proofErr w:type="spellStart"/>
      <w:r w:rsidRPr="00D92108">
        <w:rPr>
          <w:rFonts w:ascii="Times New Roman" w:hAnsi="Times New Roman" w:cs="Times New Roman"/>
          <w:sz w:val="24"/>
          <w:szCs w:val="24"/>
          <w:vertAlign w:val="superscript"/>
        </w:rPr>
        <w:t>o</w:t>
      </w:r>
      <w:r w:rsidRPr="00D92108">
        <w:rPr>
          <w:rFonts w:ascii="Times New Roman" w:hAnsi="Times New Roman" w:cs="Times New Roman"/>
          <w:sz w:val="24"/>
          <w:szCs w:val="24"/>
        </w:rPr>
        <w:t>C</w:t>
      </w:r>
      <w:proofErr w:type="spellEnd"/>
      <w:r w:rsidRPr="00D92108">
        <w:rPr>
          <w:rFonts w:ascii="Times New Roman" w:hAnsi="Times New Roman" w:cs="Times New Roman"/>
          <w:sz w:val="24"/>
          <w:szCs w:val="24"/>
        </w:rPr>
        <w:t xml:space="preserve"> temperatūros. Oras iš kompresoriaus sumaišomas su vandens garu, pašildomas iki 510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temperatūros ir paduodamas į šachtinį konverterį, kur vyksta galutinė </w:t>
      </w:r>
      <w:proofErr w:type="spellStart"/>
      <w:r w:rsidRPr="00D92108">
        <w:rPr>
          <w:rFonts w:ascii="Times New Roman" w:hAnsi="Times New Roman" w:cs="Times New Roman"/>
          <w:sz w:val="24"/>
          <w:szCs w:val="24"/>
        </w:rPr>
        <w:t>katalizinė</w:t>
      </w:r>
      <w:proofErr w:type="spellEnd"/>
      <w:r w:rsidRPr="00D92108">
        <w:rPr>
          <w:rFonts w:ascii="Times New Roman" w:hAnsi="Times New Roman" w:cs="Times New Roman"/>
          <w:sz w:val="24"/>
          <w:szCs w:val="24"/>
        </w:rPr>
        <w:t xml:space="preserve"> metano konversija 1245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C temperatūroje. Išeinančių dujų temperatūra panaudojama aukšto slėgio garo gamybai katiluose-</w:t>
      </w:r>
      <w:proofErr w:type="spellStart"/>
      <w:r w:rsidRPr="00D92108">
        <w:rPr>
          <w:rFonts w:ascii="Times New Roman" w:hAnsi="Times New Roman" w:cs="Times New Roman"/>
          <w:sz w:val="24"/>
          <w:szCs w:val="24"/>
        </w:rPr>
        <w:t>utilizatoriuose</w:t>
      </w:r>
      <w:proofErr w:type="spellEnd"/>
      <w:r w:rsidRPr="00D92108">
        <w:rPr>
          <w:rFonts w:ascii="Times New Roman" w:hAnsi="Times New Roman" w:cs="Times New Roman"/>
          <w:sz w:val="24"/>
          <w:szCs w:val="24"/>
        </w:rPr>
        <w:t xml:space="preserve">. Juose dujos atvėsta iki (330 – 380)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temperatūros ir išvalomos dujų valymo nuo anglies </w:t>
      </w:r>
      <w:proofErr w:type="spellStart"/>
      <w:r w:rsidRPr="00D92108">
        <w:rPr>
          <w:rFonts w:ascii="Times New Roman" w:hAnsi="Times New Roman" w:cs="Times New Roman"/>
          <w:sz w:val="24"/>
          <w:szCs w:val="24"/>
        </w:rPr>
        <w:t>monoksido</w:t>
      </w:r>
      <w:proofErr w:type="spellEnd"/>
      <w:r w:rsidRPr="00D92108">
        <w:rPr>
          <w:rFonts w:ascii="Times New Roman" w:hAnsi="Times New Roman" w:cs="Times New Roman"/>
          <w:sz w:val="24"/>
          <w:szCs w:val="24"/>
        </w:rPr>
        <w:t xml:space="preserve"> įrenginyje. Anglies </w:t>
      </w:r>
      <w:proofErr w:type="spellStart"/>
      <w:r w:rsidRPr="00D92108">
        <w:rPr>
          <w:rFonts w:ascii="Times New Roman" w:hAnsi="Times New Roman" w:cs="Times New Roman"/>
          <w:sz w:val="24"/>
          <w:szCs w:val="24"/>
        </w:rPr>
        <w:t>monoksidas</w:t>
      </w:r>
      <w:proofErr w:type="spellEnd"/>
      <w:r w:rsidRPr="00D92108">
        <w:rPr>
          <w:rFonts w:ascii="Times New Roman" w:hAnsi="Times New Roman" w:cs="Times New Roman"/>
          <w:sz w:val="24"/>
          <w:szCs w:val="24"/>
        </w:rPr>
        <w:t xml:space="preserve"> pašalinamas konvertuojant vandens garu dviem laipsniais: </w:t>
      </w:r>
      <w:proofErr w:type="spellStart"/>
      <w:r w:rsidRPr="00D92108">
        <w:rPr>
          <w:rFonts w:ascii="Times New Roman" w:hAnsi="Times New Roman" w:cs="Times New Roman"/>
          <w:sz w:val="24"/>
          <w:szCs w:val="24"/>
        </w:rPr>
        <w:t>aukštatemperatūrine</w:t>
      </w:r>
      <w:proofErr w:type="spellEnd"/>
      <w:r w:rsidRPr="00D92108">
        <w:rPr>
          <w:rFonts w:ascii="Times New Roman" w:hAnsi="Times New Roman" w:cs="Times New Roman"/>
          <w:sz w:val="24"/>
          <w:szCs w:val="24"/>
        </w:rPr>
        <w:t xml:space="preserve"> CO konversija ir </w:t>
      </w:r>
      <w:proofErr w:type="spellStart"/>
      <w:r w:rsidRPr="00D92108">
        <w:rPr>
          <w:rFonts w:ascii="Times New Roman" w:hAnsi="Times New Roman" w:cs="Times New Roman"/>
          <w:sz w:val="24"/>
          <w:szCs w:val="24"/>
        </w:rPr>
        <w:t>žematemperatūrine</w:t>
      </w:r>
      <w:proofErr w:type="spellEnd"/>
      <w:r w:rsidRPr="00D92108">
        <w:rPr>
          <w:rFonts w:ascii="Times New Roman" w:hAnsi="Times New Roman" w:cs="Times New Roman"/>
          <w:sz w:val="24"/>
          <w:szCs w:val="24"/>
        </w:rPr>
        <w:t xml:space="preserve"> (iki 260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w:t>
      </w:r>
      <w:proofErr w:type="spellStart"/>
      <w:r w:rsidRPr="00D92108">
        <w:rPr>
          <w:rFonts w:ascii="Times New Roman" w:hAnsi="Times New Roman" w:cs="Times New Roman"/>
          <w:sz w:val="24"/>
          <w:szCs w:val="24"/>
        </w:rPr>
        <w:t>katalitine</w:t>
      </w:r>
      <w:proofErr w:type="spellEnd"/>
      <w:r w:rsidRPr="00D92108">
        <w:rPr>
          <w:rFonts w:ascii="Times New Roman" w:hAnsi="Times New Roman" w:cs="Times New Roman"/>
          <w:sz w:val="24"/>
          <w:szCs w:val="24"/>
        </w:rPr>
        <w:t xml:space="preserve"> CO konversija konverteriuose. Po CO konversijos, sumažėjus CO kiekiui iki 0,65 %, ataušintas dujų–garo mišinys nukreipiamas į konvertuotų dujų valymą nuo anglies dioksido. Valymas nuo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vykdomas absorberyje, laistant </w:t>
      </w:r>
      <w:proofErr w:type="spellStart"/>
      <w:r w:rsidRPr="00D92108">
        <w:rPr>
          <w:rFonts w:ascii="Times New Roman" w:hAnsi="Times New Roman" w:cs="Times New Roman"/>
          <w:sz w:val="24"/>
          <w:szCs w:val="24"/>
        </w:rPr>
        <w:t>metildietanolamino</w:t>
      </w:r>
      <w:proofErr w:type="spellEnd"/>
      <w:r w:rsidRPr="00D92108">
        <w:rPr>
          <w:rFonts w:ascii="Times New Roman" w:hAnsi="Times New Roman" w:cs="Times New Roman"/>
          <w:sz w:val="24"/>
          <w:szCs w:val="24"/>
        </w:rPr>
        <w:t xml:space="preserve"> (MDEA) tirpalu. Regeneruojant tirpalą, išsiskiriantis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sunaudojamas karbamido gamyboje.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perteklius išmetamas į atmosferą per žvakę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Nr. 354). Iš absorberio dujos, kuriose lieka iki 0,03 %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prateka separavimo įrenginį, kuriame išvalomos nuo MDEA tirpalo likučių ir paduodamos į </w:t>
      </w:r>
      <w:proofErr w:type="spellStart"/>
      <w:r w:rsidRPr="00D92108">
        <w:rPr>
          <w:rFonts w:ascii="Times New Roman" w:hAnsi="Times New Roman" w:cs="Times New Roman"/>
          <w:sz w:val="24"/>
          <w:szCs w:val="24"/>
        </w:rPr>
        <w:t>metanavimo</w:t>
      </w:r>
      <w:proofErr w:type="spellEnd"/>
      <w:r w:rsidRPr="00D92108">
        <w:rPr>
          <w:rFonts w:ascii="Times New Roman" w:hAnsi="Times New Roman" w:cs="Times New Roman"/>
          <w:sz w:val="24"/>
          <w:szCs w:val="24"/>
        </w:rPr>
        <w:t xml:space="preserve"> technologinį įrenginį, kuriame CO ir CO</w:t>
      </w:r>
      <w:r w:rsidRPr="00D92108">
        <w:rPr>
          <w:rFonts w:ascii="Times New Roman" w:hAnsi="Times New Roman" w:cs="Times New Roman"/>
          <w:sz w:val="24"/>
          <w:szCs w:val="24"/>
          <w:vertAlign w:val="subscript"/>
        </w:rPr>
        <w:t>2</w:t>
      </w:r>
      <w:r w:rsidRPr="00D92108">
        <w:rPr>
          <w:rFonts w:ascii="Times New Roman" w:hAnsi="Times New Roman" w:cs="Times New Roman"/>
          <w:sz w:val="24"/>
          <w:szCs w:val="24"/>
        </w:rPr>
        <w:t xml:space="preserve"> liekanos </w:t>
      </w:r>
      <w:proofErr w:type="spellStart"/>
      <w:r w:rsidRPr="00D92108">
        <w:rPr>
          <w:rFonts w:ascii="Times New Roman" w:hAnsi="Times New Roman" w:cs="Times New Roman"/>
          <w:sz w:val="24"/>
          <w:szCs w:val="24"/>
        </w:rPr>
        <w:t>hidrinamos</w:t>
      </w:r>
      <w:proofErr w:type="spellEnd"/>
      <w:r w:rsidRPr="00D92108">
        <w:rPr>
          <w:rFonts w:ascii="Times New Roman" w:hAnsi="Times New Roman" w:cs="Times New Roman"/>
          <w:sz w:val="24"/>
          <w:szCs w:val="24"/>
        </w:rPr>
        <w:t xml:space="preserve"> vandeniliu ant katalizatorių mišinio paviršiaus, pasigaminant ekvivalentiškam kiekiui metano. Išėjusios iš </w:t>
      </w:r>
      <w:proofErr w:type="spellStart"/>
      <w:r w:rsidRPr="00D92108">
        <w:rPr>
          <w:rFonts w:ascii="Times New Roman" w:hAnsi="Times New Roman" w:cs="Times New Roman"/>
          <w:sz w:val="24"/>
          <w:szCs w:val="24"/>
        </w:rPr>
        <w:t>metanatoriaus</w:t>
      </w:r>
      <w:proofErr w:type="spellEnd"/>
      <w:r w:rsidRPr="00D92108">
        <w:rPr>
          <w:rFonts w:ascii="Times New Roman" w:hAnsi="Times New Roman" w:cs="Times New Roman"/>
          <w:sz w:val="24"/>
          <w:szCs w:val="24"/>
        </w:rPr>
        <w:t xml:space="preserve"> dujos ataušinamos iki ne aukštesnės kaip 90 </w:t>
      </w:r>
      <w:proofErr w:type="spellStart"/>
      <w:r w:rsidRPr="00D92108">
        <w:rPr>
          <w:rFonts w:ascii="Times New Roman" w:hAnsi="Times New Roman" w:cs="Times New Roman"/>
          <w:sz w:val="24"/>
          <w:szCs w:val="24"/>
          <w:vertAlign w:val="superscript"/>
        </w:rPr>
        <w:t>o</w:t>
      </w:r>
      <w:r w:rsidRPr="00D92108">
        <w:rPr>
          <w:rFonts w:ascii="Times New Roman" w:hAnsi="Times New Roman" w:cs="Times New Roman"/>
          <w:sz w:val="24"/>
          <w:szCs w:val="24"/>
        </w:rPr>
        <w:t>C</w:t>
      </w:r>
      <w:proofErr w:type="spellEnd"/>
      <w:r w:rsidRPr="00D92108">
        <w:rPr>
          <w:rFonts w:ascii="Times New Roman" w:hAnsi="Times New Roman" w:cs="Times New Roman"/>
          <w:sz w:val="24"/>
          <w:szCs w:val="24"/>
        </w:rPr>
        <w:t xml:space="preserve"> temperatūros šilumokaičiuose, sušildydamos garo katilų </w:t>
      </w:r>
      <w:r w:rsidRPr="00A22148">
        <w:rPr>
          <w:rFonts w:ascii="Times New Roman" w:hAnsi="Times New Roman" w:cs="Times New Roman"/>
          <w:sz w:val="24"/>
          <w:szCs w:val="24"/>
        </w:rPr>
        <w:t>maitinimo vandenį. Katilų maitinimo vandens gamyba atliekama cheminio vandens valymo skyriuje, kuris reagentus vamzdynais gauna iš AM-70 g</w:t>
      </w:r>
      <w:r w:rsidRPr="00A22148">
        <w:rPr>
          <w:rFonts w:ascii="Times New Roman" w:hAnsi="Times New Roman" w:cs="Times New Roman"/>
          <w:iCs/>
          <w:sz w:val="24"/>
          <w:szCs w:val="24"/>
        </w:rPr>
        <w:t xml:space="preserve">aro ir produkcijos gamybai reikalingo vandens cheminio paruošimo skyriaus ir </w:t>
      </w:r>
      <w:r w:rsidRPr="00A22148">
        <w:rPr>
          <w:rFonts w:ascii="Times New Roman" w:hAnsi="Times New Roman" w:cs="Times New Roman"/>
          <w:sz w:val="24"/>
          <w:szCs w:val="24"/>
        </w:rPr>
        <w:t>vandens valymas</w:t>
      </w:r>
      <w:r w:rsidRPr="00A22148">
        <w:rPr>
          <w:rFonts w:ascii="Times New Roman" w:hAnsi="Times New Roman" w:cs="Times New Roman"/>
          <w:iCs/>
          <w:sz w:val="24"/>
          <w:szCs w:val="24"/>
        </w:rPr>
        <w:t xml:space="preserve"> vykdomas pagal analogišką technologiją. Procesą sudaro </w:t>
      </w:r>
      <w:r w:rsidRPr="00A22148">
        <w:rPr>
          <w:rFonts w:ascii="Times New Roman" w:hAnsi="Times New Roman" w:cs="Times New Roman"/>
          <w:sz w:val="24"/>
          <w:szCs w:val="24"/>
        </w:rPr>
        <w:t xml:space="preserve">upės vandens </w:t>
      </w:r>
      <w:proofErr w:type="spellStart"/>
      <w:r w:rsidRPr="00A22148">
        <w:rPr>
          <w:rFonts w:ascii="Times New Roman" w:hAnsi="Times New Roman" w:cs="Times New Roman"/>
          <w:sz w:val="24"/>
          <w:szCs w:val="24"/>
        </w:rPr>
        <w:t>koaguliacija</w:t>
      </w:r>
      <w:proofErr w:type="spellEnd"/>
      <w:r w:rsidRPr="00A22148">
        <w:rPr>
          <w:rFonts w:ascii="Times New Roman" w:hAnsi="Times New Roman" w:cs="Times New Roman"/>
          <w:sz w:val="24"/>
          <w:szCs w:val="24"/>
        </w:rPr>
        <w:t xml:space="preserve">, dozuojant kalkių pieną ir geležies sulfatą, gauto nuskaidrinto koaguliuoto vandens </w:t>
      </w:r>
      <w:proofErr w:type="spellStart"/>
      <w:r w:rsidRPr="00A22148">
        <w:rPr>
          <w:rFonts w:ascii="Times New Roman" w:hAnsi="Times New Roman" w:cs="Times New Roman"/>
          <w:sz w:val="24"/>
          <w:szCs w:val="24"/>
        </w:rPr>
        <w:t>nudruskinimas</w:t>
      </w:r>
      <w:proofErr w:type="spellEnd"/>
      <w:r w:rsidRPr="00A22148">
        <w:rPr>
          <w:rFonts w:ascii="Times New Roman" w:hAnsi="Times New Roman" w:cs="Times New Roman"/>
          <w:sz w:val="24"/>
          <w:szCs w:val="24"/>
        </w:rPr>
        <w:t xml:space="preserve"> H, OH </w:t>
      </w:r>
      <w:proofErr w:type="spellStart"/>
      <w:r w:rsidRPr="00A22148">
        <w:rPr>
          <w:rFonts w:ascii="Times New Roman" w:hAnsi="Times New Roman" w:cs="Times New Roman"/>
          <w:sz w:val="24"/>
          <w:szCs w:val="24"/>
        </w:rPr>
        <w:t>jonitiniuose</w:t>
      </w:r>
      <w:proofErr w:type="spellEnd"/>
      <w:r w:rsidRPr="00A22148">
        <w:rPr>
          <w:rFonts w:ascii="Times New Roman" w:hAnsi="Times New Roman" w:cs="Times New Roman"/>
          <w:sz w:val="24"/>
          <w:szCs w:val="24"/>
        </w:rPr>
        <w:t xml:space="preserve">  filtruose, gilus </w:t>
      </w:r>
      <w:proofErr w:type="spellStart"/>
      <w:r w:rsidRPr="00A22148">
        <w:rPr>
          <w:rFonts w:ascii="Times New Roman" w:hAnsi="Times New Roman" w:cs="Times New Roman"/>
          <w:sz w:val="24"/>
          <w:szCs w:val="24"/>
        </w:rPr>
        <w:t>nudruskinimas</w:t>
      </w:r>
      <w:proofErr w:type="spellEnd"/>
      <w:r w:rsidRPr="00A22148">
        <w:rPr>
          <w:rFonts w:ascii="Times New Roman" w:hAnsi="Times New Roman" w:cs="Times New Roman"/>
          <w:sz w:val="24"/>
          <w:szCs w:val="24"/>
        </w:rPr>
        <w:t xml:space="preserve"> maišytų dervų filtruose</w:t>
      </w:r>
      <w:r w:rsidRPr="00A22148">
        <w:rPr>
          <w:rFonts w:ascii="Times New Roman" w:hAnsi="Times New Roman" w:cs="Times New Roman"/>
          <w:iCs/>
          <w:sz w:val="24"/>
          <w:szCs w:val="24"/>
        </w:rPr>
        <w:t>.</w:t>
      </w:r>
      <w:r w:rsidRPr="00A22148">
        <w:rPr>
          <w:rFonts w:ascii="Times New Roman" w:hAnsi="Times New Roman" w:cs="Times New Roman"/>
          <w:sz w:val="24"/>
          <w:szCs w:val="24"/>
        </w:rPr>
        <w:t xml:space="preserve">  Iš </w:t>
      </w:r>
      <w:proofErr w:type="spellStart"/>
      <w:r w:rsidRPr="00A22148">
        <w:rPr>
          <w:rFonts w:ascii="Times New Roman" w:hAnsi="Times New Roman" w:cs="Times New Roman"/>
          <w:sz w:val="24"/>
          <w:szCs w:val="24"/>
        </w:rPr>
        <w:t>nuskaidrintuvų</w:t>
      </w:r>
      <w:proofErr w:type="spellEnd"/>
      <w:r w:rsidRPr="00A22148">
        <w:rPr>
          <w:rFonts w:ascii="Times New Roman" w:hAnsi="Times New Roman" w:cs="Times New Roman"/>
          <w:sz w:val="24"/>
          <w:szCs w:val="24"/>
        </w:rPr>
        <w:t xml:space="preserve"> susidariusio šlamo perteklius nudrenuojamas į šlamo duobę, iš kur siurbliais paduodamas į šlamo </w:t>
      </w:r>
      <w:proofErr w:type="spellStart"/>
      <w:r w:rsidRPr="00A22148">
        <w:rPr>
          <w:rFonts w:ascii="Times New Roman" w:hAnsi="Times New Roman" w:cs="Times New Roman"/>
          <w:sz w:val="24"/>
          <w:szCs w:val="24"/>
        </w:rPr>
        <w:t>sukaupėją</w:t>
      </w:r>
      <w:proofErr w:type="spellEnd"/>
      <w:r w:rsidRPr="00A22148">
        <w:rPr>
          <w:rFonts w:ascii="Times New Roman" w:hAnsi="Times New Roman" w:cs="Times New Roman"/>
          <w:sz w:val="24"/>
          <w:szCs w:val="24"/>
        </w:rPr>
        <w:t xml:space="preserve">. Iš šlamo </w:t>
      </w:r>
      <w:proofErr w:type="spellStart"/>
      <w:r w:rsidRPr="00A22148">
        <w:rPr>
          <w:rFonts w:ascii="Times New Roman" w:hAnsi="Times New Roman" w:cs="Times New Roman"/>
          <w:sz w:val="24"/>
          <w:szCs w:val="24"/>
        </w:rPr>
        <w:t>sukaupėjo</w:t>
      </w:r>
      <w:proofErr w:type="spellEnd"/>
      <w:r w:rsidRPr="00A22148">
        <w:rPr>
          <w:rFonts w:ascii="Times New Roman" w:hAnsi="Times New Roman" w:cs="Times New Roman"/>
          <w:sz w:val="24"/>
          <w:szCs w:val="24"/>
        </w:rPr>
        <w:t xml:space="preserve"> nuotekos drenuojamos į paviršinių (lietaus) ir pramonėje susidarančių nevalytinų nuotekų bendragamyklinius tinklus. Galutinai azoto-vandenilio</w:t>
      </w:r>
      <w:r w:rsidRPr="00D92108">
        <w:rPr>
          <w:rFonts w:ascii="Times New Roman" w:hAnsi="Times New Roman" w:cs="Times New Roman"/>
          <w:sz w:val="24"/>
          <w:szCs w:val="24"/>
        </w:rPr>
        <w:t xml:space="preserve"> mišinys atšaldomas iki (30 – 50) </w:t>
      </w:r>
      <w:r w:rsidRPr="00D92108">
        <w:rPr>
          <w:rFonts w:ascii="Times New Roman" w:hAnsi="Times New Roman" w:cs="Times New Roman"/>
          <w:sz w:val="24"/>
          <w:szCs w:val="24"/>
          <w:vertAlign w:val="superscript"/>
        </w:rPr>
        <w:t>0</w:t>
      </w:r>
      <w:r w:rsidRPr="00D92108">
        <w:rPr>
          <w:rFonts w:ascii="Times New Roman" w:hAnsi="Times New Roman" w:cs="Times New Roman"/>
          <w:sz w:val="24"/>
          <w:szCs w:val="24"/>
        </w:rPr>
        <w:t xml:space="preserve">C oriniuose aušintuvuose, suspaudžiamos iki (22,0-24,0)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ir patenka į sintezės kompresorių, po to paduodamas į kondensacinę koloną. Ten susimaišo su cirkuliacinėmis dujomis, tiekiamomis iš kompresoriaus cirkuliacinio rato. Cirkuliacinės dujos, pašildytos šilumokaityje, patenka į sintezės koloną. </w:t>
      </w:r>
      <w:proofErr w:type="spellStart"/>
      <w:r w:rsidRPr="00D92108">
        <w:rPr>
          <w:rFonts w:ascii="Times New Roman" w:hAnsi="Times New Roman" w:cs="Times New Roman"/>
          <w:sz w:val="24"/>
          <w:szCs w:val="24"/>
        </w:rPr>
        <w:t>Radialinėje</w:t>
      </w:r>
      <w:proofErr w:type="spellEnd"/>
      <w:r w:rsidRPr="00D92108">
        <w:rPr>
          <w:rFonts w:ascii="Times New Roman" w:hAnsi="Times New Roman" w:cs="Times New Roman"/>
          <w:sz w:val="24"/>
          <w:szCs w:val="24"/>
        </w:rPr>
        <w:t xml:space="preserve"> sintezės kolonoje pasigaminęs amoniakas kondensuojamas, atskiriamas separatoriuje ir patenka į tarpinius rinktuvus. Skystas amoniakas kompresoriniame šaldymo cikle atšaldomas iki minus 33</w:t>
      </w:r>
      <w:r w:rsidRPr="00D92108">
        <w:rPr>
          <w:rFonts w:ascii="Times New Roman" w:hAnsi="Times New Roman" w:cs="Times New Roman"/>
          <w:sz w:val="24"/>
          <w:szCs w:val="24"/>
        </w:rPr>
        <w:sym w:font="Symbol" w:char="F0B0"/>
      </w:r>
      <w:r w:rsidRPr="00D92108">
        <w:rPr>
          <w:rFonts w:ascii="Times New Roman" w:hAnsi="Times New Roman" w:cs="Times New Roman"/>
          <w:sz w:val="24"/>
          <w:szCs w:val="24"/>
        </w:rPr>
        <w:t xml:space="preserve">C ir nukreipiamas saugojimui į </w:t>
      </w:r>
      <w:proofErr w:type="spellStart"/>
      <w:r w:rsidRPr="00D92108">
        <w:rPr>
          <w:rFonts w:ascii="Times New Roman" w:hAnsi="Times New Roman" w:cs="Times New Roman"/>
          <w:sz w:val="24"/>
          <w:szCs w:val="24"/>
        </w:rPr>
        <w:t>izoterminę</w:t>
      </w:r>
      <w:proofErr w:type="spellEnd"/>
      <w:r w:rsidRPr="00D92108">
        <w:rPr>
          <w:rFonts w:ascii="Times New Roman" w:hAnsi="Times New Roman" w:cs="Times New Roman"/>
          <w:sz w:val="24"/>
          <w:szCs w:val="24"/>
        </w:rPr>
        <w:t xml:space="preserve"> saugyklą. Iš kompresoriaus tepalo bako, per technologinių įrengimų </w:t>
      </w:r>
      <w:proofErr w:type="spellStart"/>
      <w:r w:rsidRPr="00D92108">
        <w:rPr>
          <w:rFonts w:ascii="Times New Roman" w:hAnsi="Times New Roman" w:cs="Times New Roman"/>
          <w:sz w:val="24"/>
          <w:szCs w:val="24"/>
        </w:rPr>
        <w:t>nesandarumus</w:t>
      </w:r>
      <w:proofErr w:type="spellEnd"/>
      <w:r w:rsidRPr="00D92108">
        <w:rPr>
          <w:rFonts w:ascii="Times New Roman" w:hAnsi="Times New Roman" w:cs="Times New Roman"/>
          <w:sz w:val="24"/>
          <w:szCs w:val="24"/>
        </w:rPr>
        <w:t xml:space="preserve"> į gamybines patalpas patenkantys teršalai į aplinkos orą išmetami per žvakę (t. š. Nr. 392). Sintezės ciklo tankinės ir prapūtimo dujos valomos nuo amoniako skirtinguose slėgiuose, absorbuojant pastarąjį vandeniu. Susidaręs amoniako vanduo distiliuojamas 2,4 </w:t>
      </w:r>
      <w:proofErr w:type="spellStart"/>
      <w:r w:rsidRPr="00D92108">
        <w:rPr>
          <w:rFonts w:ascii="Times New Roman" w:hAnsi="Times New Roman" w:cs="Times New Roman"/>
          <w:sz w:val="24"/>
          <w:szCs w:val="24"/>
        </w:rPr>
        <w:t>MPa</w:t>
      </w:r>
      <w:proofErr w:type="spellEnd"/>
      <w:r w:rsidRPr="00D92108">
        <w:rPr>
          <w:rFonts w:ascii="Times New Roman" w:hAnsi="Times New Roman" w:cs="Times New Roman"/>
          <w:sz w:val="24"/>
          <w:szCs w:val="24"/>
        </w:rPr>
        <w:t xml:space="preserve"> slėgyje. Dujinis amoniakas yra nukreipiamas suskystinimui, o likęs absorbentas panaudojamas pakartotinai. Nuo amoniako išvalytos prapūtimo dujos yra nukreipiamos į membraninį vandenilio išskyrimo įrenginį. Gauta vandenilinė frakcija grąžinama į sintezės dujų kompresoriaus įsiurbimą. </w:t>
      </w:r>
    </w:p>
    <w:p w:rsidR="00D92108" w:rsidRPr="00A22148" w:rsidRDefault="00D92108" w:rsidP="00D92108">
      <w:pPr>
        <w:ind w:right="-36" w:firstLine="567"/>
        <w:jc w:val="both"/>
        <w:rPr>
          <w:rFonts w:ascii="Times New Roman" w:hAnsi="Times New Roman" w:cs="Times New Roman"/>
          <w:sz w:val="24"/>
          <w:szCs w:val="24"/>
        </w:rPr>
      </w:pPr>
      <w:r w:rsidRPr="00D92108">
        <w:rPr>
          <w:rFonts w:ascii="Times New Roman" w:hAnsi="Times New Roman" w:cs="Times New Roman"/>
          <w:sz w:val="24"/>
          <w:szCs w:val="24"/>
        </w:rPr>
        <w:t>AM-80 gamybai dirbant, pastoviai fakele (</w:t>
      </w:r>
      <w:proofErr w:type="spellStart"/>
      <w:r w:rsidRPr="00D92108">
        <w:rPr>
          <w:rFonts w:ascii="Times New Roman" w:hAnsi="Times New Roman" w:cs="Times New Roman"/>
          <w:sz w:val="24"/>
          <w:szCs w:val="24"/>
        </w:rPr>
        <w:t>t.š</w:t>
      </w:r>
      <w:proofErr w:type="spellEnd"/>
      <w:r w:rsidRPr="00D92108">
        <w:rPr>
          <w:rFonts w:ascii="Times New Roman" w:hAnsi="Times New Roman" w:cs="Times New Roman"/>
          <w:sz w:val="24"/>
          <w:szCs w:val="24"/>
        </w:rPr>
        <w:t xml:space="preserve">. Nr. 356) deginami nedideli gamtinių dujų kiekiai. Leidžiant-stabdant amoniako AM-80 gamybą, jame deginamos technologinės dujos iš atskirų </w:t>
      </w:r>
      <w:r w:rsidRPr="00A22148">
        <w:rPr>
          <w:rFonts w:ascii="Times New Roman" w:hAnsi="Times New Roman" w:cs="Times New Roman"/>
          <w:sz w:val="24"/>
          <w:szCs w:val="24"/>
        </w:rPr>
        <w:t>gamybos stadijų.</w:t>
      </w:r>
      <w:r w:rsidRPr="00A22148">
        <w:rPr>
          <w:rFonts w:ascii="Times New Roman" w:hAnsi="Times New Roman" w:cs="Times New Roman"/>
          <w:color w:val="FF0000"/>
          <w:sz w:val="24"/>
          <w:szCs w:val="24"/>
        </w:rPr>
        <w:t xml:space="preserve"> </w:t>
      </w:r>
      <w:r w:rsidRPr="00A22148">
        <w:rPr>
          <w:rFonts w:ascii="Times New Roman" w:hAnsi="Times New Roman" w:cs="Times New Roman"/>
          <w:sz w:val="24"/>
          <w:szCs w:val="24"/>
        </w:rPr>
        <w:t xml:space="preserve">Leidžiant-stabdant amoniako gamybos įrenginį, priklausomai nuo technologinių sąlygų, iš atskirų gamybos stadijų į aplinkos orą </w:t>
      </w:r>
      <w:proofErr w:type="spellStart"/>
      <w:r w:rsidRPr="00A22148">
        <w:rPr>
          <w:rFonts w:ascii="Times New Roman" w:hAnsi="Times New Roman" w:cs="Times New Roman"/>
          <w:sz w:val="24"/>
          <w:szCs w:val="24"/>
        </w:rPr>
        <w:t>teršlai</w:t>
      </w:r>
      <w:proofErr w:type="spellEnd"/>
      <w:r w:rsidRPr="00A22148">
        <w:rPr>
          <w:rFonts w:ascii="Times New Roman" w:hAnsi="Times New Roman" w:cs="Times New Roman"/>
          <w:sz w:val="24"/>
          <w:szCs w:val="24"/>
        </w:rPr>
        <w:t xml:space="preserve"> gali būti išmetami per taršos šaltinius Nr. 353, 350, 351, 392.</w:t>
      </w:r>
    </w:p>
    <w:p w:rsidR="00D92108" w:rsidRPr="00D92108" w:rsidRDefault="00D92108" w:rsidP="00D92108">
      <w:pPr>
        <w:ind w:firstLine="567"/>
        <w:jc w:val="both"/>
        <w:rPr>
          <w:rFonts w:ascii="Times New Roman" w:hAnsi="Times New Roman" w:cs="Times New Roman"/>
          <w:sz w:val="24"/>
          <w:szCs w:val="24"/>
        </w:rPr>
      </w:pPr>
      <w:r w:rsidRPr="00A22148">
        <w:rPr>
          <w:rFonts w:ascii="Times New Roman" w:hAnsi="Times New Roman" w:cs="Times New Roman"/>
          <w:sz w:val="24"/>
          <w:szCs w:val="24"/>
        </w:rPr>
        <w:t>Amoniako gamyboje AM-80 susidaro:</w:t>
      </w:r>
      <w:r w:rsidRPr="00D92108">
        <w:rPr>
          <w:rFonts w:ascii="Times New Roman" w:hAnsi="Times New Roman" w:cs="Times New Roman"/>
          <w:sz w:val="24"/>
          <w:szCs w:val="24"/>
        </w:rPr>
        <w:t xml:space="preserve"> </w:t>
      </w:r>
    </w:p>
    <w:p w:rsidR="00D92108" w:rsidRPr="00D92108" w:rsidRDefault="00D92108" w:rsidP="00A22148">
      <w:pPr>
        <w:numPr>
          <w:ilvl w:val="0"/>
          <w:numId w:val="8"/>
        </w:numPr>
        <w:tabs>
          <w:tab w:val="left" w:pos="426"/>
        </w:tabs>
        <w:ind w:left="0" w:firstLine="0"/>
        <w:jc w:val="both"/>
        <w:rPr>
          <w:rFonts w:ascii="Times New Roman" w:hAnsi="Times New Roman" w:cs="Times New Roman"/>
          <w:sz w:val="24"/>
          <w:szCs w:val="24"/>
        </w:rPr>
      </w:pPr>
      <w:r w:rsidRPr="00D92108">
        <w:rPr>
          <w:rFonts w:ascii="Times New Roman" w:hAnsi="Times New Roman" w:cs="Times New Roman"/>
          <w:sz w:val="24"/>
          <w:szCs w:val="24"/>
        </w:rPr>
        <w:t>Amoniako gamyboje AM-80 susidarančios paviršinės (lietaus) ir pramonėje susidarančios nevalytinos nuotekos nukreipiamos į bendragamyklinius nuotekų tinklus ir išleidžiamos centralizuotai į aplinką, buitinės ir gamybinės nuotekos nukreipiamos į bendragamyklinius nuotekų tinklus ir išleidžiamos centralizuotai į UAB „Jonavos vandenys“ valymo įrenginius. (skyrius VIII);</w:t>
      </w:r>
    </w:p>
    <w:p w:rsidR="00D92108" w:rsidRPr="00D92108" w:rsidRDefault="00D92108" w:rsidP="00A22148">
      <w:pPr>
        <w:numPr>
          <w:ilvl w:val="0"/>
          <w:numId w:val="8"/>
        </w:numPr>
        <w:tabs>
          <w:tab w:val="left" w:pos="426"/>
        </w:tabs>
        <w:ind w:left="0" w:firstLine="0"/>
        <w:jc w:val="both"/>
        <w:rPr>
          <w:rFonts w:ascii="Times New Roman" w:hAnsi="Times New Roman" w:cs="Times New Roman"/>
          <w:sz w:val="24"/>
          <w:szCs w:val="24"/>
        </w:rPr>
      </w:pPr>
      <w:r w:rsidRPr="00D92108">
        <w:rPr>
          <w:rFonts w:ascii="Times New Roman" w:hAnsi="Times New Roman" w:cs="Times New Roman"/>
          <w:sz w:val="24"/>
          <w:szCs w:val="24"/>
        </w:rPr>
        <w:t>Amoniako gamyboje AM-80 susidarančios atliekos (pvz.:</w:t>
      </w:r>
      <w:bookmarkStart w:id="3" w:name="_Hlk525632319"/>
      <w:r w:rsidRPr="00D92108">
        <w:rPr>
          <w:rFonts w:ascii="Times New Roman" w:hAnsi="Times New Roman" w:cs="Times New Roman"/>
          <w:sz w:val="24"/>
          <w:szCs w:val="24"/>
        </w:rPr>
        <w:t xml:space="preserve"> panaudota alyva, aktyvinta anglis, katalizatoriai</w:t>
      </w:r>
      <w:bookmarkEnd w:id="3"/>
      <w:r w:rsidRPr="00D92108">
        <w:rPr>
          <w:rFonts w:ascii="Times New Roman" w:hAnsi="Times New Roman" w:cs="Times New Roman"/>
          <w:sz w:val="24"/>
          <w:szCs w:val="24"/>
        </w:rPr>
        <w:t>, absorbentai, filtrų medžiagos, remonto metu susidarančios izoliacinių medžiagų atliekos ir pan.), rūšiuojamos susidarymo vietoje, apskaitomos ir perduodamos atliekų tvarkytojams su atliekų srautais, susidariusiais kituose bendrovės padaliniuose (skyrius XI).</w:t>
      </w:r>
    </w:p>
    <w:p w:rsidR="00D92108" w:rsidRPr="00D92108" w:rsidRDefault="00D92108" w:rsidP="00D92108">
      <w:pPr>
        <w:jc w:val="center"/>
        <w:outlineLvl w:val="0"/>
        <w:rPr>
          <w:rFonts w:ascii="Times New Roman" w:hAnsi="Times New Roman" w:cs="Times New Roman"/>
          <w:b/>
          <w:iCs/>
          <w:sz w:val="24"/>
          <w:szCs w:val="24"/>
        </w:rPr>
      </w:pPr>
    </w:p>
    <w:p w:rsidR="00D92108" w:rsidRDefault="00D92108" w:rsidP="00D92108">
      <w:pPr>
        <w:jc w:val="center"/>
        <w:outlineLvl w:val="0"/>
        <w:rPr>
          <w:b/>
          <w:iCs/>
        </w:rPr>
      </w:pPr>
    </w:p>
    <w:p w:rsidR="00D92108" w:rsidRDefault="00D92108" w:rsidP="00D92108">
      <w:pPr>
        <w:rPr>
          <w:b/>
          <w:iCs/>
        </w:rPr>
      </w:pPr>
      <w:r>
        <w:rPr>
          <w:b/>
          <w:iCs/>
        </w:rPr>
        <w:br w:type="page"/>
      </w:r>
    </w:p>
    <w:p w:rsidR="00D92108" w:rsidRPr="00D030F5" w:rsidRDefault="00D92108" w:rsidP="00D92108">
      <w:pPr>
        <w:jc w:val="center"/>
        <w:outlineLvl w:val="0"/>
      </w:pPr>
      <w:r w:rsidRPr="00D030F5">
        <w:rPr>
          <w:b/>
          <w:iCs/>
        </w:rPr>
        <w:t>AMONIAKO GAMYBOS AM-80 AGREGATE SCHEMA</w:t>
      </w:r>
    </w:p>
    <w:p w:rsidR="00D92108" w:rsidRDefault="00D92108" w:rsidP="00D92108">
      <w:pPr>
        <w:tabs>
          <w:tab w:val="left" w:pos="540"/>
        </w:tabs>
        <w:jc w:val="both"/>
        <w:rPr>
          <w:b/>
        </w:rPr>
      </w:pPr>
      <w:r>
        <w:rPr>
          <w:noProof/>
          <w:lang w:eastAsia="lt-LT"/>
        </w:rPr>
        <mc:AlternateContent>
          <mc:Choice Requires="wps">
            <w:drawing>
              <wp:anchor distT="0" distB="0" distL="114300" distR="114300" simplePos="0" relativeHeight="251716608" behindDoc="0" locked="0" layoutInCell="1" allowOverlap="1">
                <wp:simplePos x="0" y="0"/>
                <wp:positionH relativeFrom="column">
                  <wp:posOffset>8382000</wp:posOffset>
                </wp:positionH>
                <wp:positionV relativeFrom="paragraph">
                  <wp:posOffset>102235</wp:posOffset>
                </wp:positionV>
                <wp:extent cx="293370" cy="230505"/>
                <wp:effectExtent l="0" t="0" r="11430" b="17145"/>
                <wp:wrapNone/>
                <wp:docPr id="983" name="Teksto laukas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30505"/>
                        </a:xfrm>
                        <a:prstGeom prst="rect">
                          <a:avLst/>
                        </a:prstGeom>
                        <a:solidFill>
                          <a:srgbClr val="FFFFFF"/>
                        </a:solidFill>
                        <a:ln w="9525">
                          <a:solidFill>
                            <a:srgbClr val="000000"/>
                          </a:solidFill>
                          <a:miter lim="800000"/>
                          <a:headEnd/>
                          <a:tailEnd/>
                        </a:ln>
                      </wps:spPr>
                      <wps:txbx>
                        <w:txbxContent>
                          <w:p w:rsidR="002734E1" w:rsidRPr="00C76016" w:rsidRDefault="002734E1" w:rsidP="00D92108">
                            <w:pPr>
                              <w:jc w:val="center"/>
                              <w:rPr>
                                <w:b/>
                                <w:bCs/>
                              </w:rPr>
                            </w:pPr>
                            <w:r w:rsidRPr="00C76016">
                              <w:rPr>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83" o:spid="_x0000_s1102" type="#_x0000_t202" style="position:absolute;left:0;text-align:left;margin-left:660pt;margin-top:8.05pt;width:23.1pt;height:1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">
                <v:textbox>
                  <w:txbxContent>
                    <w:p w:rsidR="002734E1" w:rsidRPr="00C76016" w:rsidRDefault="002734E1" w:rsidP="00D92108">
                      <w:pPr>
                        <w:jc w:val="center"/>
                        <w:rPr>
                          <w:b/>
                          <w:bCs/>
                        </w:rPr>
                      </w:pPr>
                      <w:r w:rsidRPr="00C76016">
                        <w:rPr>
                          <w:b/>
                          <w:bCs/>
                        </w:rPr>
                        <w:t>5</w:t>
                      </w:r>
                    </w:p>
                  </w:txbxContent>
                </v:textbox>
              </v:shape>
            </w:pict>
          </mc:Fallback>
        </mc:AlternateContent>
      </w:r>
    </w:p>
    <w:p w:rsidR="00D92108" w:rsidRDefault="00D92108" w:rsidP="00D92108">
      <w:pPr>
        <w:jc w:val="both"/>
        <w:rPr>
          <w:b/>
        </w:rPr>
      </w:pP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8458200</wp:posOffset>
                </wp:positionH>
                <wp:positionV relativeFrom="paragraph">
                  <wp:posOffset>155575</wp:posOffset>
                </wp:positionV>
                <wp:extent cx="151130" cy="520700"/>
                <wp:effectExtent l="19050" t="19050" r="20320" b="12700"/>
                <wp:wrapNone/>
                <wp:docPr id="982" name="Rodyklė aukštyn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520700"/>
                        </a:xfrm>
                        <a:prstGeom prst="upArrow">
                          <a:avLst>
                            <a:gd name="adj1" fmla="val 50000"/>
                            <a:gd name="adj2" fmla="val 861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5F29" id="Rodyklė aukštyn 982" o:spid="_x0000_s1026" type="#_x0000_t68" style="position:absolute;margin-left:666pt;margin-top:12.25pt;width:11.9pt;height: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"/>
            </w:pict>
          </mc:Fallback>
        </mc:AlternateContent>
      </w:r>
    </w:p>
    <w:p w:rsidR="00D92108" w:rsidRDefault="00D92108" w:rsidP="00D92108">
      <w:pPr>
        <w:tabs>
          <w:tab w:val="left" w:pos="540"/>
        </w:tabs>
        <w:jc w:val="both"/>
        <w:rPr>
          <w:b/>
        </w:rPr>
      </w:pPr>
    </w:p>
    <w:p w:rsidR="00D92108" w:rsidRDefault="00D92108" w:rsidP="00D92108">
      <w:pPr>
        <w:rPr>
          <w:sz w:val="32"/>
        </w:rPr>
      </w:pPr>
      <w:r>
        <w:rPr>
          <w:noProof/>
          <w:lang w:eastAsia="lt-LT"/>
        </w:rPr>
        <mc:AlternateContent>
          <mc:Choice Requires="wps">
            <w:drawing>
              <wp:anchor distT="0" distB="0" distL="114300" distR="114300" simplePos="0" relativeHeight="251677696" behindDoc="0" locked="0" layoutInCell="1" allowOverlap="1">
                <wp:simplePos x="0" y="0"/>
                <wp:positionH relativeFrom="column">
                  <wp:posOffset>2555240</wp:posOffset>
                </wp:positionH>
                <wp:positionV relativeFrom="paragraph">
                  <wp:posOffset>113665</wp:posOffset>
                </wp:positionV>
                <wp:extent cx="3740150" cy="312420"/>
                <wp:effectExtent l="0" t="0" r="12700" b="11430"/>
                <wp:wrapNone/>
                <wp:docPr id="981" name="Teksto laukas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31242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Kompresija</w:t>
                            </w:r>
                          </w:p>
                          <w:p w:rsidR="002734E1" w:rsidRDefault="002734E1" w:rsidP="00D92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81" o:spid="_x0000_s1103" type="#_x0000_t202" style="position:absolute;margin-left:201.2pt;margin-top:8.95pt;width:294.5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">
                <v:textbox>
                  <w:txbxContent>
                    <w:p w:rsidR="002734E1" w:rsidRDefault="002734E1" w:rsidP="00D92108">
                      <w:pPr>
                        <w:jc w:val="center"/>
                      </w:pPr>
                      <w:r>
                        <w:t>Kompresija</w:t>
                      </w:r>
                    </w:p>
                    <w:p w:rsidR="002734E1" w:rsidRDefault="002734E1" w:rsidP="00D92108"/>
                  </w:txbxContent>
                </v:textbox>
              </v:shape>
            </w:pict>
          </mc:Fallback>
        </mc:AlternateContent>
      </w:r>
      <w:r>
        <w:rPr>
          <w:noProof/>
          <w:lang w:eastAsia="lt-LT"/>
        </w:rPr>
        <mc:AlternateContent>
          <mc:Choice Requires="wps">
            <w:drawing>
              <wp:anchor distT="0" distB="0" distL="114300" distR="114300" simplePos="0" relativeHeight="251712512" behindDoc="0" locked="0" layoutInCell="1" allowOverlap="1">
                <wp:simplePos x="0" y="0"/>
                <wp:positionH relativeFrom="column">
                  <wp:posOffset>7848600</wp:posOffset>
                </wp:positionH>
                <wp:positionV relativeFrom="paragraph">
                  <wp:posOffset>117475</wp:posOffset>
                </wp:positionV>
                <wp:extent cx="1511300" cy="312420"/>
                <wp:effectExtent l="0" t="0" r="12700" b="11430"/>
                <wp:wrapNone/>
                <wp:docPr id="980" name="Teksto laukas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1242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Kompresija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80" o:spid="_x0000_s1104" type="#_x0000_t202" style="position:absolute;margin-left:618pt;margin-top:9.25pt;width:119pt;height:2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">
                <v:textbox>
                  <w:txbxContent>
                    <w:p w:rsidR="002734E1" w:rsidRDefault="002734E1" w:rsidP="00D92108">
                      <w:pPr>
                        <w:jc w:val="center"/>
                      </w:pPr>
                      <w:r>
                        <w:t>Kompresija</w:t>
                      </w:r>
                    </w:p>
                  </w:txbxContent>
                </v:textbox>
              </v:shape>
            </w:pict>
          </mc:Fallback>
        </mc:AlternateContent>
      </w:r>
    </w:p>
    <w:p w:rsidR="00D92108" w:rsidRDefault="00D92108" w:rsidP="00D92108">
      <w:pPr>
        <w:rPr>
          <w:sz w:val="32"/>
        </w:rPr>
      </w:pPr>
      <w:r>
        <w:rPr>
          <w:noProof/>
          <w:lang w:eastAsia="lt-LT"/>
        </w:rPr>
        <mc:AlternateContent>
          <mc:Choice Requires="wps">
            <w:drawing>
              <wp:anchor distT="0" distB="0" distL="114300" distR="114300" simplePos="0" relativeHeight="251708416" behindDoc="0" locked="0" layoutInCell="1" allowOverlap="1">
                <wp:simplePos x="0" y="0"/>
                <wp:positionH relativeFrom="column">
                  <wp:posOffset>1209040</wp:posOffset>
                </wp:positionH>
                <wp:positionV relativeFrom="paragraph">
                  <wp:posOffset>89535</wp:posOffset>
                </wp:positionV>
                <wp:extent cx="831215" cy="236220"/>
                <wp:effectExtent l="0" t="0" r="6985" b="0"/>
                <wp:wrapNone/>
                <wp:docPr id="978" name="Teksto laukas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sz w:val="20"/>
                              </w:rPr>
                            </w:pPr>
                            <w:r>
                              <w:rPr>
                                <w:sz w:val="20"/>
                              </w:rPr>
                              <w:t>gamtinės dujos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78" o:spid="_x0000_s1105" type="#_x0000_t202" style="position:absolute;margin-left:95.2pt;margin-top:7.05pt;width:65.45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" stroked="f">
                <v:textbox inset="0,0,0,0">
                  <w:txbxContent>
                    <w:p w:rsidR="002734E1" w:rsidRDefault="002734E1" w:rsidP="00D92108">
                      <w:pPr>
                        <w:rPr>
                          <w:sz w:val="20"/>
                        </w:rPr>
                      </w:pPr>
                      <w:r>
                        <w:rPr>
                          <w:sz w:val="20"/>
                        </w:rPr>
                        <w:t>gamtinės dujos</w:t>
                      </w:r>
                    </w:p>
                  </w:txbxContent>
                </v:textbox>
              </v:shape>
            </w:pict>
          </mc:Fallback>
        </mc:AlternateContent>
      </w:r>
      <w:r>
        <w:rPr>
          <w:noProof/>
          <w:lang w:eastAsia="lt-LT"/>
        </w:rPr>
        <mc:AlternateContent>
          <mc:Choice Requires="wps">
            <w:drawing>
              <wp:anchor distT="0" distB="0" distL="114300" distR="114300" simplePos="0" relativeHeight="251711488" behindDoc="0" locked="0" layoutInCell="1" allowOverlap="1">
                <wp:simplePos x="0" y="0"/>
                <wp:positionH relativeFrom="column">
                  <wp:posOffset>7848600</wp:posOffset>
                </wp:positionH>
                <wp:positionV relativeFrom="paragraph">
                  <wp:posOffset>226695</wp:posOffset>
                </wp:positionV>
                <wp:extent cx="1511300" cy="530225"/>
                <wp:effectExtent l="0" t="0" r="12700" b="22225"/>
                <wp:wrapNone/>
                <wp:docPr id="976" name="Teksto laukas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30225"/>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Amoniakinio šaldymo kompresorius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76" o:spid="_x0000_s1106" type="#_x0000_t202" style="position:absolute;margin-left:618pt;margin-top:17.85pt;width:119pt;height:4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">
                <v:textbox>
                  <w:txbxContent>
                    <w:p w:rsidR="002734E1" w:rsidRDefault="002734E1" w:rsidP="00D92108">
                      <w:pPr>
                        <w:jc w:val="center"/>
                      </w:pPr>
                      <w:r>
                        <w:t>Amoniakinio šaldymo kompresorius</w:t>
                      </w:r>
                    </w:p>
                  </w:txbxContent>
                </v:textbox>
              </v:shape>
            </w:pict>
          </mc:Fallback>
        </mc:AlternateContent>
      </w:r>
      <w:r>
        <w:rPr>
          <w:noProof/>
          <w:lang w:eastAsia="lt-LT"/>
        </w:rPr>
        <mc:AlternateContent>
          <mc:Choice Requires="wps">
            <w:drawing>
              <wp:anchor distT="0" distB="0" distL="114300" distR="114300" simplePos="0" relativeHeight="251688960" behindDoc="0" locked="0" layoutInCell="1" allowOverlap="1">
                <wp:simplePos x="0" y="0"/>
                <wp:positionH relativeFrom="column">
                  <wp:posOffset>6400800</wp:posOffset>
                </wp:positionH>
                <wp:positionV relativeFrom="paragraph">
                  <wp:posOffset>226695</wp:posOffset>
                </wp:positionV>
                <wp:extent cx="1209040" cy="530225"/>
                <wp:effectExtent l="0" t="0" r="10160" b="22225"/>
                <wp:wrapNone/>
                <wp:docPr id="975" name="Teksto laukas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30225"/>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Amoniako sintezė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75" o:spid="_x0000_s1107" type="#_x0000_t202" style="position:absolute;margin-left:7in;margin-top:17.85pt;width:95.2pt;height:4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">
                <v:textbox>
                  <w:txbxContent>
                    <w:p w:rsidR="002734E1" w:rsidRDefault="002734E1" w:rsidP="00D92108">
                      <w:pPr>
                        <w:jc w:val="center"/>
                      </w:pPr>
                      <w:r>
                        <w:t>Amoniako sintezė</w:t>
                      </w:r>
                    </w:p>
                  </w:txbxContent>
                </v:textbox>
              </v:shape>
            </w:pict>
          </mc:Fallback>
        </mc:AlternateContent>
      </w:r>
      <w:r>
        <w:rPr>
          <w:noProof/>
          <w:lang w:eastAsia="lt-LT"/>
        </w:rPr>
        <mc:AlternateContent>
          <mc:Choice Requires="wps">
            <w:drawing>
              <wp:anchor distT="0" distB="0" distL="114300" distR="114300" simplePos="0" relativeHeight="251676672" behindDoc="0" locked="0" layoutInCell="1" allowOverlap="1">
                <wp:simplePos x="0" y="0"/>
                <wp:positionH relativeFrom="column">
                  <wp:posOffset>5062855</wp:posOffset>
                </wp:positionH>
                <wp:positionV relativeFrom="paragraph">
                  <wp:posOffset>142240</wp:posOffset>
                </wp:positionV>
                <wp:extent cx="1209040" cy="609600"/>
                <wp:effectExtent l="0" t="0" r="10160" b="19050"/>
                <wp:wrapNone/>
                <wp:docPr id="974" name="Teksto laukas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60960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Sintezės dujų kompresorius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74" o:spid="_x0000_s1108" type="#_x0000_t202" style="position:absolute;margin-left:398.65pt;margin-top:11.2pt;width:95.2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">
                <v:textbox>
                  <w:txbxContent>
                    <w:p w:rsidR="002734E1" w:rsidRDefault="002734E1" w:rsidP="00D92108">
                      <w:pPr>
                        <w:jc w:val="center"/>
                      </w:pPr>
                      <w:r>
                        <w:t>Sintezės dujų kompresorius</w:t>
                      </w:r>
                    </w:p>
                  </w:txbxContent>
                </v:textbox>
              </v:shape>
            </w:pict>
          </mc:Fallback>
        </mc:AlternateContent>
      </w:r>
      <w:r>
        <w:rPr>
          <w:noProof/>
          <w:lang w:eastAsia="lt-LT"/>
        </w:rPr>
        <mc:AlternateContent>
          <mc:Choice Requires="wps">
            <w:drawing>
              <wp:anchor distT="0" distB="0" distL="114300" distR="114300" simplePos="0" relativeHeight="251675648" behindDoc="0" locked="0" layoutInCell="1" allowOverlap="1">
                <wp:simplePos x="0" y="0"/>
                <wp:positionH relativeFrom="column">
                  <wp:posOffset>3778250</wp:posOffset>
                </wp:positionH>
                <wp:positionV relativeFrom="paragraph">
                  <wp:posOffset>167640</wp:posOffset>
                </wp:positionV>
                <wp:extent cx="1360170" cy="584200"/>
                <wp:effectExtent l="0" t="0" r="11430" b="25400"/>
                <wp:wrapNone/>
                <wp:docPr id="973" name="Teksto laukas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58420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Technologinio oro kompresorius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73" o:spid="_x0000_s1109" type="#_x0000_t202" style="position:absolute;margin-left:297.5pt;margin-top:13.2pt;width:107.1pt;height: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">
                <v:textbox>
                  <w:txbxContent>
                    <w:p w:rsidR="002734E1" w:rsidRDefault="002734E1" w:rsidP="00D92108">
                      <w:pPr>
                        <w:jc w:val="center"/>
                      </w:pPr>
                      <w:r>
                        <w:t>Technologinio oro kompresorius</w:t>
                      </w:r>
                    </w:p>
                  </w:txbxContent>
                </v:textbox>
              </v:shape>
            </w:pict>
          </mc:Fallback>
        </mc:AlternateContent>
      </w:r>
      <w:r>
        <w:rPr>
          <w:noProof/>
          <w:lang w:eastAsia="lt-LT"/>
        </w:rPr>
        <mc:AlternateContent>
          <mc:Choice Requires="wps">
            <w:drawing>
              <wp:anchor distT="0" distB="0" distL="114300" distR="114300" simplePos="0" relativeHeight="251674624" behindDoc="0" locked="0" layoutInCell="1" allowOverlap="1">
                <wp:simplePos x="0" y="0"/>
                <wp:positionH relativeFrom="column">
                  <wp:posOffset>2569210</wp:posOffset>
                </wp:positionH>
                <wp:positionV relativeFrom="paragraph">
                  <wp:posOffset>167640</wp:posOffset>
                </wp:positionV>
                <wp:extent cx="1209040" cy="584200"/>
                <wp:effectExtent l="0" t="0" r="10160" b="25400"/>
                <wp:wrapNone/>
                <wp:docPr id="972" name="Teksto laukas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8420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Gamtinių dujų kompresorius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72" o:spid="_x0000_s1110" type="#_x0000_t202" style="position:absolute;margin-left:202.3pt;margin-top:13.2pt;width:95.2pt;height: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">
                <v:textbox>
                  <w:txbxContent>
                    <w:p w:rsidR="002734E1" w:rsidRDefault="002734E1" w:rsidP="00D92108">
                      <w:pPr>
                        <w:jc w:val="center"/>
                      </w:pPr>
                      <w:r>
                        <w:t>Gamtinių dujų kompresorius</w:t>
                      </w:r>
                    </w:p>
                  </w:txbxContent>
                </v:textbox>
              </v:shape>
            </w:pict>
          </mc:Fallback>
        </mc:AlternateContent>
      </w:r>
    </w:p>
    <w:p w:rsidR="00D92108" w:rsidRDefault="00D92108" w:rsidP="00D92108">
      <w:pPr>
        <w:rPr>
          <w:sz w:val="32"/>
        </w:rPr>
      </w:pP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6019800</wp:posOffset>
                </wp:positionH>
                <wp:positionV relativeFrom="paragraph">
                  <wp:posOffset>221615</wp:posOffset>
                </wp:positionV>
                <wp:extent cx="403860" cy="25400"/>
                <wp:effectExtent l="0" t="76200" r="0" b="88900"/>
                <wp:wrapNone/>
                <wp:docPr id="971" name="Laisva forma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25400"/>
                        </a:xfrm>
                        <a:custGeom>
                          <a:avLst/>
                          <a:gdLst>
                            <a:gd name="T0" fmla="*/ 0 w 636"/>
                            <a:gd name="T1" fmla="*/ 22 h 40"/>
                            <a:gd name="T2" fmla="*/ 576 w 636"/>
                            <a:gd name="T3" fmla="*/ 40 h 40"/>
                            <a:gd name="T4" fmla="*/ 636 w 636"/>
                            <a:gd name="T5" fmla="*/ 0 h 40"/>
                          </a:gdLst>
                          <a:ahLst/>
                          <a:cxnLst>
                            <a:cxn ang="0">
                              <a:pos x="T0" y="T1"/>
                            </a:cxn>
                            <a:cxn ang="0">
                              <a:pos x="T2" y="T3"/>
                            </a:cxn>
                            <a:cxn ang="0">
                              <a:pos x="T4" y="T5"/>
                            </a:cxn>
                          </a:cxnLst>
                          <a:rect l="0" t="0" r="r" b="b"/>
                          <a:pathLst>
                            <a:path w="636" h="40">
                              <a:moveTo>
                                <a:pt x="0" y="22"/>
                              </a:moveTo>
                              <a:lnTo>
                                <a:pt x="576" y="40"/>
                              </a:lnTo>
                              <a:lnTo>
                                <a:pt x="636" y="0"/>
                              </a:lnTo>
                            </a:path>
                          </a:pathLst>
                        </a:custGeom>
                        <a:noFill/>
                        <a:ln w="38100" cmpd="dbl">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A7DA6D" id="Laisva forma 97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4pt,18.55pt,502.8pt,19.45pt,505.8pt,17.45pt" coordsize="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" filled="f" strokeweight="3pt">
                <v:stroke endarrow="block" linestyle="thinThin"/>
                <v:path arrowok="t" o:connecttype="custom" o:connectlocs="0,13970;365760,25400;403860,0" o:connectangles="0,0,0"/>
              </v:polylin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7467600</wp:posOffset>
                </wp:positionH>
                <wp:positionV relativeFrom="paragraph">
                  <wp:posOffset>221615</wp:posOffset>
                </wp:positionV>
                <wp:extent cx="403860" cy="25400"/>
                <wp:effectExtent l="0" t="76200" r="0" b="88900"/>
                <wp:wrapNone/>
                <wp:docPr id="970" name="Laisva forma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25400"/>
                        </a:xfrm>
                        <a:custGeom>
                          <a:avLst/>
                          <a:gdLst>
                            <a:gd name="T0" fmla="*/ 0 w 636"/>
                            <a:gd name="T1" fmla="*/ 22 h 40"/>
                            <a:gd name="T2" fmla="*/ 576 w 636"/>
                            <a:gd name="T3" fmla="*/ 40 h 40"/>
                            <a:gd name="T4" fmla="*/ 636 w 636"/>
                            <a:gd name="T5" fmla="*/ 0 h 40"/>
                          </a:gdLst>
                          <a:ahLst/>
                          <a:cxnLst>
                            <a:cxn ang="0">
                              <a:pos x="T0" y="T1"/>
                            </a:cxn>
                            <a:cxn ang="0">
                              <a:pos x="T2" y="T3"/>
                            </a:cxn>
                            <a:cxn ang="0">
                              <a:pos x="T4" y="T5"/>
                            </a:cxn>
                          </a:cxnLst>
                          <a:rect l="0" t="0" r="r" b="b"/>
                          <a:pathLst>
                            <a:path w="636" h="40">
                              <a:moveTo>
                                <a:pt x="0" y="22"/>
                              </a:moveTo>
                              <a:lnTo>
                                <a:pt x="576" y="40"/>
                              </a:lnTo>
                              <a:lnTo>
                                <a:pt x="636" y="0"/>
                              </a:lnTo>
                            </a:path>
                          </a:pathLst>
                        </a:custGeom>
                        <a:noFill/>
                        <a:ln w="38100" cmpd="dbl">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46E1B2" id="Laisva forma 97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8pt,18.55pt,616.8pt,19.45pt,619.8pt,17.45pt" coordsize="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" filled="f" strokeweight="3pt">
                <v:stroke endarrow="block" linestyle="thinThin"/>
                <v:path arrowok="t" o:connecttype="custom" o:connectlocs="0,13970;365760,25400;403860,0" o:connectangles="0,0,0"/>
              </v:polyline>
            </w:pict>
          </mc:Fallback>
        </mc:AlternateContent>
      </w:r>
      <w:r>
        <w:rPr>
          <w:noProof/>
          <w:lang w:eastAsia="lt-LT"/>
        </w:rPr>
        <mc:AlternateContent>
          <mc:Choice Requires="wps">
            <w:drawing>
              <wp:anchor distT="4294967295" distB="4294967295" distL="114300" distR="114300" simplePos="0" relativeHeight="251678720" behindDoc="0" locked="0" layoutInCell="1" allowOverlap="1">
                <wp:simplePos x="0" y="0"/>
                <wp:positionH relativeFrom="column">
                  <wp:posOffset>1511300</wp:posOffset>
                </wp:positionH>
                <wp:positionV relativeFrom="paragraph">
                  <wp:posOffset>210819</wp:posOffset>
                </wp:positionV>
                <wp:extent cx="1057910" cy="0"/>
                <wp:effectExtent l="0" t="95250" r="0" b="95250"/>
                <wp:wrapNone/>
                <wp:docPr id="969" name="Tiesioji jungtis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4FA9A" id="Tiesioji jungtis 96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pt,16.6pt" to="202.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" strokeweight="3pt">
                <v:stroke endarrow="block" linestyle="thinThin"/>
              </v:line>
            </w:pict>
          </mc:Fallback>
        </mc:AlternateContent>
      </w:r>
    </w:p>
    <w:p w:rsidR="00D92108" w:rsidRDefault="00D92108" w:rsidP="00D92108">
      <w:pPr>
        <w:rPr>
          <w:sz w:val="32"/>
        </w:rPr>
      </w:pPr>
      <w:r>
        <w:rPr>
          <w:noProof/>
          <w:lang w:eastAsia="lt-LT"/>
        </w:rPr>
        <mc:AlternateContent>
          <mc:Choice Requires="wps">
            <w:drawing>
              <wp:anchor distT="0" distB="0" distL="114299" distR="114299" simplePos="0" relativeHeight="251663360" behindDoc="0" locked="0" layoutInCell="1" allowOverlap="1">
                <wp:simplePos x="0" y="0"/>
                <wp:positionH relativeFrom="column">
                  <wp:posOffset>4419599</wp:posOffset>
                </wp:positionH>
                <wp:positionV relativeFrom="paragraph">
                  <wp:posOffset>120015</wp:posOffset>
                </wp:positionV>
                <wp:extent cx="0" cy="1249680"/>
                <wp:effectExtent l="76200" t="0" r="76200" b="64770"/>
                <wp:wrapNone/>
                <wp:docPr id="963" name="Tiesioji jungtis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9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69449" id="Tiesioji jungtis 963"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pt,9.45pt" to="348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">
                <v:stroke endarrow="block"/>
              </v:line>
            </w:pict>
          </mc:Fallback>
        </mc:AlternateContent>
      </w:r>
      <w:r>
        <w:rPr>
          <w:noProof/>
          <w:lang w:eastAsia="lt-LT"/>
        </w:rPr>
        <mc:AlternateContent>
          <mc:Choice Requires="wps">
            <w:drawing>
              <wp:anchor distT="0" distB="0" distL="114299" distR="114299" simplePos="0" relativeHeight="251666432" behindDoc="0" locked="0" layoutInCell="1" allowOverlap="1">
                <wp:simplePos x="0" y="0"/>
                <wp:positionH relativeFrom="column">
                  <wp:posOffset>8610599</wp:posOffset>
                </wp:positionH>
                <wp:positionV relativeFrom="paragraph">
                  <wp:posOffset>102235</wp:posOffset>
                </wp:positionV>
                <wp:extent cx="0" cy="416560"/>
                <wp:effectExtent l="95250" t="19050" r="76200" b="40640"/>
                <wp:wrapNone/>
                <wp:docPr id="968" name="Tiesioji jungtis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560"/>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0D37C" id="Tiesioji jungtis 968" o:spid="_x0000_s1026" style="position:absolute;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8pt,8.05pt" to="67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" strokeweight="3pt">
                <v:stroke startarrow="block" linestyle="thinThin"/>
              </v:line>
            </w:pict>
          </mc:Fallback>
        </mc:AlternateContent>
      </w:r>
    </w:p>
    <w:p w:rsidR="00D92108" w:rsidRDefault="00D92108" w:rsidP="00D92108">
      <w:pPr>
        <w:rPr>
          <w:sz w:val="32"/>
        </w:rPr>
      </w:pPr>
      <w:r>
        <w:rPr>
          <w:noProof/>
          <w:lang w:eastAsia="lt-LT"/>
        </w:rPr>
        <mc:AlternateContent>
          <mc:Choice Requires="wps">
            <w:drawing>
              <wp:anchor distT="0" distB="0" distL="114299" distR="114299" simplePos="0" relativeHeight="251692032" behindDoc="0" locked="0" layoutInCell="1" allowOverlap="1">
                <wp:simplePos x="0" y="0"/>
                <wp:positionH relativeFrom="column">
                  <wp:posOffset>5664834</wp:posOffset>
                </wp:positionH>
                <wp:positionV relativeFrom="paragraph">
                  <wp:posOffset>81915</wp:posOffset>
                </wp:positionV>
                <wp:extent cx="0" cy="416560"/>
                <wp:effectExtent l="57150" t="38100" r="57150" b="2540"/>
                <wp:wrapNone/>
                <wp:docPr id="967" name="Tiesioji jungtis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56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FCF75" id="Tiesioji jungtis 967"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6.05pt,6.45pt" to="446.0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" strokeweight="3pt">
                <v:stroke endarrow="block" linestyle="thinThin"/>
              </v:line>
            </w:pict>
          </mc:Fallback>
        </mc:AlternateContent>
      </w:r>
      <w:r>
        <w:rPr>
          <w:noProof/>
          <w:lang w:eastAsia="lt-LT"/>
        </w:rPr>
        <mc:AlternateContent>
          <mc:Choice Requires="wps">
            <w:drawing>
              <wp:anchor distT="4294967295" distB="4294967295" distL="114300" distR="114300" simplePos="0" relativeHeight="251693056" behindDoc="0" locked="0" layoutInCell="1" allowOverlap="1">
                <wp:simplePos x="0" y="0"/>
                <wp:positionH relativeFrom="column">
                  <wp:posOffset>8686800</wp:posOffset>
                </wp:positionH>
                <wp:positionV relativeFrom="paragraph">
                  <wp:posOffset>196214</wp:posOffset>
                </wp:positionV>
                <wp:extent cx="680085" cy="0"/>
                <wp:effectExtent l="0" t="95250" r="0" b="95250"/>
                <wp:wrapNone/>
                <wp:docPr id="966" name="Tiesioji jungtis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E190D" id="Tiesioji jungtis 96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5.45pt" to="737.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" strokeweight="3pt">
                <v:stroke endarrow="block" linestyle="thinThin"/>
              </v:line>
            </w:pict>
          </mc:Fallback>
        </mc:AlternateContent>
      </w:r>
      <w:r>
        <w:rPr>
          <w:noProof/>
          <w:lang w:eastAsia="lt-LT"/>
        </w:rPr>
        <mc:AlternateContent>
          <mc:Choice Requires="wps">
            <w:drawing>
              <wp:anchor distT="0" distB="0" distL="114300" distR="114300" simplePos="0" relativeHeight="251707392" behindDoc="0" locked="0" layoutInCell="1" allowOverlap="1">
                <wp:simplePos x="0" y="0"/>
                <wp:positionH relativeFrom="column">
                  <wp:posOffset>3425190</wp:posOffset>
                </wp:positionH>
                <wp:positionV relativeFrom="paragraph">
                  <wp:posOffset>220980</wp:posOffset>
                </wp:positionV>
                <wp:extent cx="302260" cy="208280"/>
                <wp:effectExtent l="0" t="0" r="2540" b="1270"/>
                <wp:wrapNone/>
                <wp:docPr id="5" name="Teksto lauka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sz w:val="20"/>
                              </w:rPr>
                            </w:pPr>
                            <w:r>
                              <w:rPr>
                                <w:sz w:val="20"/>
                              </w:rPr>
                              <w:t>oras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5" o:spid="_x0000_s1111" type="#_x0000_t202" style="position:absolute;margin-left:269.7pt;margin-top:17.4pt;width:23.8pt;height:1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" stroked="f">
                <v:textbox inset="0,0,0,0">
                  <w:txbxContent>
                    <w:p w:rsidR="002734E1" w:rsidRDefault="002734E1" w:rsidP="00D92108">
                      <w:pPr>
                        <w:rPr>
                          <w:sz w:val="20"/>
                        </w:rPr>
                      </w:pPr>
                      <w:r>
                        <w:rPr>
                          <w:sz w:val="20"/>
                        </w:rPr>
                        <w:t>oras</w:t>
                      </w:r>
                    </w:p>
                  </w:txbxContent>
                </v:textbox>
              </v:shape>
            </w:pict>
          </mc:Fallback>
        </mc:AlternateContent>
      </w:r>
      <w:r>
        <w:rPr>
          <w:noProof/>
          <w:lang w:eastAsia="lt-LT"/>
        </w:rPr>
        <mc:AlternateContent>
          <mc:Choice Requires="wps">
            <w:drawing>
              <wp:anchor distT="0" distB="0" distL="114299" distR="114299" simplePos="0" relativeHeight="251699200" behindDoc="0" locked="0" layoutInCell="1" allowOverlap="1">
                <wp:simplePos x="0" y="0"/>
                <wp:positionH relativeFrom="column">
                  <wp:posOffset>4156074</wp:posOffset>
                </wp:positionH>
                <wp:positionV relativeFrom="paragraph">
                  <wp:posOffset>55880</wp:posOffset>
                </wp:positionV>
                <wp:extent cx="0" cy="312420"/>
                <wp:effectExtent l="76200" t="38100" r="57150" b="11430"/>
                <wp:wrapNone/>
                <wp:docPr id="964" name="Tiesioji jungtis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83AD4" id="Tiesioji jungtis 964" o:spid="_x0000_s1026" style="position:absolute;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25pt,4.4pt" to="327.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">
                <v:stroke endarrow="block"/>
              </v:line>
            </w:pict>
          </mc:Fallback>
        </mc:AlternateContent>
      </w:r>
      <w:r>
        <w:rPr>
          <w:noProof/>
          <w:lang w:eastAsia="lt-LT"/>
        </w:rPr>
        <mc:AlternateContent>
          <mc:Choice Requires="wps">
            <w:drawing>
              <wp:anchor distT="0" distB="0" distL="114299" distR="114299" simplePos="0" relativeHeight="251679744" behindDoc="0" locked="0" layoutInCell="1" allowOverlap="1">
                <wp:simplePos x="0" y="0"/>
                <wp:positionH relativeFrom="column">
                  <wp:posOffset>3098164</wp:posOffset>
                </wp:positionH>
                <wp:positionV relativeFrom="paragraph">
                  <wp:posOffset>55880</wp:posOffset>
                </wp:positionV>
                <wp:extent cx="0" cy="728980"/>
                <wp:effectExtent l="95250" t="0" r="95250" b="52070"/>
                <wp:wrapNone/>
                <wp:docPr id="962" name="Tiesioji jungtis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BB457" id="Tiesioji jungtis 96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95pt,4.4pt" to="243.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" strokeweight="3pt">
                <v:stroke endarrow="block" linestyle="thinThin"/>
              </v:line>
            </w:pict>
          </mc:Fallback>
        </mc:AlternateContent>
      </w:r>
    </w:p>
    <w:p w:rsidR="00D92108" w:rsidRDefault="00D92108" w:rsidP="00D92108">
      <w:pPr>
        <w:rPr>
          <w:sz w:val="32"/>
        </w:rPr>
      </w:pPr>
      <w:r>
        <w:rPr>
          <w:noProof/>
          <w:lang w:eastAsia="lt-LT"/>
        </w:rPr>
        <mc:AlternateContent>
          <mc:Choice Requires="wps">
            <w:drawing>
              <wp:anchor distT="0" distB="0" distL="114300" distR="114300" simplePos="0" relativeHeight="251701248" behindDoc="0" locked="0" layoutInCell="1" allowOverlap="1">
                <wp:simplePos x="0" y="0"/>
                <wp:positionH relativeFrom="column">
                  <wp:posOffset>4800600</wp:posOffset>
                </wp:positionH>
                <wp:positionV relativeFrom="paragraph">
                  <wp:posOffset>109855</wp:posOffset>
                </wp:positionV>
                <wp:extent cx="302260" cy="312420"/>
                <wp:effectExtent l="0" t="0" r="21590" b="11430"/>
                <wp:wrapNone/>
                <wp:docPr id="953" name="Teksto laukas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1242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rPr>
                                <w:b/>
                                <w:bCs/>
                              </w:rPr>
                            </w:pP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53" o:spid="_x0000_s1112" type="#_x0000_t202" style="position:absolute;margin-left:378pt;margin-top:8.65pt;width:23.8pt;height:2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">
                <v:textbox>
                  <w:txbxContent>
                    <w:p w:rsidR="002734E1" w:rsidRDefault="002734E1" w:rsidP="00D92108">
                      <w:pPr>
                        <w:jc w:val="center"/>
                        <w:rPr>
                          <w:b/>
                          <w:bCs/>
                        </w:rPr>
                      </w:pPr>
                      <w:r>
                        <w:rPr>
                          <w:b/>
                          <w:bCs/>
                        </w:rPr>
                        <w:t>2</w:t>
                      </w:r>
                    </w:p>
                  </w:txbxContent>
                </v:textbox>
              </v:shape>
            </w:pict>
          </mc:Fallback>
        </mc:AlternateContent>
      </w:r>
      <w:r>
        <w:rPr>
          <w:noProof/>
          <w:lang w:eastAsia="lt-LT"/>
        </w:rPr>
        <mc:AlternateContent>
          <mc:Choice Requires="wps">
            <w:drawing>
              <wp:anchor distT="0" distB="0" distL="114300" distR="114300" simplePos="0" relativeHeight="251670528" behindDoc="0" locked="0" layoutInCell="1" allowOverlap="1">
                <wp:simplePos x="0" y="0"/>
                <wp:positionH relativeFrom="column">
                  <wp:posOffset>8305800</wp:posOffset>
                </wp:positionH>
                <wp:positionV relativeFrom="paragraph">
                  <wp:posOffset>76835</wp:posOffset>
                </wp:positionV>
                <wp:extent cx="1209040" cy="228600"/>
                <wp:effectExtent l="0" t="0" r="0" b="0"/>
                <wp:wrapNone/>
                <wp:docPr id="961" name="Teksto laukas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sz w:val="20"/>
                              </w:rPr>
                            </w:pPr>
                            <w:r>
                              <w:rPr>
                                <w:sz w:val="20"/>
                              </w:rPr>
                              <w:t>Skystas NH</w:t>
                            </w:r>
                            <w:r>
                              <w:rPr>
                                <w:sz w:val="20"/>
                                <w:vertAlign w:val="subscript"/>
                              </w:rPr>
                              <w:t>3</w:t>
                            </w:r>
                            <w:r>
                              <w:rPr>
                                <w:sz w:val="20"/>
                              </w:rPr>
                              <w:t xml:space="preserve"> į sandėlį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61" o:spid="_x0000_s1113" type="#_x0000_t202" style="position:absolute;margin-left:654pt;margin-top:6.05pt;width:95.2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" stroked="f">
                <v:textbox inset="0,0,0,0">
                  <w:txbxContent>
                    <w:p w:rsidR="002734E1" w:rsidRDefault="002734E1" w:rsidP="00D92108">
                      <w:pPr>
                        <w:rPr>
                          <w:sz w:val="20"/>
                        </w:rPr>
                      </w:pPr>
                      <w:r>
                        <w:rPr>
                          <w:sz w:val="20"/>
                        </w:rPr>
                        <w:t>Skystas NH</w:t>
                      </w:r>
                      <w:r>
                        <w:rPr>
                          <w:sz w:val="20"/>
                          <w:vertAlign w:val="subscript"/>
                        </w:rPr>
                        <w:t>3</w:t>
                      </w:r>
                      <w:r>
                        <w:rPr>
                          <w:sz w:val="20"/>
                        </w:rPr>
                        <w:t xml:space="preserve"> į sandėlį</w:t>
                      </w:r>
                    </w:p>
                  </w:txbxContent>
                </v:textbox>
              </v:shape>
            </w:pict>
          </mc:Fallback>
        </mc:AlternateContent>
      </w:r>
      <w:r>
        <w:rPr>
          <w:noProof/>
          <w:lang w:eastAsia="lt-LT"/>
        </w:rPr>
        <mc:AlternateContent>
          <mc:Choice Requires="wps">
            <w:drawing>
              <wp:anchor distT="0" distB="0" distL="114299" distR="114299" simplePos="0" relativeHeight="251691008" behindDoc="0" locked="0" layoutInCell="1" allowOverlap="1">
                <wp:simplePos x="0" y="0"/>
                <wp:positionH relativeFrom="column">
                  <wp:posOffset>8077199</wp:posOffset>
                </wp:positionH>
                <wp:positionV relativeFrom="paragraph">
                  <wp:posOffset>206375</wp:posOffset>
                </wp:positionV>
                <wp:extent cx="0" cy="833120"/>
                <wp:effectExtent l="57150" t="38100" r="57150" b="5080"/>
                <wp:wrapNone/>
                <wp:docPr id="960" name="Tiesioji jungtis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312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B4082" id="Tiesioji jungtis 960" o:spid="_x0000_s1026" style="position:absolute;flip:y;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6pt,16.25pt" to="636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" strokeweight="3pt">
                <v:stroke endarrow="block" linestyle="thinThin"/>
              </v:line>
            </w:pict>
          </mc:Fallback>
        </mc:AlternateContent>
      </w:r>
      <w:r>
        <w:rPr>
          <w:noProof/>
          <w:lang w:eastAsia="lt-LT"/>
        </w:rPr>
        <mc:AlternateContent>
          <mc:Choice Requires="wps">
            <w:drawing>
              <wp:anchor distT="0" distB="0" distL="114300" distR="114300" simplePos="0" relativeHeight="251702272" behindDoc="0" locked="0" layoutInCell="1" allowOverlap="1">
                <wp:simplePos x="0" y="0"/>
                <wp:positionH relativeFrom="column">
                  <wp:posOffset>1066800</wp:posOffset>
                </wp:positionH>
                <wp:positionV relativeFrom="paragraph">
                  <wp:posOffset>206375</wp:posOffset>
                </wp:positionV>
                <wp:extent cx="293370" cy="230505"/>
                <wp:effectExtent l="0" t="0" r="11430" b="17145"/>
                <wp:wrapNone/>
                <wp:docPr id="959" name="Teksto laukas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30505"/>
                        </a:xfrm>
                        <a:prstGeom prst="rect">
                          <a:avLst/>
                        </a:prstGeom>
                        <a:solidFill>
                          <a:srgbClr val="FFFFFF"/>
                        </a:solidFill>
                        <a:ln w="9525">
                          <a:solidFill>
                            <a:srgbClr val="000000"/>
                          </a:solidFill>
                          <a:miter lim="800000"/>
                          <a:headEnd/>
                          <a:tailEnd/>
                        </a:ln>
                      </wps:spPr>
                      <wps:txbx>
                        <w:txbxContent>
                          <w:p w:rsidR="002734E1" w:rsidRDefault="002734E1" w:rsidP="00D92108">
                            <w:pPr>
                              <w:jc w:val="center"/>
                              <w:rPr>
                                <w:b/>
                                <w:bCs/>
                              </w:rPr>
                            </w:pPr>
                            <w:r>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59" o:spid="_x0000_s1114" type="#_x0000_t202" style="position:absolute;margin-left:84pt;margin-top:16.25pt;width:23.1pt;height: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">
                <v:textbox>
                  <w:txbxContent>
                    <w:p w:rsidR="002734E1" w:rsidRDefault="002734E1" w:rsidP="00D92108">
                      <w:pPr>
                        <w:jc w:val="center"/>
                        <w:rPr>
                          <w:b/>
                          <w:bCs/>
                        </w:rPr>
                      </w:pPr>
                      <w:r>
                        <w:rPr>
                          <w:b/>
                          <w:bCs/>
                        </w:rPr>
                        <w:t>1</w:t>
                      </w:r>
                    </w:p>
                  </w:txbxContent>
                </v:textbox>
              </v:shape>
            </w:pict>
          </mc:Fallback>
        </mc:AlternateContent>
      </w:r>
      <w:r>
        <w:rPr>
          <w:noProof/>
          <w:lang w:eastAsia="lt-LT"/>
        </w:rPr>
        <mc:AlternateContent>
          <mc:Choice Requires="wps">
            <w:drawing>
              <wp:anchor distT="4294967295" distB="4294967295" distL="114300" distR="114300" simplePos="0" relativeHeight="251700224" behindDoc="0" locked="0" layoutInCell="1" allowOverlap="1">
                <wp:simplePos x="0" y="0"/>
                <wp:positionH relativeFrom="column">
                  <wp:posOffset>3778250</wp:posOffset>
                </wp:positionH>
                <wp:positionV relativeFrom="paragraph">
                  <wp:posOffset>134619</wp:posOffset>
                </wp:positionV>
                <wp:extent cx="377825" cy="0"/>
                <wp:effectExtent l="0" t="76200" r="22225" b="95250"/>
                <wp:wrapNone/>
                <wp:docPr id="958" name="Tiesioji jungtis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564E9" id="Tiesioji jungtis 95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10.6pt" to="3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">
                <v:stroke endarrow="block"/>
              </v:line>
            </w:pict>
          </mc:Fallback>
        </mc:AlternateContent>
      </w:r>
    </w:p>
    <w:p w:rsidR="00D92108" w:rsidRDefault="00D92108" w:rsidP="00D92108">
      <w:pPr>
        <w:tabs>
          <w:tab w:val="left" w:pos="9099"/>
        </w:tabs>
        <w:rPr>
          <w:sz w:val="32"/>
        </w:rPr>
      </w:pPr>
      <w:r>
        <w:rPr>
          <w:noProof/>
          <w:lang w:eastAsia="lt-LT"/>
        </w:rPr>
        <mc:AlternateContent>
          <mc:Choice Requires="wps">
            <w:drawing>
              <wp:anchor distT="4294967295" distB="4294967295" distL="114300" distR="114300" simplePos="0" relativeHeight="251715584" behindDoc="0" locked="0" layoutInCell="1" allowOverlap="1">
                <wp:simplePos x="0" y="0"/>
                <wp:positionH relativeFrom="column">
                  <wp:posOffset>5664835</wp:posOffset>
                </wp:positionH>
                <wp:positionV relativeFrom="paragraph">
                  <wp:posOffset>31114</wp:posOffset>
                </wp:positionV>
                <wp:extent cx="2362200" cy="0"/>
                <wp:effectExtent l="0" t="0" r="19050" b="19050"/>
                <wp:wrapNone/>
                <wp:docPr id="957" name="Tiesioji jungtis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7B65" id="Tiesioji jungtis 957"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6.05pt,2.45pt" to="632.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"/>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4876800</wp:posOffset>
                </wp:positionH>
                <wp:positionV relativeFrom="paragraph">
                  <wp:posOffset>219075</wp:posOffset>
                </wp:positionV>
                <wp:extent cx="151130" cy="520700"/>
                <wp:effectExtent l="19050" t="19050" r="20320" b="12700"/>
                <wp:wrapNone/>
                <wp:docPr id="934" name="Rodyklė aukštyn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520700"/>
                        </a:xfrm>
                        <a:prstGeom prst="upArrow">
                          <a:avLst>
                            <a:gd name="adj1" fmla="val 50000"/>
                            <a:gd name="adj2" fmla="val 861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DBD94" id="Rodyklė aukštyn 934" o:spid="_x0000_s1026" type="#_x0000_t68" style="position:absolute;margin-left:384pt;margin-top:17.25pt;width:11.9pt;height: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"/>
            </w:pict>
          </mc:Fallback>
        </mc:AlternateContent>
      </w:r>
      <w:r>
        <w:rPr>
          <w:noProof/>
          <w:lang w:eastAsia="lt-LT"/>
        </w:rPr>
        <mc:AlternateContent>
          <mc:Choice Requires="wps">
            <w:drawing>
              <wp:anchor distT="0" distB="0" distL="114300" distR="114300" simplePos="0" relativeHeight="251714560" behindDoc="0" locked="0" layoutInCell="1" allowOverlap="1">
                <wp:simplePos x="0" y="0"/>
                <wp:positionH relativeFrom="column">
                  <wp:posOffset>8839200</wp:posOffset>
                </wp:positionH>
                <wp:positionV relativeFrom="paragraph">
                  <wp:posOffset>86995</wp:posOffset>
                </wp:positionV>
                <wp:extent cx="302260" cy="229235"/>
                <wp:effectExtent l="0" t="0" r="21590" b="18415"/>
                <wp:wrapNone/>
                <wp:docPr id="955" name="Teksto laukas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solidFill>
                          <a:srgbClr val="FFFFFF"/>
                        </a:solidFill>
                        <a:ln w="9525">
                          <a:solidFill>
                            <a:srgbClr val="000000"/>
                          </a:solidFill>
                          <a:miter lim="800000"/>
                          <a:headEnd/>
                          <a:tailEnd/>
                        </a:ln>
                      </wps:spPr>
                      <wps:txbx>
                        <w:txbxContent>
                          <w:p w:rsidR="002734E1" w:rsidRDefault="002734E1" w:rsidP="00D92108">
                            <w:pPr>
                              <w:jc w:val="center"/>
                              <w:rPr>
                                <w:b/>
                                <w:bCs/>
                              </w:rPr>
                            </w:pPr>
                            <w:r>
                              <w:rPr>
                                <w:b/>
                                <w:bC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55" o:spid="_x0000_s1115" type="#_x0000_t202" style="position:absolute;margin-left:696pt;margin-top:6.85pt;width:23.8pt;height:1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">
                <v:textbox inset="0,0,0,0">
                  <w:txbxContent>
                    <w:p w:rsidR="002734E1" w:rsidRDefault="002734E1" w:rsidP="00D92108">
                      <w:pPr>
                        <w:jc w:val="center"/>
                        <w:rPr>
                          <w:b/>
                          <w:bCs/>
                        </w:rPr>
                      </w:pPr>
                      <w:r>
                        <w:rPr>
                          <w:b/>
                          <w:bCs/>
                        </w:rPr>
                        <w:t>4</w:t>
                      </w:r>
                    </w:p>
                  </w:txbxContent>
                </v:textbox>
              </v:shape>
            </w:pict>
          </mc:Fallback>
        </mc:AlternateContent>
      </w:r>
      <w:r>
        <w:rPr>
          <w:noProof/>
          <w:lang w:eastAsia="lt-LT"/>
        </w:rPr>
        <mc:AlternateContent>
          <mc:Choice Requires="wps">
            <w:drawing>
              <wp:anchor distT="0" distB="0" distL="114300" distR="114300" simplePos="0" relativeHeight="251709440" behindDoc="0" locked="0" layoutInCell="1" allowOverlap="1">
                <wp:simplePos x="0" y="0"/>
                <wp:positionH relativeFrom="column">
                  <wp:posOffset>7162800</wp:posOffset>
                </wp:positionH>
                <wp:positionV relativeFrom="paragraph">
                  <wp:posOffset>201295</wp:posOffset>
                </wp:positionV>
                <wp:extent cx="302260" cy="230505"/>
                <wp:effectExtent l="0" t="0" r="21590" b="17145"/>
                <wp:wrapNone/>
                <wp:docPr id="954" name="Teksto laukas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30505"/>
                        </a:xfrm>
                        <a:prstGeom prst="rect">
                          <a:avLst/>
                        </a:prstGeom>
                        <a:solidFill>
                          <a:srgbClr val="FFFFFF"/>
                        </a:solidFill>
                        <a:ln w="9525">
                          <a:solidFill>
                            <a:srgbClr val="000000"/>
                          </a:solidFill>
                          <a:miter lim="800000"/>
                          <a:headEnd/>
                          <a:tailEnd/>
                        </a:ln>
                      </wps:spPr>
                      <wps:txbx>
                        <w:txbxContent>
                          <w:p w:rsidR="002734E1" w:rsidRDefault="002734E1" w:rsidP="00D92108">
                            <w:pPr>
                              <w:jc w:val="center"/>
                              <w:rPr>
                                <w:b/>
                                <w:bCs/>
                              </w:rPr>
                            </w:pPr>
                            <w:r>
                              <w:rPr>
                                <w:b/>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54" o:spid="_x0000_s1116" type="#_x0000_t202" style="position:absolute;margin-left:564pt;margin-top:15.85pt;width:23.8pt;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">
                <v:textbox inset="0,0,0,0">
                  <w:txbxContent>
                    <w:p w:rsidR="002734E1" w:rsidRDefault="002734E1" w:rsidP="00D92108">
                      <w:pPr>
                        <w:jc w:val="center"/>
                        <w:rPr>
                          <w:b/>
                          <w:bCs/>
                        </w:rPr>
                      </w:pPr>
                      <w:r>
                        <w:rPr>
                          <w:b/>
                          <w:bCs/>
                        </w:rPr>
                        <w:t>3</w:t>
                      </w:r>
                    </w:p>
                  </w:txbxContent>
                </v:textbox>
              </v:shape>
            </w:pict>
          </mc:Fallback>
        </mc:AlternateContent>
      </w:r>
    </w:p>
    <w:p w:rsidR="00D92108" w:rsidRDefault="00D92108" w:rsidP="00D92108">
      <w:pPr>
        <w:rPr>
          <w:sz w:val="32"/>
        </w:rPr>
      </w:pPr>
      <w:r>
        <w:rPr>
          <w:noProof/>
          <w:lang w:eastAsia="lt-LT"/>
        </w:rPr>
        <mc:AlternateContent>
          <mc:Choice Requires="wps">
            <w:drawing>
              <wp:anchor distT="0" distB="0" distL="114300" distR="114300" simplePos="0" relativeHeight="251682816" behindDoc="0" locked="0" layoutInCell="1" allowOverlap="1">
                <wp:simplePos x="0" y="0"/>
                <wp:positionH relativeFrom="column">
                  <wp:posOffset>1143000</wp:posOffset>
                </wp:positionH>
                <wp:positionV relativeFrom="paragraph">
                  <wp:posOffset>150495</wp:posOffset>
                </wp:positionV>
                <wp:extent cx="151130" cy="520700"/>
                <wp:effectExtent l="19050" t="19050" r="20320" b="12700"/>
                <wp:wrapNone/>
                <wp:docPr id="932" name="Rodyklė aukštyn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520700"/>
                        </a:xfrm>
                        <a:prstGeom prst="upArrow">
                          <a:avLst>
                            <a:gd name="adj1" fmla="val 50000"/>
                            <a:gd name="adj2" fmla="val 861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4605" id="Rodyklė aukštyn 932" o:spid="_x0000_s1026" type="#_x0000_t68" style="position:absolute;margin-left:90pt;margin-top:11.85pt;width:11.9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"/>
            </w:pict>
          </mc:Fallback>
        </mc:AlternateContent>
      </w:r>
      <w:r>
        <w:rPr>
          <w:noProof/>
          <w:lang w:eastAsia="lt-LT"/>
        </w:rPr>
        <mc:AlternateContent>
          <mc:Choice Requires="wps">
            <w:drawing>
              <wp:anchor distT="0" distB="0" distL="114300" distR="114300" simplePos="0" relativeHeight="251713536" behindDoc="0" locked="0" layoutInCell="1" allowOverlap="1">
                <wp:simplePos x="0" y="0"/>
                <wp:positionH relativeFrom="column">
                  <wp:posOffset>8915400</wp:posOffset>
                </wp:positionH>
                <wp:positionV relativeFrom="paragraph">
                  <wp:posOffset>81915</wp:posOffset>
                </wp:positionV>
                <wp:extent cx="151130" cy="520700"/>
                <wp:effectExtent l="19050" t="19050" r="20320" b="12700"/>
                <wp:wrapNone/>
                <wp:docPr id="952" name="Rodyklė aukštyn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520700"/>
                        </a:xfrm>
                        <a:prstGeom prst="upArrow">
                          <a:avLst>
                            <a:gd name="adj1" fmla="val 50000"/>
                            <a:gd name="adj2" fmla="val 861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3E21" id="Rodyklė aukštyn 952" o:spid="_x0000_s1026" type="#_x0000_t68" style="position:absolute;margin-left:702pt;margin-top:6.45pt;width:11.9pt;height: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"/>
            </w:pict>
          </mc:Fallback>
        </mc:AlternateContent>
      </w:r>
      <w:r>
        <w:rPr>
          <w:noProof/>
          <w:lang w:eastAsia="lt-LT"/>
        </w:rPr>
        <mc:AlternateContent>
          <mc:Choice Requires="wps">
            <w:drawing>
              <wp:anchor distT="0" distB="0" distL="114300" distR="114300" simplePos="0" relativeHeight="251684864" behindDoc="0" locked="0" layoutInCell="1" allowOverlap="1">
                <wp:simplePos x="0" y="0"/>
                <wp:positionH relativeFrom="column">
                  <wp:posOffset>7239000</wp:posOffset>
                </wp:positionH>
                <wp:positionV relativeFrom="paragraph">
                  <wp:posOffset>196215</wp:posOffset>
                </wp:positionV>
                <wp:extent cx="151130" cy="520700"/>
                <wp:effectExtent l="19050" t="19050" r="20320" b="12700"/>
                <wp:wrapNone/>
                <wp:docPr id="951" name="Rodyklė aukštyn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520700"/>
                        </a:xfrm>
                        <a:prstGeom prst="upArrow">
                          <a:avLst>
                            <a:gd name="adj1" fmla="val 50000"/>
                            <a:gd name="adj2" fmla="val 861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155C" id="Rodyklė aukštyn 951" o:spid="_x0000_s1026" type="#_x0000_t68" style="position:absolute;margin-left:570pt;margin-top:15.45pt;width:11.9pt;height: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"/>
            </w:pict>
          </mc:Fallback>
        </mc:AlternateContent>
      </w:r>
      <w:r>
        <w:rPr>
          <w:noProof/>
          <w:lang w:eastAsia="lt-LT"/>
        </w:rPr>
        <mc:AlternateContent>
          <mc:Choice Requires="wps">
            <w:drawing>
              <wp:anchor distT="0" distB="0" distL="114300" distR="114300" simplePos="0" relativeHeight="251694080" behindDoc="0" locked="0" layoutInCell="1" allowOverlap="1">
                <wp:simplePos x="0" y="0"/>
                <wp:positionH relativeFrom="column">
                  <wp:posOffset>2418080</wp:posOffset>
                </wp:positionH>
                <wp:positionV relativeFrom="paragraph">
                  <wp:posOffset>2266950</wp:posOffset>
                </wp:positionV>
                <wp:extent cx="371475" cy="3810"/>
                <wp:effectExtent l="0" t="76200" r="28575" b="91440"/>
                <wp:wrapNone/>
                <wp:docPr id="949" name="Laisva forma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810"/>
                        </a:xfrm>
                        <a:custGeom>
                          <a:avLst/>
                          <a:gdLst>
                            <a:gd name="T0" fmla="*/ 0 w 585"/>
                            <a:gd name="T1" fmla="*/ 6 h 6"/>
                            <a:gd name="T2" fmla="*/ 585 w 585"/>
                            <a:gd name="T3" fmla="*/ 0 h 6"/>
                          </a:gdLst>
                          <a:ahLst/>
                          <a:cxnLst>
                            <a:cxn ang="0">
                              <a:pos x="T0" y="T1"/>
                            </a:cxn>
                            <a:cxn ang="0">
                              <a:pos x="T2" y="T3"/>
                            </a:cxn>
                          </a:cxnLst>
                          <a:rect l="0" t="0" r="r" b="b"/>
                          <a:pathLst>
                            <a:path w="585" h="6">
                              <a:moveTo>
                                <a:pt x="0" y="6"/>
                              </a:moveTo>
                              <a:lnTo>
                                <a:pt x="58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2C757F" id="Laisva forma 94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0.4pt,178.8pt,219.65pt,178.5pt" coordsize="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" filled="f">
                <v:stroke endarrow="block"/>
                <v:path arrowok="t" o:connecttype="custom" o:connectlocs="0,3810;371475,0" o:connectangles="0,0"/>
              </v:polyline>
            </w:pict>
          </mc:Fallback>
        </mc:AlternateContent>
      </w:r>
      <w:r>
        <w:rPr>
          <w:noProof/>
          <w:lang w:eastAsia="lt-LT"/>
        </w:rPr>
        <mc:AlternateContent>
          <mc:Choice Requires="wps">
            <w:drawing>
              <wp:anchor distT="4294967295" distB="4294967295" distL="114300" distR="114300" simplePos="0" relativeHeight="251698176" behindDoc="0" locked="0" layoutInCell="1" allowOverlap="1">
                <wp:simplePos x="0" y="0"/>
                <wp:positionH relativeFrom="column">
                  <wp:posOffset>7480935</wp:posOffset>
                </wp:positionH>
                <wp:positionV relativeFrom="paragraph">
                  <wp:posOffset>1854199</wp:posOffset>
                </wp:positionV>
                <wp:extent cx="755650" cy="0"/>
                <wp:effectExtent l="0" t="76200" r="25400" b="95250"/>
                <wp:wrapNone/>
                <wp:docPr id="942" name="Tiesioji jungtis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FAAD3" id="Tiesioji jungtis 942"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9.05pt,146pt" to="648.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">
                <v:stroke endarrow="block"/>
              </v:line>
            </w:pict>
          </mc:Fallback>
        </mc:AlternateContent>
      </w:r>
      <w:r>
        <w:rPr>
          <w:noProof/>
          <w:lang w:eastAsia="lt-LT"/>
        </w:rPr>
        <mc:AlternateContent>
          <mc:Choice Requires="wps">
            <w:drawing>
              <wp:anchor distT="0" distB="0" distL="114299" distR="114299" simplePos="0" relativeHeight="251697152" behindDoc="0" locked="0" layoutInCell="1" allowOverlap="1">
                <wp:simplePos x="0" y="0"/>
                <wp:positionH relativeFrom="column">
                  <wp:posOffset>7480934</wp:posOffset>
                </wp:positionH>
                <wp:positionV relativeFrom="paragraph">
                  <wp:posOffset>1333500</wp:posOffset>
                </wp:positionV>
                <wp:extent cx="0" cy="520700"/>
                <wp:effectExtent l="76200" t="0" r="57150" b="50800"/>
                <wp:wrapNone/>
                <wp:docPr id="941" name="Tiesioji jungtis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A395A" id="Tiesioji jungtis 941"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9.05pt,105pt" to="589.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">
                <v:stroke endarrow="block"/>
              </v:line>
            </w:pict>
          </mc:Fallback>
        </mc:AlternateContent>
      </w:r>
      <w:r>
        <w:rPr>
          <w:noProof/>
          <w:lang w:eastAsia="lt-LT"/>
        </w:rPr>
        <mc:AlternateContent>
          <mc:Choice Requires="wps">
            <w:drawing>
              <wp:anchor distT="4294967295" distB="4294967295" distL="114300" distR="114300" simplePos="0" relativeHeight="251696128" behindDoc="0" locked="0" layoutInCell="1" allowOverlap="1">
                <wp:simplePos x="0" y="0"/>
                <wp:positionH relativeFrom="column">
                  <wp:posOffset>2795905</wp:posOffset>
                </wp:positionH>
                <wp:positionV relativeFrom="paragraph">
                  <wp:posOffset>1125219</wp:posOffset>
                </wp:positionV>
                <wp:extent cx="1057910" cy="0"/>
                <wp:effectExtent l="0" t="76200" r="27940" b="95250"/>
                <wp:wrapNone/>
                <wp:docPr id="940" name="Tiesioji jungtis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E174C" id="Tiesioji jungtis 940"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15pt,88.6pt" to="303.4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">
                <v:stroke endarrow="block"/>
              </v:line>
            </w:pict>
          </mc:Fallback>
        </mc:AlternateContent>
      </w:r>
      <w:r>
        <w:rPr>
          <w:noProof/>
          <w:lang w:eastAsia="lt-LT"/>
        </w:rPr>
        <mc:AlternateContent>
          <mc:Choice Requires="wps">
            <w:drawing>
              <wp:anchor distT="0" distB="0" distL="114299" distR="114299" simplePos="0" relativeHeight="251695104" behindDoc="0" locked="0" layoutInCell="1" allowOverlap="1">
                <wp:simplePos x="0" y="0"/>
                <wp:positionH relativeFrom="column">
                  <wp:posOffset>2795904</wp:posOffset>
                </wp:positionH>
                <wp:positionV relativeFrom="paragraph">
                  <wp:posOffset>1125220</wp:posOffset>
                </wp:positionV>
                <wp:extent cx="0" cy="1145540"/>
                <wp:effectExtent l="76200" t="38100" r="57150" b="16510"/>
                <wp:wrapNone/>
                <wp:docPr id="939" name="Tiesioji jungtis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5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A10E1" id="Tiesioji jungtis 939" o:spid="_x0000_s1026" style="position:absolute;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15pt,88.6pt" to="220.1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">
                <v:stroke endarrow="block"/>
              </v:line>
            </w:pict>
          </mc:Fallback>
        </mc:AlternateContent>
      </w:r>
      <w:r>
        <w:rPr>
          <w:noProof/>
          <w:lang w:eastAsia="lt-LT"/>
        </w:rPr>
        <mc:AlternateContent>
          <mc:Choice Requires="wps">
            <w:drawing>
              <wp:anchor distT="4294967295" distB="4294967295" distL="114300" distR="114300" simplePos="0" relativeHeight="251689984" behindDoc="0" locked="0" layoutInCell="1" allowOverlap="1">
                <wp:simplePos x="0" y="0"/>
                <wp:positionH relativeFrom="column">
                  <wp:posOffset>6423025</wp:posOffset>
                </wp:positionH>
                <wp:positionV relativeFrom="paragraph">
                  <wp:posOffset>916939</wp:posOffset>
                </wp:positionV>
                <wp:extent cx="302260" cy="0"/>
                <wp:effectExtent l="0" t="95250" r="0" b="95250"/>
                <wp:wrapNone/>
                <wp:docPr id="938" name="Tiesioji jungtis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100CD" id="Tiesioji jungtis 938"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75pt,72.2pt" to="529.5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" strokeweight="3pt">
                <v:stroke endarrow="block" linestyle="thinThin"/>
              </v:line>
            </w:pict>
          </mc:Fallback>
        </mc:AlternateContent>
      </w:r>
      <w:r>
        <w:rPr>
          <w:noProof/>
          <w:lang w:eastAsia="lt-LT"/>
        </w:rPr>
        <mc:AlternateContent>
          <mc:Choice Requires="wps">
            <w:drawing>
              <wp:anchor distT="0" distB="0" distL="114300" distR="114300" simplePos="0" relativeHeight="251687936" behindDoc="0" locked="0" layoutInCell="1" allowOverlap="1">
                <wp:simplePos x="0" y="0"/>
                <wp:positionH relativeFrom="column">
                  <wp:posOffset>1133475</wp:posOffset>
                </wp:positionH>
                <wp:positionV relativeFrom="paragraph">
                  <wp:posOffset>2062480</wp:posOffset>
                </wp:positionV>
                <wp:extent cx="1284605" cy="416560"/>
                <wp:effectExtent l="0" t="0" r="10795" b="21590"/>
                <wp:wrapNone/>
                <wp:docPr id="937" name="Teksto laukas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41656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proofErr w:type="spellStart"/>
                            <w:r>
                              <w:t>ChVP</w:t>
                            </w:r>
                            <w:proofErr w:type="spellEnd"/>
                            <w:r>
                              <w:t xml:space="preserve"> skyrius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37" o:spid="_x0000_s1117" type="#_x0000_t202" style="position:absolute;margin-left:89.25pt;margin-top:162.4pt;width:101.15pt;height:3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">
                <v:textbox>
                  <w:txbxContent>
                    <w:p w:rsidR="002734E1" w:rsidRDefault="002734E1" w:rsidP="00D92108">
                      <w:pPr>
                        <w:jc w:val="center"/>
                      </w:pPr>
                      <w:proofErr w:type="spellStart"/>
                      <w:r>
                        <w:t>ChVP</w:t>
                      </w:r>
                      <w:proofErr w:type="spellEnd"/>
                      <w:r>
                        <w:t xml:space="preserve"> skyrius</w:t>
                      </w:r>
                    </w:p>
                  </w:txbxContent>
                </v:textbox>
              </v:shape>
            </w:pict>
          </mc:Fallback>
        </mc:AlternateContent>
      </w:r>
      <w:r>
        <w:rPr>
          <w:noProof/>
          <w:lang w:eastAsia="lt-LT"/>
        </w:rPr>
        <mc:AlternateContent>
          <mc:Choice Requires="wps">
            <w:drawing>
              <wp:anchor distT="0" distB="0" distL="114300" distR="114300" simplePos="0" relativeHeight="251686912" behindDoc="0" locked="0" layoutInCell="1" allowOverlap="1">
                <wp:simplePos x="0" y="0"/>
                <wp:positionH relativeFrom="column">
                  <wp:posOffset>8009890</wp:posOffset>
                </wp:positionH>
                <wp:positionV relativeFrom="paragraph">
                  <wp:posOffset>604520</wp:posOffset>
                </wp:positionV>
                <wp:extent cx="1284605" cy="728980"/>
                <wp:effectExtent l="0" t="0" r="10795" b="13970"/>
                <wp:wrapNone/>
                <wp:docPr id="936" name="Teksto laukas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72898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proofErr w:type="spellStart"/>
                            <w:r>
                              <w:t>Metanavimas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36" o:spid="_x0000_s1118" type="#_x0000_t202" style="position:absolute;margin-left:630.7pt;margin-top:47.6pt;width:101.15pt;height:5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">
                <v:textbox>
                  <w:txbxContent>
                    <w:p w:rsidR="002734E1" w:rsidRDefault="002734E1" w:rsidP="00D92108">
                      <w:pPr>
                        <w:jc w:val="center"/>
                      </w:pPr>
                      <w:proofErr w:type="spellStart"/>
                      <w:r>
                        <w:t>Metanavimas</w:t>
                      </w:r>
                      <w:proofErr w:type="spellEnd"/>
                    </w:p>
                  </w:txbxContent>
                </v:textbox>
              </v:shape>
            </w:pict>
          </mc:Fallback>
        </mc:AlternateContent>
      </w:r>
      <w:r>
        <w:rPr>
          <w:noProof/>
          <w:lang w:eastAsia="lt-LT"/>
        </w:rPr>
        <mc:AlternateContent>
          <mc:Choice Requires="wps">
            <w:drawing>
              <wp:anchor distT="0" distB="0" distL="114300" distR="114300" simplePos="0" relativeHeight="251685888" behindDoc="0" locked="0" layoutInCell="1" allowOverlap="1">
                <wp:simplePos x="0" y="0"/>
                <wp:positionH relativeFrom="column">
                  <wp:posOffset>6725285</wp:posOffset>
                </wp:positionH>
                <wp:positionV relativeFrom="paragraph">
                  <wp:posOffset>604520</wp:posOffset>
                </wp:positionV>
                <wp:extent cx="1284605" cy="728980"/>
                <wp:effectExtent l="0" t="0" r="10795" b="13970"/>
                <wp:wrapNone/>
                <wp:docPr id="935" name="Teksto laukas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72898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CO</w:t>
                            </w:r>
                            <w:r>
                              <w:rPr>
                                <w:vertAlign w:val="subscript"/>
                              </w:rPr>
                              <w:t>2</w:t>
                            </w:r>
                            <w:r>
                              <w:t xml:space="preserve"> </w:t>
                            </w:r>
                          </w:p>
                          <w:p w:rsidR="002734E1" w:rsidRDefault="002734E1" w:rsidP="00D92108">
                            <w:pPr>
                              <w:jc w:val="center"/>
                            </w:pPr>
                            <w:r>
                              <w:t>išvalymas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35" o:spid="_x0000_s1119" type="#_x0000_t202" style="position:absolute;margin-left:529.55pt;margin-top:47.6pt;width:101.15pt;height:5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">
                <v:textbox>
                  <w:txbxContent>
                    <w:p w:rsidR="002734E1" w:rsidRDefault="002734E1" w:rsidP="00D92108">
                      <w:pPr>
                        <w:jc w:val="center"/>
                      </w:pPr>
                      <w:r>
                        <w:t>CO</w:t>
                      </w:r>
                      <w:r>
                        <w:rPr>
                          <w:vertAlign w:val="subscript"/>
                        </w:rPr>
                        <w:t>2</w:t>
                      </w:r>
                      <w:r>
                        <w:t xml:space="preserve"> </w:t>
                      </w:r>
                    </w:p>
                    <w:p w:rsidR="002734E1" w:rsidRDefault="002734E1" w:rsidP="00D92108">
                      <w:pPr>
                        <w:jc w:val="center"/>
                      </w:pPr>
                      <w:r>
                        <w:t>išvalymas</w:t>
                      </w:r>
                    </w:p>
                  </w:txbxContent>
                </v:textbox>
              </v:shape>
            </w:pict>
          </mc:Fallback>
        </mc:AlternateContent>
      </w:r>
      <w:r>
        <w:rPr>
          <w:noProof/>
          <w:lang w:eastAsia="lt-LT"/>
        </w:rPr>
        <mc:AlternateContent>
          <mc:Choice Requires="wps">
            <w:drawing>
              <wp:anchor distT="4294967295" distB="4294967295" distL="114300" distR="114300" simplePos="0" relativeHeight="251683840" behindDoc="0" locked="0" layoutInCell="1" allowOverlap="1">
                <wp:simplePos x="0" y="0"/>
                <wp:positionH relativeFrom="column">
                  <wp:posOffset>2266950</wp:posOffset>
                </wp:positionH>
                <wp:positionV relativeFrom="paragraph">
                  <wp:posOffset>812799</wp:posOffset>
                </wp:positionV>
                <wp:extent cx="1586865" cy="0"/>
                <wp:effectExtent l="0" t="95250" r="0" b="95250"/>
                <wp:wrapNone/>
                <wp:docPr id="933" name="Tiesioji jungtis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6014" id="Tiesioji jungtis 93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64pt" to="303.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" strokeweight="3pt">
                <v:stroke endarrow="block" linestyle="thinThin"/>
              </v:line>
            </w:pict>
          </mc:Fallback>
        </mc:AlternateContent>
      </w:r>
      <w:r>
        <w:rPr>
          <w:noProof/>
          <w:lang w:eastAsia="lt-LT"/>
        </w:rPr>
        <mc:AlternateContent>
          <mc:Choice Requires="wps">
            <w:drawing>
              <wp:anchor distT="0" distB="0" distL="114299" distR="114299" simplePos="0" relativeHeight="251681792" behindDoc="0" locked="0" layoutInCell="1" allowOverlap="1">
                <wp:simplePos x="0" y="0"/>
                <wp:positionH relativeFrom="column">
                  <wp:posOffset>1964689</wp:posOffset>
                </wp:positionH>
                <wp:positionV relativeFrom="paragraph">
                  <wp:posOffset>83820</wp:posOffset>
                </wp:positionV>
                <wp:extent cx="0" cy="520700"/>
                <wp:effectExtent l="95250" t="0" r="57150" b="50800"/>
                <wp:wrapNone/>
                <wp:docPr id="931" name="Tiesioji jungtis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D08D2" id="Tiesioji jungtis 93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7pt,6.6pt" to="154.7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" strokeweight="3pt">
                <v:stroke endarrow="block" linestyle="thinThin"/>
              </v:line>
            </w:pict>
          </mc:Fallback>
        </mc:AlternateContent>
      </w:r>
      <w:r>
        <w:rPr>
          <w:noProof/>
          <w:lang w:eastAsia="lt-LT"/>
        </w:rPr>
        <mc:AlternateContent>
          <mc:Choice Requires="wps">
            <w:drawing>
              <wp:anchor distT="4294967295" distB="4294967295" distL="114300" distR="114300" simplePos="0" relativeHeight="251680768" behindDoc="0" locked="0" layoutInCell="1" allowOverlap="1">
                <wp:simplePos x="0" y="0"/>
                <wp:positionH relativeFrom="column">
                  <wp:posOffset>1964690</wp:posOffset>
                </wp:positionH>
                <wp:positionV relativeFrom="paragraph">
                  <wp:posOffset>83819</wp:posOffset>
                </wp:positionV>
                <wp:extent cx="1133475" cy="0"/>
                <wp:effectExtent l="0" t="95250" r="0" b="95250"/>
                <wp:wrapNone/>
                <wp:docPr id="930" name="Tiesioji jungtis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94CFE" id="Tiesioji jungtis 930" o:spid="_x0000_s1026"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7pt,6.6pt" to="243.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" strokeweight="3pt">
                <v:stroke endarrow="block" linestyle="thinThin"/>
              </v:line>
            </w:pict>
          </mc:Fallback>
        </mc:AlternateContent>
      </w:r>
      <w:r>
        <w:rPr>
          <w:noProof/>
          <w:lang w:eastAsia="lt-LT"/>
        </w:rPr>
        <mc:AlternateContent>
          <mc:Choice Requires="wps">
            <w:drawing>
              <wp:anchor distT="4294967295" distB="4294967295" distL="114300" distR="114300" simplePos="0" relativeHeight="251669504" behindDoc="0" locked="0" layoutInCell="1" allowOverlap="1">
                <wp:simplePos x="0" y="0"/>
                <wp:positionH relativeFrom="column">
                  <wp:posOffset>226695</wp:posOffset>
                </wp:positionH>
                <wp:positionV relativeFrom="paragraph">
                  <wp:posOffset>2270759</wp:posOffset>
                </wp:positionV>
                <wp:extent cx="906780" cy="0"/>
                <wp:effectExtent l="0" t="76200" r="26670" b="95250"/>
                <wp:wrapNone/>
                <wp:docPr id="929" name="Tiesioji jungtis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4FAB5" id="Tiesioji jungtis 92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78.8pt" to="89.2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">
                <v:stroke endarrow="block"/>
              </v:line>
            </w:pict>
          </mc:Fallback>
        </mc:AlternateContent>
      </w:r>
    </w:p>
    <w:p w:rsidR="00D92108" w:rsidRDefault="00D92108" w:rsidP="00D92108">
      <w:pPr>
        <w:pStyle w:val="Pagrindinistekstas"/>
        <w:spacing w:after="0"/>
        <w:jc w:val="both"/>
      </w:pPr>
      <w:r>
        <w:rPr>
          <w:noProof/>
          <w:lang w:eastAsia="lt-LT"/>
        </w:rPr>
        <mc:AlternateContent>
          <mc:Choice Requires="wps">
            <w:drawing>
              <wp:anchor distT="0" distB="0" distL="114300" distR="114300" simplePos="0" relativeHeight="251706368" behindDoc="0" locked="0" layoutInCell="1" allowOverlap="1">
                <wp:simplePos x="0" y="0"/>
                <wp:positionH relativeFrom="column">
                  <wp:posOffset>302260</wp:posOffset>
                </wp:positionH>
                <wp:positionV relativeFrom="paragraph">
                  <wp:posOffset>1758950</wp:posOffset>
                </wp:positionV>
                <wp:extent cx="755650" cy="208280"/>
                <wp:effectExtent l="0" t="0" r="6350" b="1270"/>
                <wp:wrapNone/>
                <wp:docPr id="928" name="Teksto laukas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sz w:val="20"/>
                              </w:rPr>
                            </w:pPr>
                            <w:r>
                              <w:rPr>
                                <w:sz w:val="20"/>
                              </w:rPr>
                              <w:t>Upės vanduo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28" o:spid="_x0000_s1120" type="#_x0000_t202" style="position:absolute;left:0;text-align:left;margin-left:23.8pt;margin-top:138.5pt;width:59.5pt;height:1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" stroked="f">
                <v:textbox inset="0,0,0,0">
                  <w:txbxContent>
                    <w:p w:rsidR="002734E1" w:rsidRDefault="002734E1" w:rsidP="00D92108">
                      <w:pPr>
                        <w:rPr>
                          <w:sz w:val="20"/>
                        </w:rPr>
                      </w:pPr>
                      <w:r>
                        <w:rPr>
                          <w:sz w:val="20"/>
                        </w:rPr>
                        <w:t>Upės vanduo</w:t>
                      </w:r>
                    </w:p>
                  </w:txbxContent>
                </v:textbox>
              </v:shape>
            </w:pict>
          </mc:Fallback>
        </mc:AlternateContent>
      </w:r>
    </w:p>
    <w:p w:rsidR="00D92108" w:rsidRDefault="00D92108" w:rsidP="00D92108">
      <w:pPr>
        <w:pStyle w:val="Pagrindinistekstas"/>
        <w:spacing w:after="0"/>
        <w:jc w:val="both"/>
      </w:pPr>
      <w:r>
        <w:rPr>
          <w:noProof/>
          <w:lang w:eastAsia="lt-LT"/>
        </w:rPr>
        <mc:AlternateContent>
          <mc:Choice Requires="wps">
            <w:drawing>
              <wp:anchor distT="0" distB="0" distL="114300" distR="114300" simplePos="0" relativeHeight="251704320" behindDoc="0" locked="0" layoutInCell="1" allowOverlap="1">
                <wp:simplePos x="0" y="0"/>
                <wp:positionH relativeFrom="column">
                  <wp:posOffset>2808605</wp:posOffset>
                </wp:positionH>
                <wp:positionV relativeFrom="paragraph">
                  <wp:posOffset>132715</wp:posOffset>
                </wp:positionV>
                <wp:extent cx="831215" cy="113665"/>
                <wp:effectExtent l="0" t="0" r="6985" b="635"/>
                <wp:wrapNone/>
                <wp:docPr id="28" name="Teksto lauka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sz w:val="20"/>
                              </w:rPr>
                            </w:pPr>
                            <w:r>
                              <w:rPr>
                                <w:sz w:val="20"/>
                              </w:rPr>
                              <w:t>katilų vanduo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8" o:spid="_x0000_s1121" type="#_x0000_t202" style="position:absolute;left:0;text-align:left;margin-left:221.15pt;margin-top:10.45pt;width:65.45pt;height: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" stroked="f">
                <v:textbox inset="0,0,0,0">
                  <w:txbxContent>
                    <w:p w:rsidR="002734E1" w:rsidRDefault="002734E1" w:rsidP="00D92108">
                      <w:pPr>
                        <w:rPr>
                          <w:sz w:val="20"/>
                        </w:rPr>
                      </w:pPr>
                      <w:r>
                        <w:rPr>
                          <w:sz w:val="20"/>
                        </w:rPr>
                        <w:t>katilų vanduo</w:t>
                      </w:r>
                    </w:p>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simplePos x="0" y="0"/>
                <wp:positionH relativeFrom="column">
                  <wp:posOffset>5136515</wp:posOffset>
                </wp:positionH>
                <wp:positionV relativeFrom="paragraph">
                  <wp:posOffset>41910</wp:posOffset>
                </wp:positionV>
                <wp:extent cx="1262380" cy="779780"/>
                <wp:effectExtent l="0" t="0" r="13970" b="20320"/>
                <wp:wrapNone/>
                <wp:docPr id="31" name="Teksto lauka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77978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 xml:space="preserve">CO </w:t>
                            </w:r>
                          </w:p>
                          <w:p w:rsidR="002734E1" w:rsidRDefault="002734E1" w:rsidP="00D92108">
                            <w:pPr>
                              <w:jc w:val="center"/>
                            </w:pPr>
                            <w:r>
                              <w:t xml:space="preserve">konversija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31" o:spid="_x0000_s1122" type="#_x0000_t202" style="position:absolute;left:0;text-align:left;margin-left:404.45pt;margin-top:3.3pt;width:99.4pt;height:6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">
                <v:textbox>
                  <w:txbxContent>
                    <w:p w:rsidR="002734E1" w:rsidRDefault="002734E1" w:rsidP="00D92108">
                      <w:pPr>
                        <w:jc w:val="center"/>
                      </w:pPr>
                      <w:r>
                        <w:t xml:space="preserve">CO </w:t>
                      </w:r>
                    </w:p>
                    <w:p w:rsidR="002734E1" w:rsidRDefault="002734E1" w:rsidP="00D92108">
                      <w:pPr>
                        <w:jc w:val="center"/>
                      </w:pPr>
                      <w:r>
                        <w:t xml:space="preserve">konversija </w:t>
                      </w:r>
                    </w:p>
                  </w:txbxContent>
                </v:textbox>
              </v:shape>
            </w:pict>
          </mc:Fallback>
        </mc:AlternateContent>
      </w: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3853815</wp:posOffset>
                </wp:positionH>
                <wp:positionV relativeFrom="paragraph">
                  <wp:posOffset>54610</wp:posOffset>
                </wp:positionV>
                <wp:extent cx="1284605" cy="779780"/>
                <wp:effectExtent l="0" t="0" r="10795" b="20320"/>
                <wp:wrapNone/>
                <wp:docPr id="29" name="Teksto lauk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77978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 xml:space="preserve">Metano konversija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9" o:spid="_x0000_s1123" type="#_x0000_t202" style="position:absolute;left:0;text-align:left;margin-left:303.45pt;margin-top:4.3pt;width:101.15pt;height:6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">
                <v:textbox>
                  <w:txbxContent>
                    <w:p w:rsidR="002734E1" w:rsidRDefault="002734E1" w:rsidP="00D92108">
                      <w:pPr>
                        <w:jc w:val="center"/>
                      </w:pPr>
                      <w:r>
                        <w:t xml:space="preserve">Metano konversija </w:t>
                      </w:r>
                    </w:p>
                  </w:txbxContent>
                </v:textbox>
              </v:shape>
            </w:pict>
          </mc:Fallback>
        </mc:AlternateContent>
      </w:r>
    </w:p>
    <w:p w:rsidR="00D92108" w:rsidRDefault="00D92108" w:rsidP="00D92108">
      <w:pPr>
        <w:pStyle w:val="Pagrindinistekstas"/>
        <w:spacing w:after="0"/>
        <w:jc w:val="both"/>
      </w:pPr>
      <w:r>
        <w:rPr>
          <w:noProof/>
          <w:lang w:eastAsia="lt-LT"/>
        </w:rPr>
        <mc:AlternateContent>
          <mc:Choice Requires="wps">
            <w:drawing>
              <wp:anchor distT="0" distB="0" distL="114300" distR="114300" simplePos="0" relativeHeight="251673600" behindDoc="0" locked="0" layoutInCell="1" allowOverlap="1">
                <wp:simplePos x="0" y="0"/>
                <wp:positionH relativeFrom="column">
                  <wp:posOffset>990600</wp:posOffset>
                </wp:positionH>
                <wp:positionV relativeFrom="paragraph">
                  <wp:posOffset>86995</wp:posOffset>
                </wp:positionV>
                <wp:extent cx="1284605" cy="457200"/>
                <wp:effectExtent l="0" t="0" r="10795" b="19050"/>
                <wp:wrapNone/>
                <wp:docPr id="30" name="Teksto laukas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457200"/>
                        </a:xfrm>
                        <a:prstGeom prst="rect">
                          <a:avLst/>
                        </a:prstGeom>
                        <a:solidFill>
                          <a:srgbClr val="FFFFFF"/>
                        </a:solidFill>
                        <a:ln w="9525">
                          <a:solidFill>
                            <a:srgbClr val="000000"/>
                          </a:solidFill>
                          <a:miter lim="800000"/>
                          <a:headEnd/>
                          <a:tailEnd/>
                        </a:ln>
                      </wps:spPr>
                      <wps:txbx>
                        <w:txbxContent>
                          <w:p w:rsidR="002734E1" w:rsidRDefault="002734E1" w:rsidP="00D92108">
                            <w:pPr>
                              <w:jc w:val="center"/>
                            </w:pPr>
                            <w:r>
                              <w:t xml:space="preserve">Sieros valymas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30" o:spid="_x0000_s1124" type="#_x0000_t202" style="position:absolute;left:0;text-align:left;margin-left:78pt;margin-top:6.85pt;width:101.1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">
                <v:textbox>
                  <w:txbxContent>
                    <w:p w:rsidR="002734E1" w:rsidRDefault="002734E1" w:rsidP="00D92108">
                      <w:pPr>
                        <w:jc w:val="center"/>
                      </w:pPr>
                      <w:r>
                        <w:t xml:space="preserve">Sieros valymas </w:t>
                      </w:r>
                    </w:p>
                  </w:txbxContent>
                </v:textbox>
              </v:shape>
            </w:pict>
          </mc:Fallback>
        </mc:AlternateContent>
      </w:r>
    </w:p>
    <w:p w:rsidR="00D92108" w:rsidRDefault="00D92108" w:rsidP="00D92108">
      <w:pPr>
        <w:pStyle w:val="Pagrindinistekstas"/>
        <w:spacing w:after="0"/>
        <w:jc w:val="both"/>
      </w:pPr>
    </w:p>
    <w:p w:rsidR="00D92108" w:rsidRDefault="00D92108" w:rsidP="00D92108">
      <w:pPr>
        <w:pStyle w:val="Pagrindinistekstas"/>
        <w:spacing w:after="0"/>
        <w:jc w:val="both"/>
      </w:pPr>
    </w:p>
    <w:p w:rsidR="00D92108" w:rsidRDefault="00D92108" w:rsidP="00D92108">
      <w:pPr>
        <w:pStyle w:val="Pagrindinistekstas"/>
        <w:spacing w:after="0"/>
        <w:jc w:val="both"/>
      </w:pPr>
      <w:r>
        <w:rPr>
          <w:noProof/>
          <w:lang w:eastAsia="lt-LT"/>
        </w:rPr>
        <mc:AlternateContent>
          <mc:Choice Requires="wps">
            <w:drawing>
              <wp:anchor distT="0" distB="0" distL="114299" distR="114299" simplePos="0" relativeHeight="251703296" behindDoc="0" locked="0" layoutInCell="1" allowOverlap="1">
                <wp:simplePos x="0" y="0"/>
                <wp:positionH relativeFrom="column">
                  <wp:posOffset>5138419</wp:posOffset>
                </wp:positionH>
                <wp:positionV relativeFrom="paragraph">
                  <wp:posOffset>121285</wp:posOffset>
                </wp:positionV>
                <wp:extent cx="0" cy="416560"/>
                <wp:effectExtent l="76200" t="0" r="57150" b="59690"/>
                <wp:wrapNone/>
                <wp:docPr id="943" name="Tiesioji jungtis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8C17E" id="Tiesioji jungtis 943"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4.6pt,9.55pt" to="404.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">
                <v:stroke endarrow="block"/>
              </v:line>
            </w:pict>
          </mc:Fallback>
        </mc:AlternateContent>
      </w:r>
    </w:p>
    <w:p w:rsidR="00D92108" w:rsidRDefault="00D92108" w:rsidP="00D92108">
      <w:pPr>
        <w:pStyle w:val="Pagrindinistekstas"/>
        <w:spacing w:after="0"/>
        <w:ind w:firstLine="567"/>
        <w:jc w:val="both"/>
      </w:pPr>
      <w:r>
        <w:rPr>
          <w:noProof/>
          <w:lang w:eastAsia="lt-LT"/>
        </w:rPr>
        <mc:AlternateContent>
          <mc:Choice Requires="wps">
            <w:drawing>
              <wp:anchor distT="0" distB="0" distL="114300" distR="114300" simplePos="0" relativeHeight="251763712" behindDoc="0" locked="0" layoutInCell="1" allowOverlap="1">
                <wp:simplePos x="0" y="0"/>
                <wp:positionH relativeFrom="column">
                  <wp:posOffset>7162800</wp:posOffset>
                </wp:positionH>
                <wp:positionV relativeFrom="paragraph">
                  <wp:posOffset>154305</wp:posOffset>
                </wp:positionV>
                <wp:extent cx="302260" cy="208280"/>
                <wp:effectExtent l="0" t="0" r="2540" b="1270"/>
                <wp:wrapNone/>
                <wp:docPr id="965" name="Teksto laukas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Pr="00617EDF" w:rsidRDefault="002734E1" w:rsidP="00D92108">
                            <w:r w:rsidRPr="00617EDF">
                              <w:t>CO</w:t>
                            </w:r>
                            <w:r w:rsidRPr="00617EDF">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65" o:spid="_x0000_s1125" type="#_x0000_t202" style="position:absolute;left:0;text-align:left;margin-left:564pt;margin-top:12.15pt;width:23.8pt;height:1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" stroked="f">
                <v:textbox inset="0,0,0,0">
                  <w:txbxContent>
                    <w:p w:rsidR="002734E1" w:rsidRPr="00617EDF" w:rsidRDefault="002734E1" w:rsidP="00D92108">
                      <w:r w:rsidRPr="00617EDF">
                        <w:t>CO</w:t>
                      </w:r>
                      <w:r w:rsidRPr="00617EDF">
                        <w:rPr>
                          <w:vertAlign w:val="subscript"/>
                        </w:rPr>
                        <w:t>2</w:t>
                      </w:r>
                    </w:p>
                  </w:txbxContent>
                </v:textbox>
              </v:shape>
            </w:pict>
          </mc:Fallback>
        </mc:AlternateContent>
      </w:r>
      <w:r>
        <w:rPr>
          <w:noProof/>
          <w:lang w:eastAsia="lt-LT"/>
        </w:rPr>
        <mc:AlternateContent>
          <mc:Choice Requires="wps">
            <w:drawing>
              <wp:anchor distT="0" distB="0" distL="114300" distR="114300" simplePos="0" relativeHeight="251705344" behindDoc="0" locked="0" layoutInCell="1" allowOverlap="1">
                <wp:simplePos x="0" y="0"/>
                <wp:positionH relativeFrom="column">
                  <wp:posOffset>3498850</wp:posOffset>
                </wp:positionH>
                <wp:positionV relativeFrom="paragraph">
                  <wp:posOffset>73660</wp:posOffset>
                </wp:positionV>
                <wp:extent cx="1360170" cy="312420"/>
                <wp:effectExtent l="0" t="0" r="0" b="0"/>
                <wp:wrapNone/>
                <wp:docPr id="944" name="Teksto laukas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E1" w:rsidRDefault="002734E1" w:rsidP="00D92108">
                            <w:pPr>
                              <w:rPr>
                                <w:sz w:val="20"/>
                              </w:rPr>
                            </w:pPr>
                            <w:r>
                              <w:rPr>
                                <w:sz w:val="20"/>
                              </w:rPr>
                              <w:t xml:space="preserve">Garai turbinų sukimui ir </w:t>
                            </w:r>
                          </w:p>
                          <w:p w:rsidR="002734E1" w:rsidRDefault="002734E1" w:rsidP="00D92108">
                            <w:pPr>
                              <w:rPr>
                                <w:sz w:val="20"/>
                              </w:rPr>
                            </w:pPr>
                            <w:r>
                              <w:rPr>
                                <w:sz w:val="20"/>
                              </w:rPr>
                              <w:t>į bendrovės tinklą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44" o:spid="_x0000_s1126" type="#_x0000_t202" style="position:absolute;left:0;text-align:left;margin-left:275.5pt;margin-top:5.8pt;width:107.1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" stroked="f">
                <v:textbox inset="0,0,0,0">
                  <w:txbxContent>
                    <w:p w:rsidR="002734E1" w:rsidRDefault="002734E1" w:rsidP="00D92108">
                      <w:pPr>
                        <w:rPr>
                          <w:sz w:val="20"/>
                        </w:rPr>
                      </w:pPr>
                      <w:r>
                        <w:rPr>
                          <w:sz w:val="20"/>
                        </w:rPr>
                        <w:t xml:space="preserve">Garai turbinų sukimui ir </w:t>
                      </w:r>
                    </w:p>
                    <w:p w:rsidR="002734E1" w:rsidRDefault="002734E1" w:rsidP="00D92108">
                      <w:pPr>
                        <w:rPr>
                          <w:sz w:val="20"/>
                        </w:rPr>
                      </w:pPr>
                      <w:r>
                        <w:rPr>
                          <w:sz w:val="20"/>
                        </w:rPr>
                        <w:t>į bendrovės tinklą</w:t>
                      </w:r>
                    </w:p>
                  </w:txbxContent>
                </v:textbox>
              </v:shape>
            </w:pict>
          </mc:Fallback>
        </mc:AlternateContent>
      </w:r>
    </w:p>
    <w:p w:rsidR="00D92108" w:rsidRDefault="00D92108" w:rsidP="00D92108">
      <w:pPr>
        <w:pStyle w:val="Pagrindinistekstas"/>
        <w:spacing w:after="0"/>
        <w:jc w:val="both"/>
      </w:pPr>
      <w:r>
        <w:rPr>
          <w:noProof/>
          <w:lang w:eastAsia="lt-LT"/>
        </w:rPr>
        <mc:AlternateContent>
          <mc:Choice Requires="wps">
            <w:drawing>
              <wp:anchor distT="0" distB="0" distL="114300" distR="114300" simplePos="0" relativeHeight="251717632" behindDoc="0" locked="0" layoutInCell="1" allowOverlap="1">
                <wp:simplePos x="0" y="0"/>
                <wp:positionH relativeFrom="column">
                  <wp:posOffset>8250555</wp:posOffset>
                </wp:positionH>
                <wp:positionV relativeFrom="paragraph">
                  <wp:posOffset>26035</wp:posOffset>
                </wp:positionV>
                <wp:extent cx="970915" cy="457200"/>
                <wp:effectExtent l="0" t="0" r="19685" b="19050"/>
                <wp:wrapNone/>
                <wp:docPr id="1051" name="Teksto laukas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915" cy="457200"/>
                        </a:xfrm>
                        <a:prstGeom prst="rect">
                          <a:avLst/>
                        </a:prstGeom>
                        <a:solidFill>
                          <a:sysClr val="window" lastClr="FFFFFF"/>
                        </a:solidFill>
                        <a:ln w="6350">
                          <a:solidFill>
                            <a:prstClr val="black"/>
                          </a:solidFill>
                        </a:ln>
                        <a:effectLst/>
                      </wps:spPr>
                      <wps:txbx>
                        <w:txbxContent>
                          <w:p w:rsidR="002734E1" w:rsidRPr="00976A80" w:rsidRDefault="002734E1" w:rsidP="00D92108">
                            <w:pPr>
                              <w:rPr>
                                <w:color w:val="FF0000"/>
                                <w:sz w:val="20"/>
                                <w:szCs w:val="20"/>
                              </w:rPr>
                            </w:pPr>
                            <w:r w:rsidRPr="001E61B8">
                              <w:rPr>
                                <w:sz w:val="20"/>
                                <w:szCs w:val="20"/>
                              </w:rPr>
                              <w:t xml:space="preserve">Karbamido </w:t>
                            </w:r>
                            <w:r w:rsidRPr="00976A80">
                              <w:rPr>
                                <w:sz w:val="20"/>
                                <w:szCs w:val="20"/>
                              </w:rPr>
                              <w:t>gamyba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051" o:spid="_x0000_s1127" type="#_x0000_t202" style="position:absolute;left:0;text-align:left;margin-left:649.65pt;margin-top:2.05pt;width:76.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" fillcolor="window" strokeweight=".5pt">
                <v:path arrowok="t"/>
                <v:textbox>
                  <w:txbxContent>
                    <w:p w:rsidR="002734E1" w:rsidRPr="00976A80" w:rsidRDefault="002734E1" w:rsidP="00D92108">
                      <w:pPr>
                        <w:rPr>
                          <w:color w:val="FF0000"/>
                          <w:sz w:val="20"/>
                          <w:szCs w:val="20"/>
                        </w:rPr>
                      </w:pPr>
                      <w:r w:rsidRPr="001E61B8">
                        <w:rPr>
                          <w:sz w:val="20"/>
                          <w:szCs w:val="20"/>
                        </w:rPr>
                        <w:t xml:space="preserve">Karbamido </w:t>
                      </w:r>
                      <w:r w:rsidRPr="00976A80">
                        <w:rPr>
                          <w:sz w:val="20"/>
                          <w:szCs w:val="20"/>
                        </w:rPr>
                        <w:t>gamyba</w:t>
                      </w:r>
                    </w:p>
                  </w:txbxContent>
                </v:textbox>
              </v:shape>
            </w:pict>
          </mc:Fallback>
        </mc:AlternateContent>
      </w:r>
    </w:p>
    <w:p w:rsidR="00D92108" w:rsidRDefault="00D92108" w:rsidP="00D92108">
      <w:pPr>
        <w:pStyle w:val="Pagrindinistekstas"/>
        <w:spacing w:after="0"/>
        <w:jc w:val="both"/>
      </w:pPr>
    </w:p>
    <w:p w:rsidR="00D92108" w:rsidRDefault="00D92108" w:rsidP="00D92108">
      <w:pPr>
        <w:pStyle w:val="Pagrindinistekstas"/>
        <w:spacing w:after="0"/>
        <w:jc w:val="both"/>
      </w:pPr>
      <w:r>
        <w:rPr>
          <w:noProof/>
          <w:lang w:eastAsia="lt-LT"/>
        </w:rPr>
        <mc:AlternateContent>
          <mc:Choice Requires="wps">
            <w:drawing>
              <wp:anchor distT="0" distB="0" distL="114300" distR="114300" simplePos="0" relativeHeight="251710464" behindDoc="0" locked="0" layoutInCell="1" allowOverlap="1">
                <wp:simplePos x="0" y="0"/>
                <wp:positionH relativeFrom="column">
                  <wp:posOffset>3157855</wp:posOffset>
                </wp:positionH>
                <wp:positionV relativeFrom="paragraph">
                  <wp:posOffset>123190</wp:posOffset>
                </wp:positionV>
                <wp:extent cx="2971165" cy="992505"/>
                <wp:effectExtent l="0" t="0" r="19685" b="17145"/>
                <wp:wrapNone/>
                <wp:docPr id="27"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992505"/>
                        </a:xfrm>
                        <a:prstGeom prst="rect">
                          <a:avLst/>
                        </a:prstGeom>
                        <a:solidFill>
                          <a:srgbClr val="FFFFFF"/>
                        </a:solidFill>
                        <a:ln w="9525">
                          <a:solidFill>
                            <a:srgbClr val="000000"/>
                          </a:solidFill>
                          <a:miter lim="800000"/>
                          <a:headEnd/>
                          <a:tailEnd/>
                        </a:ln>
                      </wps:spPr>
                      <wps:txbx>
                        <w:txbxContent>
                          <w:p w:rsidR="002734E1" w:rsidRDefault="002734E1" w:rsidP="00D92108">
                            <w:pPr>
                              <w:rPr>
                                <w:b/>
                                <w:bCs/>
                                <w:sz w:val="20"/>
                              </w:rPr>
                            </w:pPr>
                            <w:r>
                              <w:rPr>
                                <w:b/>
                                <w:bCs/>
                                <w:sz w:val="20"/>
                              </w:rPr>
                              <w:t>Nuolat veikiantys atmosferos taršos šaltiniai:</w:t>
                            </w:r>
                          </w:p>
                          <w:p w:rsidR="002734E1" w:rsidRDefault="002734E1" w:rsidP="00A22148">
                            <w:pPr>
                              <w:numPr>
                                <w:ilvl w:val="0"/>
                                <w:numId w:val="10"/>
                              </w:numPr>
                              <w:rPr>
                                <w:sz w:val="20"/>
                              </w:rPr>
                            </w:pPr>
                            <w:r>
                              <w:rPr>
                                <w:sz w:val="20"/>
                              </w:rPr>
                              <w:t>–  poz.103 kaminas  (taršos šaltinio Nr. 350)</w:t>
                            </w:r>
                          </w:p>
                          <w:p w:rsidR="002734E1" w:rsidRDefault="002734E1" w:rsidP="00A22148">
                            <w:pPr>
                              <w:numPr>
                                <w:ilvl w:val="0"/>
                                <w:numId w:val="10"/>
                              </w:numPr>
                              <w:rPr>
                                <w:sz w:val="20"/>
                              </w:rPr>
                            </w:pPr>
                            <w:r>
                              <w:rPr>
                                <w:sz w:val="20"/>
                              </w:rPr>
                              <w:t>–  poz.107 kaminas (taršos šaltinio Nr. 351)</w:t>
                            </w:r>
                          </w:p>
                          <w:p w:rsidR="002734E1" w:rsidRDefault="002734E1" w:rsidP="00A22148">
                            <w:pPr>
                              <w:numPr>
                                <w:ilvl w:val="0"/>
                                <w:numId w:val="10"/>
                              </w:numPr>
                              <w:rPr>
                                <w:sz w:val="20"/>
                              </w:rPr>
                            </w:pPr>
                            <w:r>
                              <w:rPr>
                                <w:sz w:val="20"/>
                              </w:rPr>
                              <w:t>- CO</w:t>
                            </w:r>
                            <w:r>
                              <w:rPr>
                                <w:sz w:val="20"/>
                                <w:vertAlign w:val="subscript"/>
                              </w:rPr>
                              <w:t>2</w:t>
                            </w:r>
                            <w:r>
                              <w:rPr>
                                <w:sz w:val="20"/>
                              </w:rPr>
                              <w:t xml:space="preserve"> žvakė (taršos šaltinio Nr. 354)</w:t>
                            </w:r>
                          </w:p>
                          <w:p w:rsidR="002734E1" w:rsidRDefault="002734E1" w:rsidP="00A22148">
                            <w:pPr>
                              <w:numPr>
                                <w:ilvl w:val="0"/>
                                <w:numId w:val="10"/>
                              </w:numPr>
                              <w:rPr>
                                <w:sz w:val="20"/>
                              </w:rPr>
                            </w:pPr>
                            <w:r>
                              <w:rPr>
                                <w:sz w:val="20"/>
                              </w:rPr>
                              <w:t>– fakelas (taršos šaltinio Nr. 356)</w:t>
                            </w:r>
                          </w:p>
                          <w:p w:rsidR="002734E1" w:rsidRPr="00617EDF" w:rsidRDefault="002734E1" w:rsidP="00A22148">
                            <w:pPr>
                              <w:numPr>
                                <w:ilvl w:val="0"/>
                                <w:numId w:val="10"/>
                              </w:numPr>
                              <w:ind w:left="714" w:hanging="357"/>
                              <w:rPr>
                                <w:sz w:val="20"/>
                              </w:rPr>
                            </w:pPr>
                            <w:r w:rsidRPr="00617EDF">
                              <w:rPr>
                                <w:sz w:val="20"/>
                              </w:rPr>
                              <w:t>– žvakė (taršos šaltinio Nr. 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7" o:spid="_x0000_s1128" type="#_x0000_t202" style="position:absolute;left:0;text-align:left;margin-left:248.65pt;margin-top:9.7pt;width:233.95pt;height:7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">
                <v:textbox>
                  <w:txbxContent>
                    <w:p w:rsidR="002734E1" w:rsidRDefault="002734E1" w:rsidP="00D92108">
                      <w:pPr>
                        <w:rPr>
                          <w:b/>
                          <w:bCs/>
                          <w:sz w:val="20"/>
                        </w:rPr>
                      </w:pPr>
                      <w:r>
                        <w:rPr>
                          <w:b/>
                          <w:bCs/>
                          <w:sz w:val="20"/>
                        </w:rPr>
                        <w:t>Nuolat veikiantys atmosferos taršos šaltiniai:</w:t>
                      </w:r>
                    </w:p>
                    <w:p w:rsidR="002734E1" w:rsidRDefault="002734E1" w:rsidP="00A22148">
                      <w:pPr>
                        <w:numPr>
                          <w:ilvl w:val="0"/>
                          <w:numId w:val="10"/>
                        </w:numPr>
                        <w:rPr>
                          <w:sz w:val="20"/>
                        </w:rPr>
                      </w:pPr>
                      <w:r>
                        <w:rPr>
                          <w:sz w:val="20"/>
                        </w:rPr>
                        <w:t>–  poz.103 kaminas  (taršos šaltinio Nr. 350)</w:t>
                      </w:r>
                    </w:p>
                    <w:p w:rsidR="002734E1" w:rsidRDefault="002734E1" w:rsidP="00A22148">
                      <w:pPr>
                        <w:numPr>
                          <w:ilvl w:val="0"/>
                          <w:numId w:val="10"/>
                        </w:numPr>
                        <w:rPr>
                          <w:sz w:val="20"/>
                        </w:rPr>
                      </w:pPr>
                      <w:r>
                        <w:rPr>
                          <w:sz w:val="20"/>
                        </w:rPr>
                        <w:t>–  poz.107 kaminas (taršos šaltinio Nr. 351)</w:t>
                      </w:r>
                    </w:p>
                    <w:p w:rsidR="002734E1" w:rsidRDefault="002734E1" w:rsidP="00A22148">
                      <w:pPr>
                        <w:numPr>
                          <w:ilvl w:val="0"/>
                          <w:numId w:val="10"/>
                        </w:numPr>
                        <w:rPr>
                          <w:sz w:val="20"/>
                        </w:rPr>
                      </w:pPr>
                      <w:r>
                        <w:rPr>
                          <w:sz w:val="20"/>
                        </w:rPr>
                        <w:t>- CO</w:t>
                      </w:r>
                      <w:r>
                        <w:rPr>
                          <w:sz w:val="20"/>
                          <w:vertAlign w:val="subscript"/>
                        </w:rPr>
                        <w:t>2</w:t>
                      </w:r>
                      <w:r>
                        <w:rPr>
                          <w:sz w:val="20"/>
                        </w:rPr>
                        <w:t xml:space="preserve"> žvakė (taršos šaltinio Nr. 354)</w:t>
                      </w:r>
                    </w:p>
                    <w:p w:rsidR="002734E1" w:rsidRDefault="002734E1" w:rsidP="00A22148">
                      <w:pPr>
                        <w:numPr>
                          <w:ilvl w:val="0"/>
                          <w:numId w:val="10"/>
                        </w:numPr>
                        <w:rPr>
                          <w:sz w:val="20"/>
                        </w:rPr>
                      </w:pPr>
                      <w:r>
                        <w:rPr>
                          <w:sz w:val="20"/>
                        </w:rPr>
                        <w:t>– fakelas (taršos šaltinio Nr. 356)</w:t>
                      </w:r>
                    </w:p>
                    <w:p w:rsidR="002734E1" w:rsidRPr="00617EDF" w:rsidRDefault="002734E1" w:rsidP="00A22148">
                      <w:pPr>
                        <w:numPr>
                          <w:ilvl w:val="0"/>
                          <w:numId w:val="10"/>
                        </w:numPr>
                        <w:ind w:left="714" w:hanging="357"/>
                        <w:rPr>
                          <w:sz w:val="20"/>
                        </w:rPr>
                      </w:pPr>
                      <w:r w:rsidRPr="00617EDF">
                        <w:rPr>
                          <w:sz w:val="20"/>
                        </w:rPr>
                        <w:t>– žvakė (taršos šaltinio Nr. 392)</w:t>
                      </w:r>
                    </w:p>
                  </w:txbxContent>
                </v:textbox>
              </v:shape>
            </w:pict>
          </mc:Fallback>
        </mc:AlternateContent>
      </w:r>
    </w:p>
    <w:p w:rsidR="00D92108" w:rsidRDefault="00D92108" w:rsidP="00D92108">
      <w:pPr>
        <w:pStyle w:val="Pagrindinistekstas"/>
        <w:spacing w:after="0"/>
        <w:jc w:val="both"/>
      </w:pPr>
    </w:p>
    <w:p w:rsidR="00D92108" w:rsidRDefault="00D92108" w:rsidP="00D92108">
      <w:pPr>
        <w:tabs>
          <w:tab w:val="left" w:pos="540"/>
        </w:tabs>
        <w:jc w:val="both"/>
        <w:rPr>
          <w:b/>
        </w:rPr>
      </w:pPr>
    </w:p>
    <w:p w:rsidR="00D92108" w:rsidRDefault="00D92108" w:rsidP="00D92108">
      <w:pPr>
        <w:tabs>
          <w:tab w:val="left" w:pos="540"/>
        </w:tabs>
        <w:jc w:val="both"/>
        <w:rPr>
          <w:b/>
        </w:rPr>
      </w:pPr>
    </w:p>
    <w:p w:rsidR="00D92108" w:rsidRDefault="00D92108" w:rsidP="00D92108">
      <w:pPr>
        <w:tabs>
          <w:tab w:val="left" w:pos="540"/>
        </w:tabs>
        <w:jc w:val="both"/>
        <w:rPr>
          <w:b/>
        </w:rPr>
      </w:pPr>
    </w:p>
    <w:p w:rsidR="00D92108" w:rsidRDefault="00D92108" w:rsidP="00D92108">
      <w:pPr>
        <w:tabs>
          <w:tab w:val="left" w:pos="540"/>
        </w:tabs>
        <w:jc w:val="both"/>
        <w:rPr>
          <w:b/>
        </w:rPr>
      </w:pPr>
    </w:p>
    <w:p w:rsidR="00D92108" w:rsidRDefault="00D92108" w:rsidP="00D92108">
      <w:pPr>
        <w:tabs>
          <w:tab w:val="left" w:pos="540"/>
        </w:tabs>
        <w:jc w:val="both"/>
        <w:rPr>
          <w:b/>
        </w:rPr>
      </w:pPr>
    </w:p>
    <w:p w:rsidR="00616F29" w:rsidRDefault="00D92108" w:rsidP="00D92108">
      <w:pPr>
        <w:ind w:firstLine="352"/>
        <w:jc w:val="both"/>
        <w:rPr>
          <w:b/>
        </w:rPr>
      </w:pPr>
      <w:r>
        <w:rPr>
          <w:b/>
        </w:rPr>
        <w:br w:type="page"/>
      </w:r>
    </w:p>
    <w:p w:rsidR="006F29A2" w:rsidRPr="006F29A2" w:rsidRDefault="006F29A2" w:rsidP="006F29A2">
      <w:pPr>
        <w:ind w:left="357"/>
        <w:jc w:val="center"/>
        <w:outlineLvl w:val="0"/>
        <w:rPr>
          <w:rFonts w:ascii="Times New Roman" w:hAnsi="Times New Roman" w:cs="Times New Roman"/>
          <w:b/>
          <w:sz w:val="24"/>
          <w:szCs w:val="24"/>
        </w:rPr>
      </w:pPr>
      <w:r w:rsidRPr="006F29A2">
        <w:rPr>
          <w:rFonts w:ascii="Times New Roman" w:hAnsi="Times New Roman" w:cs="Times New Roman"/>
          <w:b/>
          <w:sz w:val="24"/>
          <w:szCs w:val="24"/>
        </w:rPr>
        <w:t>AZOTO RŪGŠTIES GAMYBA</w:t>
      </w:r>
    </w:p>
    <w:p w:rsidR="006F29A2" w:rsidRPr="006F29A2" w:rsidRDefault="006F29A2" w:rsidP="006F29A2">
      <w:pPr>
        <w:ind w:firstLine="567"/>
        <w:jc w:val="both"/>
        <w:rPr>
          <w:rFonts w:ascii="Times New Roman" w:hAnsi="Times New Roman" w:cs="Times New Roman"/>
          <w:strike/>
          <w:sz w:val="24"/>
          <w:szCs w:val="24"/>
        </w:rPr>
      </w:pPr>
      <w:r w:rsidRPr="006F29A2">
        <w:rPr>
          <w:rFonts w:ascii="Times New Roman" w:hAnsi="Times New Roman" w:cs="Times New Roman"/>
          <w:sz w:val="24"/>
          <w:szCs w:val="24"/>
        </w:rPr>
        <w:t xml:space="preserve">Azoto rūgšties gamyba vykdoma devyniuose UKL-7 ir dviejuose </w:t>
      </w:r>
      <w:proofErr w:type="spellStart"/>
      <w:r w:rsidRPr="006F29A2">
        <w:rPr>
          <w:rFonts w:ascii="Times New Roman" w:hAnsi="Times New Roman" w:cs="Times New Roman"/>
          <w:sz w:val="24"/>
          <w:szCs w:val="24"/>
        </w:rPr>
        <w:t>Grand</w:t>
      </w:r>
      <w:proofErr w:type="spellEnd"/>
      <w:r w:rsidRPr="006F29A2">
        <w:rPr>
          <w:rFonts w:ascii="Times New Roman" w:hAnsi="Times New Roman" w:cs="Times New Roman"/>
          <w:sz w:val="24"/>
          <w:szCs w:val="24"/>
        </w:rPr>
        <w:t xml:space="preserve"> </w:t>
      </w:r>
      <w:proofErr w:type="spellStart"/>
      <w:r w:rsidRPr="006F29A2">
        <w:rPr>
          <w:rFonts w:ascii="Times New Roman" w:hAnsi="Times New Roman" w:cs="Times New Roman"/>
          <w:sz w:val="24"/>
          <w:szCs w:val="24"/>
        </w:rPr>
        <w:t>Paroisse</w:t>
      </w:r>
      <w:proofErr w:type="spellEnd"/>
      <w:r w:rsidRPr="006F29A2">
        <w:rPr>
          <w:rFonts w:ascii="Times New Roman" w:hAnsi="Times New Roman" w:cs="Times New Roman"/>
          <w:sz w:val="24"/>
          <w:szCs w:val="24"/>
        </w:rPr>
        <w:t xml:space="preserve"> (GP, GP-2) azoto rūgšties nepertraukiamos gamybos technologiniuose įrenginiuose.</w:t>
      </w:r>
    </w:p>
    <w:p w:rsidR="006F29A2" w:rsidRPr="006F29A2" w:rsidRDefault="006F29A2" w:rsidP="006F29A2">
      <w:pPr>
        <w:ind w:firstLine="567"/>
        <w:jc w:val="both"/>
        <w:rPr>
          <w:rFonts w:ascii="Times New Roman" w:hAnsi="Times New Roman" w:cs="Times New Roman"/>
          <w:sz w:val="24"/>
          <w:szCs w:val="24"/>
        </w:rPr>
      </w:pPr>
      <w:r w:rsidRPr="006F29A2">
        <w:rPr>
          <w:rFonts w:ascii="Times New Roman" w:hAnsi="Times New Roman" w:cs="Times New Roman"/>
          <w:sz w:val="24"/>
          <w:szCs w:val="24"/>
        </w:rPr>
        <w:t xml:space="preserve">Azoto rūgšties produkcijos gamybos principas UKL-7 ir GP yra vienodas, </w:t>
      </w:r>
      <w:proofErr w:type="spellStart"/>
      <w:r w:rsidRPr="006F29A2">
        <w:rPr>
          <w:rFonts w:ascii="Times New Roman" w:hAnsi="Times New Roman" w:cs="Times New Roman"/>
          <w:sz w:val="24"/>
          <w:szCs w:val="24"/>
        </w:rPr>
        <w:t>t.y</w:t>
      </w:r>
      <w:proofErr w:type="spellEnd"/>
      <w:r w:rsidRPr="006F29A2">
        <w:rPr>
          <w:rFonts w:ascii="Times New Roman" w:hAnsi="Times New Roman" w:cs="Times New Roman"/>
          <w:sz w:val="24"/>
          <w:szCs w:val="24"/>
        </w:rPr>
        <w:t>. azoto rūgštis gaminama absorbuojant NO</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 xml:space="preserve"> vandeniu absorbcinėje kolonoje. NO</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 xml:space="preserve"> gaunamas oksiduojant NO oro deguonimi. Azoto </w:t>
      </w:r>
      <w:proofErr w:type="spellStart"/>
      <w:r w:rsidRPr="006F29A2">
        <w:rPr>
          <w:rFonts w:ascii="Times New Roman" w:hAnsi="Times New Roman" w:cs="Times New Roman"/>
          <w:sz w:val="24"/>
          <w:szCs w:val="24"/>
        </w:rPr>
        <w:t>monoksidas</w:t>
      </w:r>
      <w:proofErr w:type="spellEnd"/>
      <w:r w:rsidRPr="006F29A2">
        <w:rPr>
          <w:rFonts w:ascii="Times New Roman" w:hAnsi="Times New Roman" w:cs="Times New Roman"/>
          <w:sz w:val="24"/>
          <w:szCs w:val="24"/>
        </w:rPr>
        <w:t xml:space="preserve"> (NO) gaminamas oksiduojant amoniaką oro deguonimi ant katalizatoriaus. </w:t>
      </w:r>
      <w:proofErr w:type="spellStart"/>
      <w:r w:rsidRPr="006F29A2">
        <w:rPr>
          <w:rFonts w:ascii="Times New Roman" w:hAnsi="Times New Roman" w:cs="Times New Roman"/>
          <w:sz w:val="24"/>
          <w:szCs w:val="24"/>
        </w:rPr>
        <w:t>Produkcinė</w:t>
      </w:r>
      <w:proofErr w:type="spellEnd"/>
      <w:r w:rsidRPr="006F29A2">
        <w:rPr>
          <w:rFonts w:ascii="Times New Roman" w:hAnsi="Times New Roman" w:cs="Times New Roman"/>
          <w:sz w:val="24"/>
          <w:szCs w:val="24"/>
        </w:rPr>
        <w:t xml:space="preserve"> HNO</w:t>
      </w:r>
      <w:r w:rsidRPr="006F29A2">
        <w:rPr>
          <w:rFonts w:ascii="Times New Roman" w:hAnsi="Times New Roman" w:cs="Times New Roman"/>
          <w:sz w:val="24"/>
          <w:szCs w:val="24"/>
          <w:vertAlign w:val="subscript"/>
        </w:rPr>
        <w:t>3</w:t>
      </w:r>
      <w:r w:rsidRPr="006F29A2">
        <w:rPr>
          <w:rFonts w:ascii="Times New Roman" w:hAnsi="Times New Roman" w:cs="Times New Roman"/>
          <w:sz w:val="24"/>
          <w:szCs w:val="24"/>
        </w:rPr>
        <w:t xml:space="preserve"> yra nukreipiama į saugyklas. Azoto rūgšties gamyba UKL-7 ir GP agregatuose skiriasi tuo, kad UKL-7 naudojama vieno slėgio (0,73</w:t>
      </w:r>
      <w:r w:rsidRPr="006F29A2">
        <w:rPr>
          <w:rFonts w:ascii="Times New Roman" w:hAnsi="Times New Roman" w:cs="Times New Roman"/>
          <w:b/>
          <w:sz w:val="24"/>
          <w:szCs w:val="24"/>
        </w:rPr>
        <w:t xml:space="preserve"> </w:t>
      </w:r>
      <w:proofErr w:type="spellStart"/>
      <w:r w:rsidRPr="006F29A2">
        <w:rPr>
          <w:rFonts w:ascii="Times New Roman" w:hAnsi="Times New Roman" w:cs="Times New Roman"/>
          <w:sz w:val="24"/>
          <w:szCs w:val="24"/>
        </w:rPr>
        <w:t>MPa</w:t>
      </w:r>
      <w:proofErr w:type="spellEnd"/>
      <w:r w:rsidRPr="006F29A2">
        <w:rPr>
          <w:rFonts w:ascii="Times New Roman" w:hAnsi="Times New Roman" w:cs="Times New Roman"/>
          <w:sz w:val="24"/>
          <w:szCs w:val="24"/>
        </w:rPr>
        <w:t xml:space="preserve">), o GP agregate – dviejų slėgių (0,33 </w:t>
      </w:r>
      <w:proofErr w:type="spellStart"/>
      <w:r w:rsidRPr="006F29A2">
        <w:rPr>
          <w:rFonts w:ascii="Times New Roman" w:hAnsi="Times New Roman" w:cs="Times New Roman"/>
          <w:sz w:val="24"/>
          <w:szCs w:val="24"/>
        </w:rPr>
        <w:t>MPa</w:t>
      </w:r>
      <w:proofErr w:type="spellEnd"/>
      <w:r w:rsidRPr="006F29A2">
        <w:rPr>
          <w:rFonts w:ascii="Times New Roman" w:hAnsi="Times New Roman" w:cs="Times New Roman"/>
          <w:sz w:val="24"/>
          <w:szCs w:val="24"/>
        </w:rPr>
        <w:t xml:space="preserve"> ir 0,8 </w:t>
      </w:r>
      <w:proofErr w:type="spellStart"/>
      <w:r w:rsidRPr="006F29A2">
        <w:rPr>
          <w:rFonts w:ascii="Times New Roman" w:hAnsi="Times New Roman" w:cs="Times New Roman"/>
          <w:sz w:val="24"/>
          <w:szCs w:val="24"/>
        </w:rPr>
        <w:t>MPa</w:t>
      </w:r>
      <w:proofErr w:type="spellEnd"/>
      <w:r w:rsidRPr="006F29A2">
        <w:rPr>
          <w:rFonts w:ascii="Times New Roman" w:hAnsi="Times New Roman" w:cs="Times New Roman"/>
          <w:sz w:val="24"/>
          <w:szCs w:val="24"/>
        </w:rPr>
        <w:t>) gamybos schema.</w:t>
      </w:r>
    </w:p>
    <w:p w:rsidR="006F29A2" w:rsidRPr="006F29A2" w:rsidRDefault="006F29A2" w:rsidP="006F29A2">
      <w:pPr>
        <w:ind w:firstLine="567"/>
        <w:jc w:val="both"/>
        <w:rPr>
          <w:rFonts w:ascii="Times New Roman" w:hAnsi="Times New Roman" w:cs="Times New Roman"/>
          <w:sz w:val="24"/>
          <w:szCs w:val="24"/>
        </w:rPr>
      </w:pPr>
      <w:r w:rsidRPr="006F29A2">
        <w:rPr>
          <w:rFonts w:ascii="Times New Roman" w:hAnsi="Times New Roman" w:cs="Times New Roman"/>
          <w:sz w:val="24"/>
          <w:szCs w:val="24"/>
        </w:rPr>
        <w:t>Azoto rūgšties gamybos procesą sudaro šios pagrindinės stadijos:</w:t>
      </w:r>
    </w:p>
    <w:p w:rsidR="006F29A2" w:rsidRPr="006F29A2" w:rsidRDefault="006F29A2" w:rsidP="00A22148">
      <w:pPr>
        <w:numPr>
          <w:ilvl w:val="0"/>
          <w:numId w:val="12"/>
        </w:numPr>
        <w:tabs>
          <w:tab w:val="clear" w:pos="720"/>
          <w:tab w:val="num" w:pos="480"/>
        </w:tabs>
        <w:ind w:left="0" w:firstLine="0"/>
        <w:jc w:val="both"/>
        <w:rPr>
          <w:rFonts w:ascii="Times New Roman" w:hAnsi="Times New Roman" w:cs="Times New Roman"/>
          <w:sz w:val="24"/>
          <w:szCs w:val="24"/>
        </w:rPr>
      </w:pPr>
      <w:r w:rsidRPr="006F29A2">
        <w:rPr>
          <w:rFonts w:ascii="Times New Roman" w:hAnsi="Times New Roman" w:cs="Times New Roman"/>
          <w:sz w:val="24"/>
          <w:szCs w:val="24"/>
        </w:rPr>
        <w:t>amoniako ir oro mišinio paruošimas;</w:t>
      </w:r>
    </w:p>
    <w:p w:rsidR="006F29A2" w:rsidRPr="006F29A2" w:rsidRDefault="006F29A2" w:rsidP="00A22148">
      <w:pPr>
        <w:numPr>
          <w:ilvl w:val="0"/>
          <w:numId w:val="12"/>
        </w:numPr>
        <w:tabs>
          <w:tab w:val="clear" w:pos="720"/>
          <w:tab w:val="num" w:pos="480"/>
        </w:tabs>
        <w:ind w:left="0" w:firstLine="0"/>
        <w:jc w:val="both"/>
        <w:rPr>
          <w:rFonts w:ascii="Times New Roman" w:hAnsi="Times New Roman" w:cs="Times New Roman"/>
          <w:sz w:val="24"/>
          <w:szCs w:val="24"/>
        </w:rPr>
      </w:pPr>
      <w:r w:rsidRPr="006F29A2">
        <w:rPr>
          <w:rFonts w:ascii="Times New Roman" w:hAnsi="Times New Roman" w:cs="Times New Roman"/>
          <w:sz w:val="24"/>
          <w:szCs w:val="24"/>
        </w:rPr>
        <w:t xml:space="preserve">amoniako </w:t>
      </w:r>
      <w:proofErr w:type="spellStart"/>
      <w:r w:rsidRPr="006F29A2">
        <w:rPr>
          <w:rFonts w:ascii="Times New Roman" w:hAnsi="Times New Roman" w:cs="Times New Roman"/>
          <w:sz w:val="24"/>
          <w:szCs w:val="24"/>
        </w:rPr>
        <w:t>katalizinė</w:t>
      </w:r>
      <w:proofErr w:type="spellEnd"/>
      <w:r w:rsidRPr="006F29A2">
        <w:rPr>
          <w:rFonts w:ascii="Times New Roman" w:hAnsi="Times New Roman" w:cs="Times New Roman"/>
          <w:sz w:val="24"/>
          <w:szCs w:val="24"/>
        </w:rPr>
        <w:t xml:space="preserve"> oksidacija kontaktiniame aparate;</w:t>
      </w:r>
    </w:p>
    <w:p w:rsidR="006F29A2" w:rsidRPr="006F29A2" w:rsidRDefault="006F29A2" w:rsidP="00A22148">
      <w:pPr>
        <w:numPr>
          <w:ilvl w:val="0"/>
          <w:numId w:val="12"/>
        </w:numPr>
        <w:tabs>
          <w:tab w:val="clear" w:pos="720"/>
          <w:tab w:val="num" w:pos="480"/>
        </w:tabs>
        <w:ind w:left="0" w:firstLine="0"/>
        <w:jc w:val="both"/>
        <w:rPr>
          <w:rFonts w:ascii="Times New Roman" w:hAnsi="Times New Roman" w:cs="Times New Roman"/>
          <w:sz w:val="24"/>
          <w:szCs w:val="24"/>
        </w:rPr>
      </w:pPr>
      <w:proofErr w:type="spellStart"/>
      <w:r w:rsidRPr="006F29A2">
        <w:rPr>
          <w:rFonts w:ascii="Times New Roman" w:hAnsi="Times New Roman" w:cs="Times New Roman"/>
          <w:sz w:val="24"/>
          <w:szCs w:val="24"/>
        </w:rPr>
        <w:t>nitrozinių</w:t>
      </w:r>
      <w:proofErr w:type="spellEnd"/>
      <w:r w:rsidRPr="006F29A2">
        <w:rPr>
          <w:rFonts w:ascii="Times New Roman" w:hAnsi="Times New Roman" w:cs="Times New Roman"/>
          <w:sz w:val="24"/>
          <w:szCs w:val="24"/>
        </w:rPr>
        <w:t xml:space="preserve"> dujų šilumos regeneracija;</w:t>
      </w:r>
    </w:p>
    <w:p w:rsidR="006F29A2" w:rsidRPr="006F29A2" w:rsidRDefault="006F29A2" w:rsidP="00A22148">
      <w:pPr>
        <w:numPr>
          <w:ilvl w:val="0"/>
          <w:numId w:val="12"/>
        </w:numPr>
        <w:tabs>
          <w:tab w:val="clear" w:pos="720"/>
          <w:tab w:val="num" w:pos="480"/>
        </w:tabs>
        <w:ind w:left="0" w:firstLine="0"/>
        <w:jc w:val="both"/>
        <w:rPr>
          <w:rFonts w:ascii="Times New Roman" w:hAnsi="Times New Roman" w:cs="Times New Roman"/>
          <w:sz w:val="24"/>
          <w:szCs w:val="24"/>
        </w:rPr>
      </w:pPr>
      <w:r w:rsidRPr="006F29A2">
        <w:rPr>
          <w:rFonts w:ascii="Times New Roman" w:hAnsi="Times New Roman" w:cs="Times New Roman"/>
          <w:sz w:val="24"/>
          <w:szCs w:val="24"/>
        </w:rPr>
        <w:t>azoto oksidų absorbcija vandeniu;</w:t>
      </w:r>
    </w:p>
    <w:p w:rsidR="006F29A2" w:rsidRPr="006F29A2" w:rsidRDefault="006F29A2" w:rsidP="00A22148">
      <w:pPr>
        <w:numPr>
          <w:ilvl w:val="0"/>
          <w:numId w:val="12"/>
        </w:numPr>
        <w:tabs>
          <w:tab w:val="clear" w:pos="720"/>
          <w:tab w:val="num" w:pos="480"/>
        </w:tabs>
        <w:ind w:left="0" w:firstLine="0"/>
        <w:jc w:val="both"/>
        <w:rPr>
          <w:rFonts w:ascii="Times New Roman" w:hAnsi="Times New Roman" w:cs="Times New Roman"/>
          <w:sz w:val="24"/>
          <w:szCs w:val="24"/>
        </w:rPr>
      </w:pPr>
      <w:r w:rsidRPr="006F29A2">
        <w:rPr>
          <w:rFonts w:ascii="Times New Roman" w:hAnsi="Times New Roman" w:cs="Times New Roman"/>
          <w:sz w:val="24"/>
          <w:szCs w:val="24"/>
        </w:rPr>
        <w:t>selektyvus azoto oksidų išvalymas iš liekamųjų dujų;</w:t>
      </w:r>
    </w:p>
    <w:p w:rsidR="006F29A2" w:rsidRPr="006F29A2" w:rsidRDefault="006F29A2" w:rsidP="00A22148">
      <w:pPr>
        <w:numPr>
          <w:ilvl w:val="0"/>
          <w:numId w:val="12"/>
        </w:numPr>
        <w:tabs>
          <w:tab w:val="clear" w:pos="720"/>
          <w:tab w:val="num" w:pos="480"/>
        </w:tabs>
        <w:ind w:left="0" w:firstLine="0"/>
        <w:jc w:val="both"/>
        <w:rPr>
          <w:rFonts w:ascii="Times New Roman" w:hAnsi="Times New Roman" w:cs="Times New Roman"/>
          <w:sz w:val="24"/>
          <w:szCs w:val="24"/>
        </w:rPr>
      </w:pPr>
      <w:r w:rsidRPr="006F29A2">
        <w:rPr>
          <w:rFonts w:ascii="Times New Roman" w:hAnsi="Times New Roman" w:cs="Times New Roman"/>
          <w:sz w:val="24"/>
          <w:szCs w:val="24"/>
        </w:rPr>
        <w:t>azoto rūgšties tiekimas ir sandėliavimas.</w:t>
      </w:r>
    </w:p>
    <w:p w:rsidR="006F29A2" w:rsidRPr="006F29A2" w:rsidRDefault="006F29A2" w:rsidP="006F29A2">
      <w:pPr>
        <w:ind w:firstLine="567"/>
        <w:jc w:val="both"/>
        <w:rPr>
          <w:rFonts w:ascii="Times New Roman" w:hAnsi="Times New Roman" w:cs="Times New Roman"/>
          <w:sz w:val="24"/>
          <w:szCs w:val="24"/>
        </w:rPr>
      </w:pPr>
      <w:r w:rsidRPr="006F29A2">
        <w:rPr>
          <w:rFonts w:ascii="Times New Roman" w:hAnsi="Times New Roman" w:cs="Times New Roman"/>
          <w:b/>
          <w:sz w:val="24"/>
          <w:szCs w:val="24"/>
        </w:rPr>
        <w:t xml:space="preserve">Vieno slėgio (0,73 </w:t>
      </w:r>
      <w:proofErr w:type="spellStart"/>
      <w:r w:rsidRPr="006F29A2">
        <w:rPr>
          <w:rFonts w:ascii="Times New Roman" w:hAnsi="Times New Roman" w:cs="Times New Roman"/>
          <w:b/>
          <w:sz w:val="24"/>
          <w:szCs w:val="24"/>
        </w:rPr>
        <w:t>MPa</w:t>
      </w:r>
      <w:proofErr w:type="spellEnd"/>
      <w:r w:rsidRPr="006F29A2">
        <w:rPr>
          <w:rFonts w:ascii="Times New Roman" w:hAnsi="Times New Roman" w:cs="Times New Roman"/>
          <w:b/>
          <w:sz w:val="24"/>
          <w:szCs w:val="24"/>
        </w:rPr>
        <w:t>) schema UKL-7 agregatuose.</w:t>
      </w:r>
      <w:r w:rsidRPr="006F29A2">
        <w:rPr>
          <w:rFonts w:ascii="Times New Roman" w:hAnsi="Times New Roman" w:cs="Times New Roman"/>
          <w:sz w:val="24"/>
          <w:szCs w:val="24"/>
        </w:rPr>
        <w:t xml:space="preserve"> Išvalytas nuo priemaišų oras turbokompresoriumi suslegiamas ir maišytuve sumaišomas su dujiniu amoniaku. Gautas amoniako–oro mišinys nukreipiamas į kontaktinį aparatą, kur </w:t>
      </w:r>
      <w:proofErr w:type="spellStart"/>
      <w:r w:rsidRPr="006F29A2">
        <w:rPr>
          <w:rFonts w:ascii="Times New Roman" w:hAnsi="Times New Roman" w:cs="Times New Roman"/>
          <w:sz w:val="24"/>
          <w:szCs w:val="24"/>
        </w:rPr>
        <w:t>katalizinės</w:t>
      </w:r>
      <w:proofErr w:type="spellEnd"/>
      <w:r w:rsidRPr="006F29A2">
        <w:rPr>
          <w:rFonts w:ascii="Times New Roman" w:hAnsi="Times New Roman" w:cs="Times New Roman"/>
          <w:sz w:val="24"/>
          <w:szCs w:val="24"/>
        </w:rPr>
        <w:t xml:space="preserve"> oksidacijos metu ant pirminio katalizatoriaus amoniakas oksiduojamas į azoto </w:t>
      </w:r>
      <w:proofErr w:type="spellStart"/>
      <w:r w:rsidRPr="006F29A2">
        <w:rPr>
          <w:rFonts w:ascii="Times New Roman" w:hAnsi="Times New Roman" w:cs="Times New Roman"/>
          <w:sz w:val="24"/>
          <w:szCs w:val="24"/>
        </w:rPr>
        <w:t>monoksidą</w:t>
      </w:r>
      <w:proofErr w:type="spellEnd"/>
      <w:r w:rsidRPr="006F29A2">
        <w:rPr>
          <w:rFonts w:ascii="Times New Roman" w:hAnsi="Times New Roman" w:cs="Times New Roman"/>
          <w:sz w:val="24"/>
          <w:szCs w:val="24"/>
        </w:rPr>
        <w:t xml:space="preserve"> NO. Šalutinių reakcijų metu taip pat susidaro ir azoto </w:t>
      </w:r>
      <w:proofErr w:type="spellStart"/>
      <w:r w:rsidRPr="006F29A2">
        <w:rPr>
          <w:rFonts w:ascii="Times New Roman" w:hAnsi="Times New Roman" w:cs="Times New Roman"/>
          <w:sz w:val="24"/>
          <w:szCs w:val="24"/>
        </w:rPr>
        <w:t>suboksidas</w:t>
      </w:r>
      <w:proofErr w:type="spellEnd"/>
      <w:r w:rsidRPr="006F29A2">
        <w:rPr>
          <w:rFonts w:ascii="Times New Roman" w:hAnsi="Times New Roman" w:cs="Times New Roman"/>
          <w:sz w:val="24"/>
          <w:szCs w:val="24"/>
        </w:rPr>
        <w:t xml:space="preserve"> N</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O – šiltnamio efektą sukeliančios dujos. Naudojant antrinį katalizatorių, sumontuotą kontaktiniame aparate po pirminio katalizatoriaus tinklais, N</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O suskaidomas į deguonį (O</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 ir azotą (N</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 xml:space="preserve">) – šiltnamio efektui poveikio neturinčias dujas. Kontaktiniame aparate gautas azoto oksidų, vandens garų ir azoto mišinys vadinamas </w:t>
      </w:r>
      <w:proofErr w:type="spellStart"/>
      <w:r w:rsidRPr="006F29A2">
        <w:rPr>
          <w:rFonts w:ascii="Times New Roman" w:hAnsi="Times New Roman" w:cs="Times New Roman"/>
          <w:sz w:val="24"/>
          <w:szCs w:val="24"/>
        </w:rPr>
        <w:t>nitrozinėmis</w:t>
      </w:r>
      <w:proofErr w:type="spellEnd"/>
      <w:r w:rsidRPr="006F29A2">
        <w:rPr>
          <w:rFonts w:ascii="Times New Roman" w:hAnsi="Times New Roman" w:cs="Times New Roman"/>
          <w:sz w:val="24"/>
          <w:szCs w:val="24"/>
        </w:rPr>
        <w:t xml:space="preserve"> dujomis (ND). ND yra atšaldomos katile </w:t>
      </w:r>
      <w:proofErr w:type="spellStart"/>
      <w:r w:rsidRPr="006F29A2">
        <w:rPr>
          <w:rFonts w:ascii="Times New Roman" w:hAnsi="Times New Roman" w:cs="Times New Roman"/>
          <w:sz w:val="24"/>
          <w:szCs w:val="24"/>
        </w:rPr>
        <w:t>utilizatoriuje</w:t>
      </w:r>
      <w:proofErr w:type="spellEnd"/>
      <w:r w:rsidRPr="006F29A2">
        <w:rPr>
          <w:rFonts w:ascii="Times New Roman" w:hAnsi="Times New Roman" w:cs="Times New Roman"/>
          <w:sz w:val="24"/>
          <w:szCs w:val="24"/>
        </w:rPr>
        <w:t>, kur NO oro deguonimi oksiduojamas į NO</w:t>
      </w:r>
      <w:r w:rsidRPr="006F29A2">
        <w:rPr>
          <w:rFonts w:ascii="Times New Roman" w:hAnsi="Times New Roman" w:cs="Times New Roman"/>
          <w:sz w:val="24"/>
          <w:szCs w:val="24"/>
          <w:vertAlign w:val="subscript"/>
        </w:rPr>
        <w:t>2</w:t>
      </w:r>
      <w:r w:rsidRPr="006F29A2">
        <w:rPr>
          <w:rFonts w:ascii="Times New Roman" w:hAnsi="Times New Roman" w:cs="Times New Roman"/>
          <w:sz w:val="24"/>
          <w:szCs w:val="24"/>
        </w:rPr>
        <w:t xml:space="preserve">. Išėjusios iš šilumos utilizavimo katilo, ND šaldomos liekamųjų dujų šildytuvuose, po šaldytuvuose kondensatoriuose. Iš šaldytuvų-kondensatorių į absorbcinę koloną patekusios ND absorbuojamos vandeniu ir pagaminama (56-58) % azoto rūgštis. Kolonoje pagaminta azoto rūgštis nukreipiama į </w:t>
      </w:r>
      <w:proofErr w:type="spellStart"/>
      <w:r w:rsidRPr="006F29A2">
        <w:rPr>
          <w:rFonts w:ascii="Times New Roman" w:hAnsi="Times New Roman" w:cs="Times New Roman"/>
          <w:sz w:val="24"/>
          <w:szCs w:val="24"/>
        </w:rPr>
        <w:t>produkcinės</w:t>
      </w:r>
      <w:proofErr w:type="spellEnd"/>
      <w:r w:rsidRPr="006F29A2">
        <w:rPr>
          <w:rFonts w:ascii="Times New Roman" w:hAnsi="Times New Roman" w:cs="Times New Roman"/>
          <w:sz w:val="24"/>
          <w:szCs w:val="24"/>
        </w:rPr>
        <w:t xml:space="preserve"> azoto rūgšties saugyklas, iš kurių išduodama vartotojams. Iš </w:t>
      </w:r>
      <w:proofErr w:type="spellStart"/>
      <w:r w:rsidRPr="006F29A2">
        <w:rPr>
          <w:rFonts w:ascii="Times New Roman" w:hAnsi="Times New Roman" w:cs="Times New Roman"/>
          <w:sz w:val="24"/>
          <w:szCs w:val="24"/>
        </w:rPr>
        <w:t>produkcinės</w:t>
      </w:r>
      <w:proofErr w:type="spellEnd"/>
      <w:r w:rsidRPr="006F29A2">
        <w:rPr>
          <w:rFonts w:ascii="Times New Roman" w:hAnsi="Times New Roman" w:cs="Times New Roman"/>
          <w:sz w:val="24"/>
          <w:szCs w:val="24"/>
        </w:rPr>
        <w:t xml:space="preserve"> azoto rūgšties saugyklų į aplinkos orą išmetamos dujos į kaminą (taršos šaltinis Nr. 001).</w:t>
      </w:r>
    </w:p>
    <w:p w:rsidR="006F29A2" w:rsidRPr="006F29A2" w:rsidRDefault="006F29A2" w:rsidP="006F29A2">
      <w:pPr>
        <w:ind w:firstLine="567"/>
        <w:jc w:val="both"/>
        <w:rPr>
          <w:rFonts w:ascii="Times New Roman" w:hAnsi="Times New Roman" w:cs="Times New Roman"/>
          <w:sz w:val="24"/>
          <w:szCs w:val="24"/>
        </w:rPr>
      </w:pPr>
      <w:r w:rsidRPr="006F29A2">
        <w:rPr>
          <w:rFonts w:ascii="Times New Roman" w:hAnsi="Times New Roman" w:cs="Times New Roman"/>
          <w:sz w:val="24"/>
          <w:szCs w:val="24"/>
        </w:rPr>
        <w:t xml:space="preserve">Neabsorbuotos absorbcijos kolonoje dujos vadinamos liekamosiomis. Liekamosios dujos po absorbcijos kolonos valomos nuo azoto oksidų </w:t>
      </w:r>
      <w:proofErr w:type="spellStart"/>
      <w:r w:rsidRPr="006F29A2">
        <w:rPr>
          <w:rFonts w:ascii="Times New Roman" w:hAnsi="Times New Roman" w:cs="Times New Roman"/>
          <w:sz w:val="24"/>
          <w:szCs w:val="24"/>
        </w:rPr>
        <w:t>NOx</w:t>
      </w:r>
      <w:proofErr w:type="spellEnd"/>
      <w:r w:rsidRPr="006F29A2">
        <w:rPr>
          <w:rFonts w:ascii="Times New Roman" w:hAnsi="Times New Roman" w:cs="Times New Roman"/>
          <w:sz w:val="24"/>
          <w:szCs w:val="24"/>
        </w:rPr>
        <w:t xml:space="preserve"> selektyvaus valymo reaktoriuje, naudojant selektyvios </w:t>
      </w:r>
      <w:proofErr w:type="spellStart"/>
      <w:r w:rsidRPr="006F29A2">
        <w:rPr>
          <w:rFonts w:ascii="Times New Roman" w:hAnsi="Times New Roman" w:cs="Times New Roman"/>
          <w:sz w:val="24"/>
          <w:szCs w:val="24"/>
        </w:rPr>
        <w:t>katalizinės</w:t>
      </w:r>
      <w:proofErr w:type="spellEnd"/>
      <w:r w:rsidRPr="006F29A2">
        <w:rPr>
          <w:rFonts w:ascii="Times New Roman" w:hAnsi="Times New Roman" w:cs="Times New Roman"/>
          <w:sz w:val="24"/>
          <w:szCs w:val="24"/>
        </w:rPr>
        <w:t xml:space="preserve"> redukcijos metodą. Azoto oksidai reaktoriuje katalizatoriaus paviršiuje redukuojami amoniaku (NH</w:t>
      </w:r>
      <w:r w:rsidRPr="006F29A2">
        <w:rPr>
          <w:rFonts w:ascii="Times New Roman" w:hAnsi="Times New Roman" w:cs="Times New Roman"/>
          <w:sz w:val="24"/>
          <w:szCs w:val="24"/>
          <w:vertAlign w:val="subscript"/>
        </w:rPr>
        <w:t>3</w:t>
      </w:r>
      <w:r w:rsidRPr="006F29A2">
        <w:rPr>
          <w:rFonts w:ascii="Times New Roman" w:hAnsi="Times New Roman" w:cs="Times New Roman"/>
          <w:sz w:val="24"/>
          <w:szCs w:val="24"/>
        </w:rPr>
        <w:t xml:space="preserve">). Po valymo selektyvaus valymo reaktoriuje išėjusios dujos sumaišomos su technologijoje nenaudojama oro dalimi ir šildomos, deginant gamtines dujas, universalioje turbinos degimo kameroje. Šių dujų slėgis ir temperatūra </w:t>
      </w:r>
      <w:proofErr w:type="spellStart"/>
      <w:r w:rsidRPr="006F29A2">
        <w:rPr>
          <w:rFonts w:ascii="Times New Roman" w:hAnsi="Times New Roman" w:cs="Times New Roman"/>
          <w:sz w:val="24"/>
          <w:szCs w:val="24"/>
        </w:rPr>
        <w:t>rekuperuojami</w:t>
      </w:r>
      <w:proofErr w:type="spellEnd"/>
      <w:r w:rsidRPr="006F29A2">
        <w:rPr>
          <w:rFonts w:ascii="Times New Roman" w:hAnsi="Times New Roman" w:cs="Times New Roman"/>
          <w:sz w:val="24"/>
          <w:szCs w:val="24"/>
        </w:rPr>
        <w:t xml:space="preserve"> dujų turbinoje orui suslėgti, vandens garams gaminti, vandeniui šildyti. Atšalusios iki (160-180)</w:t>
      </w:r>
      <w:r w:rsidRPr="006F29A2">
        <w:rPr>
          <w:rFonts w:ascii="Times New Roman" w:hAnsi="Times New Roman" w:cs="Times New Roman"/>
          <w:sz w:val="24"/>
          <w:szCs w:val="24"/>
          <w:vertAlign w:val="superscript"/>
        </w:rPr>
        <w:t>0</w:t>
      </w:r>
      <w:r w:rsidRPr="006F29A2">
        <w:rPr>
          <w:rFonts w:ascii="Times New Roman" w:hAnsi="Times New Roman" w:cs="Times New Roman"/>
          <w:sz w:val="24"/>
          <w:szCs w:val="24"/>
        </w:rPr>
        <w:t>C liekamosios dujos išmetamos į aplinkos orą. (taršos šaltiniai Nr. 001 ir Nr. 002)</w:t>
      </w:r>
    </w:p>
    <w:p w:rsidR="006F29A2" w:rsidRPr="006F29A2" w:rsidRDefault="006F29A2" w:rsidP="006F29A2">
      <w:pPr>
        <w:pStyle w:val="Style1"/>
        <w:ind w:firstLine="567"/>
        <w:rPr>
          <w:sz w:val="24"/>
          <w:szCs w:val="24"/>
        </w:rPr>
      </w:pPr>
      <w:r w:rsidRPr="006F29A2">
        <w:rPr>
          <w:sz w:val="24"/>
          <w:szCs w:val="24"/>
        </w:rPr>
        <w:t>Iš devynių UKL-7 agregatų į aplinkos orą išmetami teršalai (</w:t>
      </w:r>
      <w:proofErr w:type="spellStart"/>
      <w:r w:rsidRPr="006F29A2">
        <w:rPr>
          <w:sz w:val="24"/>
          <w:szCs w:val="24"/>
        </w:rPr>
        <w:t>NOx</w:t>
      </w:r>
      <w:proofErr w:type="spellEnd"/>
      <w:r w:rsidRPr="006F29A2">
        <w:rPr>
          <w:sz w:val="24"/>
          <w:szCs w:val="24"/>
        </w:rPr>
        <w:t>, NH</w:t>
      </w:r>
      <w:r w:rsidRPr="006F29A2">
        <w:rPr>
          <w:sz w:val="24"/>
          <w:szCs w:val="24"/>
          <w:vertAlign w:val="subscript"/>
        </w:rPr>
        <w:t>3</w:t>
      </w:r>
      <w:r w:rsidRPr="006F29A2">
        <w:rPr>
          <w:sz w:val="24"/>
          <w:szCs w:val="24"/>
        </w:rPr>
        <w:t>, CO, SO</w:t>
      </w:r>
      <w:r w:rsidRPr="006F29A2">
        <w:rPr>
          <w:sz w:val="24"/>
          <w:szCs w:val="24"/>
          <w:vertAlign w:val="subscript"/>
        </w:rPr>
        <w:t>2</w:t>
      </w:r>
      <w:r w:rsidRPr="006F29A2">
        <w:rPr>
          <w:sz w:val="24"/>
          <w:szCs w:val="24"/>
        </w:rPr>
        <w:t xml:space="preserve">) per du taršos šaltinius Nr. 001 ir Nr. 002. Per devynių UKL-7 agregatų technologinių įrengimų </w:t>
      </w:r>
      <w:proofErr w:type="spellStart"/>
      <w:r w:rsidRPr="006F29A2">
        <w:rPr>
          <w:sz w:val="24"/>
          <w:szCs w:val="24"/>
        </w:rPr>
        <w:t>nesandarumus</w:t>
      </w:r>
      <w:proofErr w:type="spellEnd"/>
      <w:r w:rsidRPr="006F29A2">
        <w:rPr>
          <w:sz w:val="24"/>
          <w:szCs w:val="24"/>
        </w:rPr>
        <w:t xml:space="preserve"> į gamybines patalpas patenkantys teršalai į aplinkos orą išmetami per ventiliacijos sistemas </w:t>
      </w:r>
      <w:r w:rsidRPr="00A22148">
        <w:rPr>
          <w:sz w:val="24"/>
          <w:szCs w:val="24"/>
        </w:rPr>
        <w:t>(</w:t>
      </w:r>
      <w:proofErr w:type="spellStart"/>
      <w:r w:rsidRPr="00A22148">
        <w:rPr>
          <w:sz w:val="24"/>
          <w:szCs w:val="24"/>
        </w:rPr>
        <w:t>t.š</w:t>
      </w:r>
      <w:proofErr w:type="spellEnd"/>
      <w:r w:rsidRPr="00A22148">
        <w:rPr>
          <w:sz w:val="24"/>
          <w:szCs w:val="24"/>
        </w:rPr>
        <w:t xml:space="preserve">. Nr. 005). UKL-7 agregatai leidžiami į darbą ir stabdomi tik po vieną. Leidimo – stabdymo ar avarinio stojimo metu dujos su teršalais išmetamos į aplinkos orą per t. š Nr. 001 ir Nr. 002. Paleidimo metu 15-30 min. neveikia išmetamų dujų valymo nuo </w:t>
      </w:r>
      <w:proofErr w:type="spellStart"/>
      <w:r w:rsidRPr="00A22148">
        <w:rPr>
          <w:sz w:val="24"/>
          <w:szCs w:val="24"/>
        </w:rPr>
        <w:t>NOx</w:t>
      </w:r>
      <w:proofErr w:type="spellEnd"/>
      <w:r w:rsidRPr="00A22148">
        <w:rPr>
          <w:sz w:val="24"/>
          <w:szCs w:val="24"/>
        </w:rPr>
        <w:t xml:space="preserve"> reaktorius. Avarinio stojimo, kada trūksta kontaktinio aparato membrana, teršalai į aplinkos orą išmetami per kiekviename iš devynių UKL7 agregatų esančias žvakes (t. š. Nr. 241; 242; 243; 244; 245; 246; 247; 248; 249).</w:t>
      </w:r>
    </w:p>
    <w:p w:rsidR="006F29A2" w:rsidRPr="006F29A2" w:rsidRDefault="006F29A2" w:rsidP="006F29A2">
      <w:pPr>
        <w:pStyle w:val="Style1"/>
        <w:ind w:firstLine="567"/>
        <w:rPr>
          <w:sz w:val="24"/>
          <w:szCs w:val="24"/>
        </w:rPr>
      </w:pPr>
    </w:p>
    <w:p w:rsidR="006F29A2" w:rsidRDefault="006F29A2" w:rsidP="006F29A2">
      <w:pPr>
        <w:ind w:firstLine="352"/>
        <w:jc w:val="both"/>
      </w:pPr>
      <w: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399pt" o:ole="">
            <v:imagedata r:id="rId9" o:title=""/>
          </v:shape>
          <o:OLEObject Type="Embed" ProgID="AcroExch.Document.11" ShapeID="_x0000_i1025" DrawAspect="Content" ObjectID="_1666012800" r:id="rId10"/>
        </w:object>
      </w:r>
    </w:p>
    <w:p w:rsidR="006F29A2" w:rsidRDefault="006F29A2"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Default="00DC2E9C" w:rsidP="006F29A2">
      <w:pPr>
        <w:ind w:firstLine="352"/>
        <w:jc w:val="both"/>
        <w:rPr>
          <w:rFonts w:ascii="Times New Roman" w:hAnsi="Times New Roman" w:cs="Times New Roman"/>
          <w:b/>
          <w:sz w:val="24"/>
          <w:szCs w:val="24"/>
        </w:rPr>
      </w:pPr>
    </w:p>
    <w:p w:rsidR="00DC2E9C" w:rsidRPr="00DC2E9C" w:rsidRDefault="00DC2E9C" w:rsidP="00DC2E9C">
      <w:pPr>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3. Veiklos rūšys, kurioms išduodamas leidimas:</w:t>
      </w:r>
    </w:p>
    <w:p w:rsidR="00DC2E9C" w:rsidRPr="00DC2E9C" w:rsidRDefault="00DC2E9C" w:rsidP="00DC2E9C">
      <w:pPr>
        <w:jc w:val="both"/>
        <w:rPr>
          <w:rFonts w:ascii="Times New Roman" w:hAnsi="Times New Roman" w:cs="Times New Roman"/>
          <w:b/>
          <w:sz w:val="24"/>
          <w:szCs w:val="24"/>
          <w:lang w:eastAsia="ar-SA"/>
        </w:rPr>
      </w:pPr>
    </w:p>
    <w:tbl>
      <w:tblPr>
        <w:tblW w:w="1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1"/>
        <w:gridCol w:w="11254"/>
      </w:tblGrid>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suppressAutoHyphens/>
              <w:jc w:val="center"/>
              <w:textAlignment w:val="baseline"/>
              <w:rPr>
                <w:rFonts w:ascii="Times New Roman" w:hAnsi="Times New Roman" w:cs="Times New Roman"/>
                <w:b/>
                <w:sz w:val="24"/>
                <w:szCs w:val="24"/>
              </w:rPr>
            </w:pPr>
            <w:r w:rsidRPr="00DC2E9C">
              <w:rPr>
                <w:rFonts w:ascii="Times New Roman" w:hAnsi="Times New Roman" w:cs="Times New Roman"/>
                <w:b/>
                <w:sz w:val="24"/>
                <w:szCs w:val="24"/>
              </w:rPr>
              <w:t>AB „Achema“ įrenginyje vykdomos veiklos pavadinimas</w:t>
            </w:r>
          </w:p>
        </w:tc>
        <w:tc>
          <w:tcPr>
            <w:tcW w:w="11254" w:type="dxa"/>
            <w:tcMar>
              <w:top w:w="28" w:type="dxa"/>
              <w:left w:w="28" w:type="dxa"/>
              <w:bottom w:w="28" w:type="dxa"/>
              <w:right w:w="28" w:type="dxa"/>
            </w:tcMar>
            <w:vAlign w:val="center"/>
          </w:tcPr>
          <w:p w:rsidR="00DC2E9C" w:rsidRPr="00DC2E9C" w:rsidRDefault="00DC2E9C" w:rsidP="0019761A">
            <w:pPr>
              <w:suppressAutoHyphens/>
              <w:jc w:val="center"/>
              <w:textAlignment w:val="baseline"/>
              <w:rPr>
                <w:rFonts w:ascii="Times New Roman" w:hAnsi="Times New Roman" w:cs="Times New Roman"/>
                <w:b/>
                <w:sz w:val="24"/>
                <w:szCs w:val="24"/>
              </w:rPr>
            </w:pPr>
            <w:r w:rsidRPr="00DC2E9C">
              <w:rPr>
                <w:rFonts w:ascii="Times New Roman" w:hAnsi="Times New Roman" w:cs="Times New Roman"/>
                <w:b/>
                <w:sz w:val="24"/>
                <w:szCs w:val="24"/>
              </w:rPr>
              <w:t>Veiklos pradžia</w:t>
            </w:r>
          </w:p>
        </w:tc>
      </w:tr>
      <w:tr w:rsidR="00DC2E9C" w:rsidRPr="00DC2E9C" w:rsidTr="0019761A">
        <w:trPr>
          <w:trHeight w:val="267"/>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Formalino gamyba</w:t>
            </w:r>
          </w:p>
        </w:tc>
        <w:tc>
          <w:tcPr>
            <w:tcW w:w="11254" w:type="dxa"/>
            <w:tcMar>
              <w:top w:w="28" w:type="dxa"/>
              <w:left w:w="28" w:type="dxa"/>
              <w:bottom w:w="28" w:type="dxa"/>
              <w:right w:w="28" w:type="dxa"/>
            </w:tcMar>
            <w:vAlign w:val="center"/>
          </w:tcPr>
          <w:p w:rsidR="00DC2E9C" w:rsidRPr="00DC2E9C" w:rsidRDefault="00DC2E9C" w:rsidP="0019761A">
            <w:pPr>
              <w:suppressAutoHyphens/>
              <w:textAlignment w:val="baseline"/>
              <w:rPr>
                <w:rFonts w:ascii="Times New Roman" w:hAnsi="Times New Roman" w:cs="Times New Roman"/>
                <w:sz w:val="24"/>
                <w:szCs w:val="24"/>
              </w:rPr>
            </w:pPr>
            <w:r w:rsidRPr="00DC2E9C">
              <w:rPr>
                <w:rFonts w:ascii="Times New Roman" w:hAnsi="Times New Roman" w:cs="Times New Roman"/>
                <w:sz w:val="24"/>
                <w:szCs w:val="24"/>
              </w:rPr>
              <w:t>Vietoje nuo 1979 metų veikiančios gamybos, 2019 m. pradėta eksploatuoti naują formalino gamybos agregatą</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Karbamido-</w:t>
            </w:r>
            <w:proofErr w:type="spellStart"/>
            <w:r w:rsidRPr="00DC2E9C">
              <w:rPr>
                <w:rFonts w:ascii="Times New Roman" w:hAnsi="Times New Roman" w:cs="Times New Roman"/>
                <w:sz w:val="24"/>
                <w:szCs w:val="24"/>
              </w:rPr>
              <w:t>formaldehidinių</w:t>
            </w:r>
            <w:proofErr w:type="spellEnd"/>
            <w:r w:rsidRPr="00DC2E9C">
              <w:rPr>
                <w:rFonts w:ascii="Times New Roman" w:hAnsi="Times New Roman" w:cs="Times New Roman"/>
                <w:sz w:val="24"/>
                <w:szCs w:val="24"/>
              </w:rPr>
              <w:t xml:space="preserve"> dervų gamyba</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textAlignment w:val="baseline"/>
              <w:rPr>
                <w:rFonts w:ascii="Times New Roman" w:hAnsi="Times New Roman" w:cs="Times New Roman"/>
                <w:sz w:val="24"/>
                <w:szCs w:val="24"/>
                <w:highlight w:val="yellow"/>
              </w:rPr>
            </w:pPr>
            <w:r w:rsidRPr="00A22148">
              <w:rPr>
                <w:rFonts w:ascii="Times New Roman" w:hAnsi="Times New Roman" w:cs="Times New Roman"/>
                <w:sz w:val="24"/>
                <w:szCs w:val="24"/>
              </w:rPr>
              <w:t>1999 metais, planuojamas išplėtimas ir modernizavimas 2020 metais</w:t>
            </w:r>
            <w:bookmarkStart w:id="4" w:name="_GoBack"/>
            <w:bookmarkEnd w:id="4"/>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Priedų trąšoms gamyba</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2001 metai</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Amoniako gamyba AM-70</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1978 metai</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Amoniako gamyba AM-80</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2006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Azoto, deguonies ir argono gamyba</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1964 metais; modernizuota 2015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Azoto rūgšties gamyba GP</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2003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hAnsi="Times New Roman" w:cs="Times New Roman"/>
                <w:sz w:val="24"/>
                <w:szCs w:val="24"/>
              </w:rPr>
            </w:pPr>
            <w:r w:rsidRPr="00DC2E9C">
              <w:rPr>
                <w:rFonts w:ascii="Times New Roman" w:hAnsi="Times New Roman" w:cs="Times New Roman"/>
                <w:sz w:val="24"/>
                <w:szCs w:val="24"/>
              </w:rPr>
              <w:t xml:space="preserve">Azoto rūgšties gamyba GP-2 </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 xml:space="preserve">2015 metais </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Azoto rūgšties gamyba UKL7</w:t>
            </w:r>
          </w:p>
        </w:tc>
        <w:tc>
          <w:tcPr>
            <w:tcW w:w="11254" w:type="dxa"/>
            <w:shd w:val="clear" w:color="auto" w:fill="auto"/>
            <w:tcMar>
              <w:top w:w="28" w:type="dxa"/>
              <w:left w:w="28" w:type="dxa"/>
              <w:bottom w:w="28" w:type="dxa"/>
              <w:right w:w="28" w:type="dxa"/>
            </w:tcMar>
          </w:tcPr>
          <w:p w:rsidR="00DC2E9C" w:rsidRPr="00DC2E9C" w:rsidRDefault="00DC2E9C" w:rsidP="0019761A">
            <w:pPr>
              <w:tabs>
                <w:tab w:val="left" w:pos="540"/>
              </w:tabs>
              <w:suppressAutoHyphens/>
              <w:adjustRightInd w:val="0"/>
              <w:textAlignment w:val="baseline"/>
              <w:rPr>
                <w:rFonts w:ascii="Times New Roman" w:hAnsi="Times New Roman" w:cs="Times New Roman"/>
                <w:sz w:val="24"/>
                <w:szCs w:val="24"/>
              </w:rPr>
            </w:pPr>
            <w:r w:rsidRPr="00DC2E9C">
              <w:rPr>
                <w:rFonts w:ascii="Times New Roman" w:hAnsi="Times New Roman" w:cs="Times New Roman"/>
                <w:sz w:val="24"/>
                <w:szCs w:val="24"/>
              </w:rPr>
              <w:t xml:space="preserve">UKL7 Nr.1; 2; 3 pradėti eksploatuoti 1972 m., UKL7 Nr. 4  - 1975 m., UKL7 Nr. 5  -  1977 m., UKL7 Nr. 6  - 1985 m., </w:t>
            </w:r>
          </w:p>
          <w:p w:rsidR="00DC2E9C" w:rsidRPr="00DC2E9C" w:rsidRDefault="00DC2E9C" w:rsidP="0019761A">
            <w:pPr>
              <w:tabs>
                <w:tab w:val="left" w:pos="540"/>
              </w:tabs>
              <w:suppressAutoHyphens/>
              <w:adjustRightInd w:val="0"/>
              <w:textAlignment w:val="baseline"/>
              <w:rPr>
                <w:rFonts w:ascii="Times New Roman" w:hAnsi="Times New Roman" w:cs="Times New Roman"/>
                <w:color w:val="FF0000"/>
                <w:sz w:val="24"/>
                <w:szCs w:val="24"/>
              </w:rPr>
            </w:pPr>
            <w:r w:rsidRPr="00DC2E9C">
              <w:rPr>
                <w:rFonts w:ascii="Times New Roman" w:hAnsi="Times New Roman" w:cs="Times New Roman"/>
                <w:sz w:val="24"/>
                <w:szCs w:val="24"/>
              </w:rPr>
              <w:t>UKL7 Nr. 7 - 2003 m.; UKL7 Nr. 8  - 2004 m. ir UKL7 Nr. 9 pradėtas eksploatuoti 2008 m.</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Amoniako vandens gamyba</w:t>
            </w:r>
          </w:p>
        </w:tc>
        <w:tc>
          <w:tcPr>
            <w:tcW w:w="11254" w:type="dxa"/>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1965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Aliuminio sulfato gamyba</w:t>
            </w:r>
          </w:p>
        </w:tc>
        <w:tc>
          <w:tcPr>
            <w:tcW w:w="11254" w:type="dxa"/>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1999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pStyle w:val="Pusl"/>
              <w:suppressAutoHyphens/>
              <w:adjustRightInd w:val="0"/>
              <w:spacing w:after="0"/>
              <w:jc w:val="left"/>
              <w:textAlignment w:val="baseline"/>
              <w:rPr>
                <w:rFonts w:eastAsia="Arial Unicode MS"/>
                <w:spacing w:val="0"/>
                <w:kern w:val="0"/>
                <w:szCs w:val="24"/>
                <w:lang w:val="lt-LT"/>
              </w:rPr>
            </w:pPr>
            <w:r w:rsidRPr="00DC2E9C">
              <w:rPr>
                <w:spacing w:val="0"/>
                <w:kern w:val="0"/>
                <w:szCs w:val="24"/>
                <w:lang w:val="lt-LT"/>
              </w:rPr>
              <w:t>Amonio nitrato gamyba</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1972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Skystų azoto trąšų (KAS) gamyba</w:t>
            </w:r>
          </w:p>
        </w:tc>
        <w:tc>
          <w:tcPr>
            <w:tcW w:w="11254" w:type="dxa"/>
            <w:shd w:val="clear" w:color="auto" w:fill="auto"/>
            <w:tcMar>
              <w:top w:w="28" w:type="dxa"/>
              <w:left w:w="28" w:type="dxa"/>
              <w:bottom w:w="28" w:type="dxa"/>
              <w:right w:w="28" w:type="dxa"/>
            </w:tcMar>
          </w:tcPr>
          <w:p w:rsidR="00DC2E9C" w:rsidRPr="00DC2E9C" w:rsidRDefault="00DC2E9C" w:rsidP="0019761A">
            <w:pPr>
              <w:rPr>
                <w:rFonts w:ascii="Times New Roman" w:hAnsi="Times New Roman" w:cs="Times New Roman"/>
                <w:sz w:val="24"/>
                <w:szCs w:val="24"/>
              </w:rPr>
            </w:pPr>
            <w:r w:rsidRPr="00DC2E9C">
              <w:rPr>
                <w:rFonts w:ascii="Times New Roman" w:hAnsi="Times New Roman" w:cs="Times New Roman"/>
                <w:sz w:val="24"/>
                <w:szCs w:val="24"/>
              </w:rPr>
              <w:t>1995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 xml:space="preserve">Karbamido gamyba </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1970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Kalcio-amonio nitrato gamyba</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2003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hAnsi="Times New Roman" w:cs="Times New Roman"/>
                <w:sz w:val="24"/>
                <w:szCs w:val="24"/>
              </w:rPr>
            </w:pPr>
            <w:r w:rsidRPr="00DC2E9C">
              <w:rPr>
                <w:rFonts w:ascii="Times New Roman" w:hAnsi="Times New Roman" w:cs="Times New Roman"/>
                <w:sz w:val="24"/>
                <w:szCs w:val="24"/>
              </w:rPr>
              <w:t>Skystų kompleksinių trąšų gamyba</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1987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proofErr w:type="spellStart"/>
            <w:r w:rsidRPr="00DC2E9C">
              <w:rPr>
                <w:rFonts w:ascii="Times New Roman" w:hAnsi="Times New Roman" w:cs="Times New Roman"/>
                <w:sz w:val="24"/>
                <w:szCs w:val="24"/>
              </w:rPr>
              <w:t>Kogeneracinė</w:t>
            </w:r>
            <w:proofErr w:type="spellEnd"/>
            <w:r w:rsidRPr="00DC2E9C">
              <w:rPr>
                <w:rFonts w:ascii="Times New Roman" w:hAnsi="Times New Roman" w:cs="Times New Roman"/>
                <w:sz w:val="24"/>
                <w:szCs w:val="24"/>
              </w:rPr>
              <w:t xml:space="preserve"> jėgainė Nr. 1 </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color w:val="FF0000"/>
                <w:sz w:val="24"/>
                <w:szCs w:val="24"/>
              </w:rPr>
            </w:pPr>
            <w:r w:rsidRPr="00DC2E9C">
              <w:rPr>
                <w:rFonts w:ascii="Times New Roman" w:hAnsi="Times New Roman" w:cs="Times New Roman"/>
                <w:sz w:val="24"/>
                <w:szCs w:val="24"/>
              </w:rPr>
              <w:t>2004 metais</w:t>
            </w:r>
          </w:p>
        </w:tc>
      </w:tr>
      <w:tr w:rsidR="00DC2E9C" w:rsidRPr="00DC2E9C" w:rsidTr="0019761A">
        <w:trPr>
          <w:jc w:val="center"/>
        </w:trPr>
        <w:tc>
          <w:tcPr>
            <w:tcW w:w="3351" w:type="dxa"/>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proofErr w:type="spellStart"/>
            <w:r w:rsidRPr="00DC2E9C">
              <w:rPr>
                <w:rFonts w:ascii="Times New Roman" w:hAnsi="Times New Roman" w:cs="Times New Roman"/>
                <w:sz w:val="24"/>
                <w:szCs w:val="24"/>
              </w:rPr>
              <w:t>Kogeneracinė</w:t>
            </w:r>
            <w:proofErr w:type="spellEnd"/>
            <w:r w:rsidRPr="00DC2E9C">
              <w:rPr>
                <w:rFonts w:ascii="Times New Roman" w:hAnsi="Times New Roman" w:cs="Times New Roman"/>
                <w:sz w:val="24"/>
                <w:szCs w:val="24"/>
              </w:rPr>
              <w:t xml:space="preserve"> jėgainė Nr. 2</w:t>
            </w:r>
          </w:p>
        </w:tc>
        <w:tc>
          <w:tcPr>
            <w:tcW w:w="11254" w:type="dxa"/>
            <w:tcMar>
              <w:top w:w="28" w:type="dxa"/>
              <w:left w:w="28" w:type="dxa"/>
              <w:bottom w:w="28" w:type="dxa"/>
              <w:right w:w="28" w:type="dxa"/>
            </w:tcMar>
            <w:vAlign w:val="center"/>
          </w:tcPr>
          <w:p w:rsidR="00DC2E9C" w:rsidRPr="00DC2E9C" w:rsidRDefault="00DC2E9C" w:rsidP="0019761A">
            <w:pPr>
              <w:suppressAutoHyphens/>
              <w:textAlignment w:val="baseline"/>
              <w:rPr>
                <w:rFonts w:ascii="Times New Roman" w:hAnsi="Times New Roman" w:cs="Times New Roman"/>
                <w:sz w:val="24"/>
                <w:szCs w:val="24"/>
              </w:rPr>
            </w:pPr>
            <w:r w:rsidRPr="00DC2E9C">
              <w:rPr>
                <w:rFonts w:ascii="Times New Roman" w:hAnsi="Times New Roman" w:cs="Times New Roman"/>
                <w:sz w:val="24"/>
                <w:szCs w:val="24"/>
              </w:rPr>
              <w:t xml:space="preserve">2011 metais </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 xml:space="preserve">Garų ir šilumos gamybos baro katilinė </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1965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Paleidimo katilinė Nr. 1</w:t>
            </w:r>
            <w:r w:rsidRPr="00DC2E9C">
              <w:rPr>
                <w:rFonts w:ascii="Times New Roman" w:hAnsi="Times New Roman" w:cs="Times New Roman"/>
                <w:color w:val="000000"/>
                <w:sz w:val="24"/>
                <w:szCs w:val="24"/>
                <w:highlight w:val="yellow"/>
              </w:rPr>
              <w:t xml:space="preserve"> </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1978 metais</w:t>
            </w:r>
          </w:p>
        </w:tc>
      </w:tr>
      <w:tr w:rsidR="00DC2E9C" w:rsidRPr="00DC2E9C" w:rsidTr="0019761A">
        <w:trPr>
          <w:jc w:val="center"/>
        </w:trPr>
        <w:tc>
          <w:tcPr>
            <w:tcW w:w="3351" w:type="dxa"/>
            <w:tcMar>
              <w:top w:w="28" w:type="dxa"/>
              <w:left w:w="28" w:type="dxa"/>
              <w:bottom w:w="28" w:type="dxa"/>
              <w:right w:w="28" w:type="dxa"/>
            </w:tcMar>
            <w:vAlign w:val="center"/>
          </w:tcPr>
          <w:p w:rsidR="00DC2E9C" w:rsidRPr="00DC2E9C" w:rsidRDefault="00DC2E9C" w:rsidP="0019761A">
            <w:pPr>
              <w:rPr>
                <w:rFonts w:ascii="Times New Roman" w:eastAsia="Arial Unicode MS" w:hAnsi="Times New Roman" w:cs="Times New Roman"/>
                <w:sz w:val="24"/>
                <w:szCs w:val="24"/>
              </w:rPr>
            </w:pPr>
            <w:r w:rsidRPr="00DC2E9C">
              <w:rPr>
                <w:rFonts w:ascii="Times New Roman" w:hAnsi="Times New Roman" w:cs="Times New Roman"/>
                <w:sz w:val="24"/>
                <w:szCs w:val="24"/>
              </w:rPr>
              <w:t>Paleidimo katilinė Nr. 2</w:t>
            </w:r>
            <w:r w:rsidRPr="00DC2E9C">
              <w:rPr>
                <w:rFonts w:ascii="Times New Roman" w:hAnsi="Times New Roman" w:cs="Times New Roman"/>
                <w:color w:val="000000"/>
                <w:sz w:val="24"/>
                <w:szCs w:val="24"/>
                <w:highlight w:val="yellow"/>
              </w:rPr>
              <w:t xml:space="preserve"> </w:t>
            </w:r>
          </w:p>
        </w:tc>
        <w:tc>
          <w:tcPr>
            <w:tcW w:w="11254" w:type="dxa"/>
            <w:shd w:val="clear" w:color="auto" w:fill="auto"/>
            <w:tcMar>
              <w:top w:w="28" w:type="dxa"/>
              <w:left w:w="28" w:type="dxa"/>
              <w:bottom w:w="28" w:type="dxa"/>
              <w:right w:w="28" w:type="dxa"/>
            </w:tcMar>
          </w:tcPr>
          <w:p w:rsidR="00DC2E9C" w:rsidRPr="00DC2E9C" w:rsidRDefault="00DC2E9C" w:rsidP="0019761A">
            <w:pPr>
              <w:suppressAutoHyphens/>
              <w:jc w:val="both"/>
              <w:textAlignment w:val="baseline"/>
              <w:rPr>
                <w:rFonts w:ascii="Times New Roman" w:hAnsi="Times New Roman" w:cs="Times New Roman"/>
                <w:sz w:val="24"/>
                <w:szCs w:val="24"/>
              </w:rPr>
            </w:pPr>
            <w:r w:rsidRPr="00DC2E9C">
              <w:rPr>
                <w:rFonts w:ascii="Times New Roman" w:hAnsi="Times New Roman" w:cs="Times New Roman"/>
                <w:sz w:val="24"/>
                <w:szCs w:val="24"/>
              </w:rPr>
              <w:t>2006 metais</w:t>
            </w:r>
          </w:p>
        </w:tc>
      </w:tr>
    </w:tbl>
    <w:p w:rsidR="00DC2E9C" w:rsidRDefault="00DC2E9C" w:rsidP="006F29A2">
      <w:pPr>
        <w:ind w:firstLine="352"/>
        <w:jc w:val="both"/>
        <w:rPr>
          <w:rFonts w:ascii="Times New Roman" w:hAnsi="Times New Roman" w:cs="Times New Roman"/>
          <w:b/>
          <w:sz w:val="24"/>
          <w:szCs w:val="24"/>
        </w:rPr>
      </w:pPr>
    </w:p>
    <w:p w:rsidR="00F605F1" w:rsidRDefault="00F605F1" w:rsidP="006F29A2">
      <w:pPr>
        <w:ind w:firstLine="352"/>
        <w:jc w:val="both"/>
        <w:rPr>
          <w:rFonts w:ascii="Times New Roman" w:hAnsi="Times New Roman" w:cs="Times New Roman"/>
          <w:b/>
          <w:sz w:val="24"/>
          <w:szCs w:val="24"/>
        </w:rPr>
      </w:pPr>
    </w:p>
    <w:p w:rsidR="00F605F1" w:rsidRDefault="00F605F1" w:rsidP="006F29A2">
      <w:pPr>
        <w:ind w:firstLine="352"/>
        <w:jc w:val="both"/>
        <w:rPr>
          <w:rFonts w:ascii="Times New Roman" w:hAnsi="Times New Roman" w:cs="Times New Roman"/>
          <w:b/>
          <w:sz w:val="24"/>
          <w:szCs w:val="24"/>
        </w:rPr>
      </w:pPr>
    </w:p>
    <w:p w:rsidR="00F605F1" w:rsidRDefault="00F605F1" w:rsidP="006F29A2">
      <w:pPr>
        <w:ind w:firstLine="352"/>
        <w:jc w:val="both"/>
        <w:rPr>
          <w:rFonts w:ascii="Times New Roman" w:hAnsi="Times New Roman" w:cs="Times New Roman"/>
          <w:b/>
          <w:sz w:val="24"/>
          <w:szCs w:val="24"/>
        </w:rPr>
      </w:pPr>
    </w:p>
    <w:p w:rsidR="00F605F1" w:rsidRPr="00F605F1" w:rsidRDefault="00F605F1" w:rsidP="00F605F1">
      <w:pPr>
        <w:spacing w:before="120" w:after="120"/>
        <w:jc w:val="both"/>
        <w:rPr>
          <w:rFonts w:ascii="Times New Roman" w:hAnsi="Times New Roman" w:cs="Times New Roman"/>
          <w:b/>
          <w:sz w:val="24"/>
          <w:szCs w:val="24"/>
        </w:rPr>
      </w:pPr>
      <w:r>
        <w:rPr>
          <w:rFonts w:ascii="Times New Roman" w:hAnsi="Times New Roman" w:cs="Times New Roman"/>
          <w:b/>
          <w:sz w:val="24"/>
          <w:szCs w:val="24"/>
        </w:rPr>
        <w:t>8. Tarša į aplinkos orą</w:t>
      </w:r>
    </w:p>
    <w:p w:rsidR="00F605F1" w:rsidRPr="00F605F1" w:rsidRDefault="00F605F1" w:rsidP="00F605F1">
      <w:pPr>
        <w:spacing w:before="120" w:after="120"/>
        <w:rPr>
          <w:rFonts w:ascii="Times New Roman" w:hAnsi="Times New Roman" w:cs="Times New Roman"/>
          <w:b/>
          <w:sz w:val="24"/>
          <w:szCs w:val="24"/>
        </w:rPr>
      </w:pPr>
      <w:r w:rsidRPr="00F605F1">
        <w:rPr>
          <w:rFonts w:ascii="Times New Roman" w:hAnsi="Times New Roman" w:cs="Times New Roman"/>
          <w:sz w:val="24"/>
          <w:szCs w:val="24"/>
        </w:rPr>
        <w:t xml:space="preserve">AB „Achema“ aplinkos oro taršos šaltinių išdėstymas įmonės teritorijoje nurodytas </w:t>
      </w:r>
      <w:r w:rsidRPr="00F605F1">
        <w:rPr>
          <w:rFonts w:ascii="Times New Roman" w:hAnsi="Times New Roman" w:cs="Times New Roman"/>
          <w:b/>
          <w:sz w:val="24"/>
          <w:szCs w:val="24"/>
        </w:rPr>
        <w:t>priede 1</w:t>
      </w:r>
      <w:r w:rsidRPr="00F605F1">
        <w:rPr>
          <w:rFonts w:ascii="Times New Roman" w:hAnsi="Times New Roman" w:cs="Times New Roman"/>
          <w:sz w:val="24"/>
          <w:szCs w:val="24"/>
        </w:rPr>
        <w:t xml:space="preserve">.  </w:t>
      </w:r>
    </w:p>
    <w:p w:rsidR="00F605F1" w:rsidRPr="00F605F1" w:rsidRDefault="00F605F1" w:rsidP="00F605F1">
      <w:pPr>
        <w:spacing w:before="120" w:after="120"/>
        <w:jc w:val="both"/>
        <w:rPr>
          <w:rFonts w:ascii="Times New Roman" w:hAnsi="Times New Roman" w:cs="Times New Roman"/>
          <w:sz w:val="24"/>
          <w:szCs w:val="24"/>
        </w:rPr>
      </w:pPr>
      <w:r>
        <w:rPr>
          <w:rFonts w:ascii="Times New Roman" w:hAnsi="Times New Roman" w:cs="Times New Roman"/>
          <w:b/>
          <w:sz w:val="24"/>
          <w:szCs w:val="24"/>
        </w:rPr>
        <w:t>6</w:t>
      </w:r>
      <w:r w:rsidRPr="00F605F1">
        <w:rPr>
          <w:rFonts w:ascii="Times New Roman" w:hAnsi="Times New Roman" w:cs="Times New Roman"/>
          <w:b/>
          <w:sz w:val="24"/>
          <w:szCs w:val="24"/>
        </w:rPr>
        <w:t xml:space="preserve"> lentelė</w:t>
      </w:r>
      <w:r w:rsidRPr="00F605F1">
        <w:rPr>
          <w:rFonts w:ascii="Times New Roman" w:hAnsi="Times New Roman" w:cs="Times New Roman"/>
          <w:sz w:val="24"/>
          <w:szCs w:val="24"/>
        </w:rPr>
        <w:t xml:space="preserve">. </w:t>
      </w:r>
      <w:r>
        <w:rPr>
          <w:rFonts w:ascii="Times New Roman" w:hAnsi="Times New Roman" w:cs="Times New Roman"/>
          <w:sz w:val="24"/>
          <w:szCs w:val="24"/>
        </w:rPr>
        <w:t>Leidžiami</w:t>
      </w:r>
      <w:r w:rsidR="002734E1">
        <w:rPr>
          <w:rFonts w:ascii="Times New Roman" w:hAnsi="Times New Roman" w:cs="Times New Roman"/>
          <w:sz w:val="24"/>
          <w:szCs w:val="24"/>
        </w:rPr>
        <w:t xml:space="preserve"> išmesti į</w:t>
      </w:r>
      <w:r>
        <w:rPr>
          <w:rFonts w:ascii="Times New Roman" w:hAnsi="Times New Roman" w:cs="Times New Roman"/>
          <w:sz w:val="24"/>
          <w:szCs w:val="24"/>
        </w:rPr>
        <w:t xml:space="preserve"> aplinkos orą </w:t>
      </w:r>
      <w:r w:rsidRPr="00F605F1">
        <w:rPr>
          <w:rFonts w:ascii="Times New Roman" w:hAnsi="Times New Roman" w:cs="Times New Roman"/>
          <w:sz w:val="24"/>
          <w:szCs w:val="24"/>
        </w:rPr>
        <w:t>teršalai ir jų kiekis</w:t>
      </w:r>
    </w:p>
    <w:tbl>
      <w:tblPr>
        <w:tblW w:w="12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1"/>
        <w:gridCol w:w="2646"/>
        <w:gridCol w:w="3751"/>
      </w:tblGrid>
      <w:tr w:rsidR="0019761A" w:rsidRPr="00F605F1" w:rsidTr="0019761A">
        <w:trPr>
          <w:trHeight w:val="595"/>
          <w:tblHeader/>
          <w:jc w:val="center"/>
        </w:trPr>
        <w:tc>
          <w:tcPr>
            <w:tcW w:w="599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19761A" w:rsidRPr="00F605F1" w:rsidRDefault="0019761A" w:rsidP="0019761A">
            <w:pPr>
              <w:jc w:val="center"/>
              <w:rPr>
                <w:rFonts w:ascii="Times New Roman" w:hAnsi="Times New Roman" w:cs="Times New Roman"/>
                <w:b/>
                <w:sz w:val="24"/>
                <w:szCs w:val="24"/>
              </w:rPr>
            </w:pPr>
            <w:r w:rsidRPr="00F605F1">
              <w:rPr>
                <w:rFonts w:ascii="Times New Roman" w:hAnsi="Times New Roman" w:cs="Times New Roman"/>
                <w:b/>
                <w:sz w:val="24"/>
                <w:szCs w:val="24"/>
              </w:rPr>
              <w:t>Teršalo pavadinimas</w:t>
            </w:r>
          </w:p>
        </w:tc>
        <w:tc>
          <w:tcPr>
            <w:tcW w:w="2646" w:type="dxa"/>
            <w:tcBorders>
              <w:top w:val="single" w:sz="8" w:space="0" w:color="auto"/>
              <w:bottom w:val="single" w:sz="8" w:space="0" w:color="auto"/>
            </w:tcBorders>
            <w:tcMar>
              <w:top w:w="0" w:type="dxa"/>
              <w:left w:w="28" w:type="dxa"/>
              <w:bottom w:w="0" w:type="dxa"/>
              <w:right w:w="28" w:type="dxa"/>
            </w:tcMar>
            <w:vAlign w:val="center"/>
          </w:tcPr>
          <w:p w:rsidR="0019761A" w:rsidRPr="00F605F1" w:rsidRDefault="0019761A" w:rsidP="0019761A">
            <w:pPr>
              <w:jc w:val="center"/>
              <w:rPr>
                <w:rFonts w:ascii="Times New Roman" w:hAnsi="Times New Roman" w:cs="Times New Roman"/>
                <w:b/>
                <w:sz w:val="24"/>
                <w:szCs w:val="24"/>
                <w:vertAlign w:val="superscript"/>
              </w:rPr>
            </w:pPr>
            <w:r w:rsidRPr="00F605F1">
              <w:rPr>
                <w:rFonts w:ascii="Times New Roman" w:hAnsi="Times New Roman" w:cs="Times New Roman"/>
                <w:b/>
                <w:sz w:val="24"/>
                <w:szCs w:val="24"/>
              </w:rPr>
              <w:t>Teršalo kodas</w:t>
            </w:r>
          </w:p>
        </w:tc>
        <w:tc>
          <w:tcPr>
            <w:tcW w:w="3751" w:type="dxa"/>
            <w:tcBorders>
              <w:top w:val="single" w:sz="8" w:space="0" w:color="auto"/>
              <w:bottom w:val="single" w:sz="8" w:space="0" w:color="auto"/>
              <w:right w:val="single" w:sz="8" w:space="0" w:color="auto"/>
            </w:tcBorders>
            <w:tcMar>
              <w:top w:w="0" w:type="dxa"/>
              <w:left w:w="28" w:type="dxa"/>
              <w:bottom w:w="0" w:type="dxa"/>
              <w:right w:w="28" w:type="dxa"/>
            </w:tcMar>
            <w:vAlign w:val="center"/>
          </w:tcPr>
          <w:p w:rsidR="0019761A" w:rsidRPr="00F605F1" w:rsidRDefault="0019761A" w:rsidP="0019761A">
            <w:pPr>
              <w:ind w:right="1665"/>
              <w:jc w:val="center"/>
              <w:rPr>
                <w:rFonts w:ascii="Times New Roman" w:hAnsi="Times New Roman" w:cs="Times New Roman"/>
                <w:b/>
                <w:sz w:val="24"/>
                <w:szCs w:val="24"/>
              </w:rPr>
            </w:pPr>
            <w:r>
              <w:rPr>
                <w:rFonts w:ascii="Times New Roman" w:hAnsi="Times New Roman" w:cs="Times New Roman"/>
                <w:b/>
                <w:sz w:val="24"/>
                <w:szCs w:val="24"/>
              </w:rPr>
              <w:t xml:space="preserve">  Leidžiama</w:t>
            </w:r>
            <w:r w:rsidR="00893E57">
              <w:rPr>
                <w:rFonts w:ascii="Times New Roman" w:hAnsi="Times New Roman" w:cs="Times New Roman"/>
                <w:b/>
                <w:sz w:val="24"/>
                <w:szCs w:val="24"/>
              </w:rPr>
              <w:t xml:space="preserve"> </w:t>
            </w:r>
            <w:proofErr w:type="spellStart"/>
            <w:r w:rsidR="00893E57">
              <w:rPr>
                <w:rFonts w:ascii="Times New Roman" w:hAnsi="Times New Roman" w:cs="Times New Roman"/>
                <w:b/>
                <w:sz w:val="24"/>
                <w:szCs w:val="24"/>
              </w:rPr>
              <w:t>išmesti,t</w:t>
            </w:r>
            <w:proofErr w:type="spellEnd"/>
            <w:r w:rsidR="00893E57">
              <w:rPr>
                <w:rFonts w:ascii="Times New Roman" w:hAnsi="Times New Roman" w:cs="Times New Roman"/>
                <w:b/>
                <w:sz w:val="24"/>
                <w:szCs w:val="24"/>
              </w:rPr>
              <w:t>/m</w:t>
            </w:r>
          </w:p>
        </w:tc>
      </w:tr>
      <w:tr w:rsidR="0019761A" w:rsidRPr="00F605F1" w:rsidTr="0019761A">
        <w:trPr>
          <w:trHeight w:val="632"/>
          <w:tblHeader/>
          <w:jc w:val="center"/>
        </w:trPr>
        <w:tc>
          <w:tcPr>
            <w:tcW w:w="5991" w:type="dxa"/>
            <w:tcBorders>
              <w:top w:val="single" w:sz="8" w:space="0" w:color="auto"/>
            </w:tcBorders>
            <w:tcMar>
              <w:top w:w="0" w:type="dxa"/>
              <w:left w:w="28" w:type="dxa"/>
              <w:bottom w:w="0" w:type="dxa"/>
              <w:right w:w="28" w:type="dxa"/>
            </w:tcMar>
          </w:tcPr>
          <w:p w:rsidR="0019761A" w:rsidRPr="00F605F1" w:rsidRDefault="0019761A" w:rsidP="0019761A">
            <w:pPr>
              <w:jc w:val="center"/>
              <w:rPr>
                <w:rFonts w:ascii="Times New Roman" w:hAnsi="Times New Roman" w:cs="Times New Roman"/>
                <w:b/>
                <w:sz w:val="24"/>
                <w:szCs w:val="24"/>
              </w:rPr>
            </w:pPr>
            <w:r w:rsidRPr="00F605F1">
              <w:rPr>
                <w:rFonts w:ascii="Times New Roman" w:hAnsi="Times New Roman" w:cs="Times New Roman"/>
                <w:b/>
                <w:sz w:val="24"/>
                <w:szCs w:val="24"/>
              </w:rPr>
              <w:t>1</w:t>
            </w:r>
          </w:p>
        </w:tc>
        <w:tc>
          <w:tcPr>
            <w:tcW w:w="2646" w:type="dxa"/>
            <w:tcBorders>
              <w:top w:val="single" w:sz="8" w:space="0" w:color="auto"/>
            </w:tcBorders>
            <w:tcMar>
              <w:top w:w="0" w:type="dxa"/>
              <w:left w:w="28" w:type="dxa"/>
              <w:bottom w:w="0" w:type="dxa"/>
              <w:right w:w="28" w:type="dxa"/>
            </w:tcMar>
          </w:tcPr>
          <w:p w:rsidR="0019761A" w:rsidRPr="00F605F1" w:rsidRDefault="0019761A" w:rsidP="0019761A">
            <w:pPr>
              <w:jc w:val="center"/>
              <w:rPr>
                <w:rFonts w:ascii="Times New Roman" w:hAnsi="Times New Roman" w:cs="Times New Roman"/>
                <w:b/>
                <w:sz w:val="24"/>
                <w:szCs w:val="24"/>
              </w:rPr>
            </w:pPr>
            <w:r w:rsidRPr="00F605F1">
              <w:rPr>
                <w:rFonts w:ascii="Times New Roman" w:hAnsi="Times New Roman" w:cs="Times New Roman"/>
                <w:b/>
                <w:sz w:val="24"/>
                <w:szCs w:val="24"/>
              </w:rPr>
              <w:t>2</w:t>
            </w:r>
          </w:p>
        </w:tc>
        <w:tc>
          <w:tcPr>
            <w:tcW w:w="3751" w:type="dxa"/>
            <w:tcBorders>
              <w:top w:val="single" w:sz="8" w:space="0" w:color="auto"/>
            </w:tcBorders>
            <w:tcMar>
              <w:top w:w="0" w:type="dxa"/>
              <w:left w:w="28" w:type="dxa"/>
              <w:bottom w:w="0" w:type="dxa"/>
              <w:right w:w="28" w:type="dxa"/>
            </w:tcMar>
          </w:tcPr>
          <w:p w:rsidR="0019761A" w:rsidRPr="00F605F1" w:rsidRDefault="0019761A" w:rsidP="0019761A">
            <w:pPr>
              <w:jc w:val="center"/>
              <w:rPr>
                <w:rFonts w:ascii="Times New Roman" w:hAnsi="Times New Roman" w:cs="Times New Roman"/>
                <w:b/>
                <w:sz w:val="24"/>
                <w:szCs w:val="24"/>
              </w:rPr>
            </w:pPr>
            <w:r w:rsidRPr="00F605F1">
              <w:rPr>
                <w:rFonts w:ascii="Times New Roman" w:hAnsi="Times New Roman" w:cs="Times New Roman"/>
                <w:b/>
                <w:sz w:val="24"/>
                <w:szCs w:val="24"/>
              </w:rPr>
              <w:t>3</w:t>
            </w:r>
          </w:p>
        </w:tc>
      </w:tr>
      <w:tr w:rsidR="0019761A" w:rsidRPr="00F605F1" w:rsidTr="0019761A">
        <w:trPr>
          <w:jc w:val="center"/>
        </w:trPr>
        <w:tc>
          <w:tcPr>
            <w:tcW w:w="5991" w:type="dxa"/>
            <w:tcMar>
              <w:top w:w="0" w:type="dxa"/>
              <w:left w:w="28" w:type="dxa"/>
              <w:bottom w:w="0" w:type="dxa"/>
              <w:right w:w="28" w:type="dxa"/>
            </w:tcMar>
          </w:tcPr>
          <w:p w:rsidR="0019761A" w:rsidRPr="00F605F1" w:rsidRDefault="0019761A" w:rsidP="00F605F1">
            <w:pPr>
              <w:ind w:left="671" w:hanging="142"/>
              <w:rPr>
                <w:rFonts w:ascii="Times New Roman" w:hAnsi="Times New Roman" w:cs="Times New Roman"/>
                <w:sz w:val="24"/>
                <w:szCs w:val="24"/>
              </w:rPr>
            </w:pPr>
            <w:bookmarkStart w:id="5" w:name="_Hlk499726199"/>
            <w:r w:rsidRPr="00F605F1">
              <w:rPr>
                <w:rFonts w:ascii="Times New Roman" w:hAnsi="Times New Roman" w:cs="Times New Roman"/>
                <w:sz w:val="24"/>
                <w:szCs w:val="24"/>
              </w:rPr>
              <w:t>Azoto oksidai (A)</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250</w:t>
            </w:r>
          </w:p>
        </w:tc>
        <w:tc>
          <w:tcPr>
            <w:tcW w:w="3751" w:type="dxa"/>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767,1450</w:t>
            </w:r>
          </w:p>
        </w:tc>
      </w:tr>
      <w:tr w:rsidR="0019761A" w:rsidRPr="00F605F1" w:rsidTr="0019761A">
        <w:trPr>
          <w:jc w:val="center"/>
        </w:trPr>
        <w:tc>
          <w:tcPr>
            <w:tcW w:w="5991" w:type="dxa"/>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Azoto oksidai (C)</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6044</w:t>
            </w:r>
          </w:p>
        </w:tc>
        <w:tc>
          <w:tcPr>
            <w:tcW w:w="3751" w:type="dxa"/>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1313,4210</w:t>
            </w:r>
          </w:p>
        </w:tc>
      </w:tr>
      <w:tr w:rsidR="0019761A" w:rsidRPr="00F605F1" w:rsidTr="0019761A">
        <w:trPr>
          <w:jc w:val="center"/>
        </w:trPr>
        <w:tc>
          <w:tcPr>
            <w:tcW w:w="5991" w:type="dxa"/>
            <w:shd w:val="clear" w:color="auto" w:fill="auto"/>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Kietosios dalelės (A)</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6493</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11,8800</w:t>
            </w:r>
          </w:p>
        </w:tc>
      </w:tr>
      <w:tr w:rsidR="0019761A" w:rsidRPr="00F605F1" w:rsidTr="0019761A">
        <w:trPr>
          <w:jc w:val="center"/>
        </w:trPr>
        <w:tc>
          <w:tcPr>
            <w:tcW w:w="5991" w:type="dxa"/>
            <w:shd w:val="clear" w:color="auto" w:fill="auto"/>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Kietosios dalelės (C)</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4281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6,5450</w:t>
            </w:r>
          </w:p>
        </w:tc>
      </w:tr>
      <w:tr w:rsidR="0019761A" w:rsidRPr="00F605F1" w:rsidTr="0019761A">
        <w:trPr>
          <w:jc w:val="center"/>
        </w:trPr>
        <w:tc>
          <w:tcPr>
            <w:tcW w:w="5991" w:type="dxa"/>
            <w:shd w:val="clear" w:color="auto" w:fill="auto"/>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Sieros dioksidas (A)</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1753</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99,3380</w:t>
            </w:r>
          </w:p>
        </w:tc>
      </w:tr>
      <w:tr w:rsidR="0019761A" w:rsidRPr="00F605F1" w:rsidTr="0019761A">
        <w:trPr>
          <w:jc w:val="center"/>
        </w:trPr>
        <w:tc>
          <w:tcPr>
            <w:tcW w:w="5991" w:type="dxa"/>
            <w:shd w:val="clear" w:color="auto" w:fill="auto"/>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Sieros dioksidas (C)</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6051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24,8670</w:t>
            </w:r>
          </w:p>
        </w:tc>
      </w:tr>
      <w:tr w:rsidR="0019761A" w:rsidRPr="00F605F1" w:rsidTr="0019761A">
        <w:trPr>
          <w:jc w:val="center"/>
        </w:trPr>
        <w:tc>
          <w:tcPr>
            <w:tcW w:w="5991" w:type="dxa"/>
            <w:shd w:val="clear" w:color="auto" w:fill="auto"/>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 xml:space="preserve">Amoniakas </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134</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841,4056</w:t>
            </w:r>
          </w:p>
        </w:tc>
      </w:tr>
      <w:tr w:rsidR="0019761A" w:rsidRPr="00F605F1" w:rsidTr="0019761A">
        <w:trPr>
          <w:jc w:val="center"/>
        </w:trPr>
        <w:tc>
          <w:tcPr>
            <w:tcW w:w="5991" w:type="dxa"/>
            <w:shd w:val="clear" w:color="auto" w:fill="auto"/>
            <w:tcMar>
              <w:top w:w="0" w:type="dxa"/>
              <w:left w:w="28" w:type="dxa"/>
              <w:bottom w:w="0" w:type="dxa"/>
              <w:right w:w="28" w:type="dxa"/>
            </w:tcMar>
          </w:tcPr>
          <w:p w:rsidR="0019761A" w:rsidRPr="00F605F1" w:rsidRDefault="0019761A" w:rsidP="00F605F1">
            <w:pPr>
              <w:ind w:left="1522" w:hanging="1522"/>
              <w:rPr>
                <w:rFonts w:ascii="Times New Roman" w:hAnsi="Times New Roman" w:cs="Times New Roman"/>
                <w:sz w:val="24"/>
                <w:szCs w:val="24"/>
              </w:rPr>
            </w:pPr>
            <w:r w:rsidRPr="00F605F1">
              <w:rPr>
                <w:rFonts w:ascii="Times New Roman" w:hAnsi="Times New Roman" w:cs="Times New Roman"/>
                <w:b/>
                <w:sz w:val="24"/>
                <w:szCs w:val="24"/>
              </w:rPr>
              <w:t>Lakieji organiniai junginiai (abėcėlės tvarka</w:t>
            </w:r>
            <w:r w:rsidRPr="00F605F1">
              <w:rPr>
                <w:rFonts w:ascii="Times New Roman" w:hAnsi="Times New Roman" w:cs="Times New Roman"/>
                <w:sz w:val="24"/>
                <w:szCs w:val="24"/>
              </w:rPr>
              <w:t>):</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highlight w:val="yellow"/>
              </w:rPr>
            </w:pPr>
            <w:r w:rsidRPr="00F605F1">
              <w:rPr>
                <w:rFonts w:ascii="Times New Roman" w:hAnsi="Times New Roman" w:cs="Times New Roman"/>
                <w:sz w:val="24"/>
                <w:szCs w:val="24"/>
              </w:rPr>
              <w:t>XXXXXXXX</w:t>
            </w:r>
          </w:p>
        </w:tc>
        <w:tc>
          <w:tcPr>
            <w:tcW w:w="3751"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XXXXXXXX</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1,3,5-trimetilbenzenas (</w:t>
            </w:r>
            <w:proofErr w:type="spellStart"/>
            <w:r w:rsidRPr="00F605F1">
              <w:rPr>
                <w:rFonts w:ascii="Times New Roman" w:hAnsi="Times New Roman" w:cs="Times New Roman"/>
                <w:color w:val="000000"/>
                <w:sz w:val="24"/>
                <w:szCs w:val="24"/>
              </w:rPr>
              <w:t>mezitilenas</w:t>
            </w:r>
            <w:proofErr w:type="spellEnd"/>
            <w:r w:rsidRPr="00F605F1">
              <w:rPr>
                <w:rFonts w:ascii="Times New Roman" w:hAnsi="Times New Roman" w:cs="Times New Roman"/>
                <w:color w:val="000000"/>
                <w:sz w:val="24"/>
                <w:szCs w:val="24"/>
              </w:rPr>
              <w:t>)</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7418</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0,0003</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Acetonas</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65</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0,0650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Benzolas (</w:t>
            </w:r>
            <w:proofErr w:type="spellStart"/>
            <w:r w:rsidRPr="00F605F1">
              <w:rPr>
                <w:rFonts w:ascii="Times New Roman" w:hAnsi="Times New Roman" w:cs="Times New Roman"/>
                <w:color w:val="000000"/>
                <w:sz w:val="24"/>
                <w:szCs w:val="24"/>
              </w:rPr>
              <w:t>benzenas</w:t>
            </w:r>
            <w:proofErr w:type="spellEnd"/>
            <w:r w:rsidRPr="00F605F1">
              <w:rPr>
                <w:rFonts w:ascii="Times New Roman" w:hAnsi="Times New Roman" w:cs="Times New Roman"/>
                <w:color w:val="000000"/>
                <w:sz w:val="24"/>
                <w:szCs w:val="24"/>
              </w:rPr>
              <w:t>)</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316</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0,0010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Butanolis (butilo alkoholis)</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359</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0,0143</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Butanonas</w:t>
            </w:r>
            <w:proofErr w:type="spellEnd"/>
            <w:r w:rsidRPr="00F605F1">
              <w:rPr>
                <w:rFonts w:ascii="Times New Roman" w:hAnsi="Times New Roman" w:cs="Times New Roman"/>
                <w:color w:val="000000"/>
                <w:sz w:val="24"/>
                <w:szCs w:val="24"/>
              </w:rPr>
              <w:t xml:space="preserve"> (</w:t>
            </w:r>
            <w:proofErr w:type="spellStart"/>
            <w:r w:rsidRPr="00F605F1">
              <w:rPr>
                <w:rFonts w:ascii="Times New Roman" w:hAnsi="Times New Roman" w:cs="Times New Roman"/>
                <w:color w:val="000000"/>
                <w:sz w:val="24"/>
                <w:szCs w:val="24"/>
              </w:rPr>
              <w:t>metiletiketonas</w:t>
            </w:r>
            <w:proofErr w:type="spellEnd"/>
            <w:r w:rsidRPr="00F605F1">
              <w:rPr>
                <w:rFonts w:ascii="Times New Roman" w:hAnsi="Times New Roman" w:cs="Times New Roman"/>
                <w:color w:val="000000"/>
                <w:sz w:val="24"/>
                <w:szCs w:val="24"/>
              </w:rPr>
              <w:t>)</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7417</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0,4200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Butilacetatas</w:t>
            </w:r>
            <w:proofErr w:type="spellEnd"/>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367</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0,0290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Cikloheksanonas</w:t>
            </w:r>
            <w:proofErr w:type="spellEnd"/>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506</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0,0010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Diacetonas</w:t>
            </w:r>
            <w:proofErr w:type="spellEnd"/>
            <w:r w:rsidRPr="00F605F1">
              <w:rPr>
                <w:rFonts w:ascii="Times New Roman" w:hAnsi="Times New Roman" w:cs="Times New Roman"/>
                <w:color w:val="000000"/>
                <w:sz w:val="24"/>
                <w:szCs w:val="24"/>
              </w:rPr>
              <w:t xml:space="preserve"> (</w:t>
            </w:r>
            <w:proofErr w:type="spellStart"/>
            <w:r w:rsidRPr="00F605F1">
              <w:rPr>
                <w:rFonts w:ascii="Times New Roman" w:hAnsi="Times New Roman" w:cs="Times New Roman"/>
                <w:color w:val="000000"/>
                <w:sz w:val="24"/>
                <w:szCs w:val="24"/>
              </w:rPr>
              <w:t>diacetono</w:t>
            </w:r>
            <w:proofErr w:type="spellEnd"/>
            <w:r w:rsidRPr="00F605F1">
              <w:rPr>
                <w:rFonts w:ascii="Times New Roman" w:hAnsi="Times New Roman" w:cs="Times New Roman"/>
                <w:color w:val="000000"/>
                <w:sz w:val="24"/>
                <w:szCs w:val="24"/>
              </w:rPr>
              <w:t xml:space="preserve"> alkoholis)</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531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0,0023</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Difenilas</w:t>
            </w:r>
            <w:proofErr w:type="spellEnd"/>
            <w:r w:rsidRPr="00F605F1">
              <w:rPr>
                <w:rFonts w:ascii="Times New Roman" w:hAnsi="Times New Roman" w:cs="Times New Roman"/>
                <w:color w:val="000000"/>
                <w:sz w:val="24"/>
                <w:szCs w:val="24"/>
              </w:rPr>
              <w:t xml:space="preserve"> (</w:t>
            </w:r>
            <w:proofErr w:type="spellStart"/>
            <w:r w:rsidRPr="00F605F1">
              <w:rPr>
                <w:rFonts w:ascii="Times New Roman" w:hAnsi="Times New Roman" w:cs="Times New Roman"/>
                <w:color w:val="000000"/>
                <w:sz w:val="24"/>
                <w:szCs w:val="24"/>
              </w:rPr>
              <w:t>bifenilas</w:t>
            </w:r>
            <w:proofErr w:type="spellEnd"/>
            <w:r w:rsidRPr="00F605F1">
              <w:rPr>
                <w:rFonts w:ascii="Times New Roman" w:hAnsi="Times New Roman" w:cs="Times New Roman"/>
                <w:color w:val="000000"/>
                <w:sz w:val="24"/>
                <w:szCs w:val="24"/>
              </w:rPr>
              <w:t>)</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7646</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0,0000934</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Dimetilo</w:t>
            </w:r>
            <w:proofErr w:type="spellEnd"/>
            <w:r w:rsidRPr="00F605F1">
              <w:rPr>
                <w:rFonts w:ascii="Times New Roman" w:hAnsi="Times New Roman" w:cs="Times New Roman"/>
                <w:color w:val="000000"/>
                <w:sz w:val="24"/>
                <w:szCs w:val="24"/>
              </w:rPr>
              <w:t xml:space="preserve"> eteris</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656</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8,8080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Etanolis</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739</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0,0643</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Etilacetatas</w:t>
            </w:r>
            <w:proofErr w:type="spellEnd"/>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747</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0,0230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Etilbenzolas</w:t>
            </w:r>
            <w:proofErr w:type="spellEnd"/>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763</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0,0001</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bookmarkStart w:id="6" w:name="_Hlk499726227"/>
            <w:bookmarkEnd w:id="5"/>
            <w:proofErr w:type="spellStart"/>
            <w:r w:rsidRPr="00F605F1">
              <w:rPr>
                <w:rFonts w:ascii="Times New Roman" w:hAnsi="Times New Roman" w:cs="Times New Roman"/>
                <w:color w:val="000000"/>
                <w:sz w:val="24"/>
                <w:szCs w:val="24"/>
              </w:rPr>
              <w:t>Izobutanolis</w:t>
            </w:r>
            <w:proofErr w:type="spellEnd"/>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3177</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0,0055</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Izopropanolis</w:t>
            </w:r>
            <w:proofErr w:type="spellEnd"/>
          </w:p>
        </w:tc>
        <w:tc>
          <w:tcPr>
            <w:tcW w:w="2646" w:type="dxa"/>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1108</w:t>
            </w:r>
          </w:p>
        </w:tc>
        <w:tc>
          <w:tcPr>
            <w:tcW w:w="3751" w:type="dxa"/>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0,0015</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Ksilolas</w:t>
            </w:r>
            <w:proofErr w:type="spellEnd"/>
            <w:r w:rsidRPr="00F605F1">
              <w:rPr>
                <w:rFonts w:ascii="Times New Roman" w:hAnsi="Times New Roman" w:cs="Times New Roman"/>
                <w:color w:val="000000"/>
                <w:sz w:val="24"/>
                <w:szCs w:val="24"/>
              </w:rPr>
              <w:t xml:space="preserve"> (</w:t>
            </w:r>
            <w:proofErr w:type="spellStart"/>
            <w:r w:rsidRPr="00F605F1">
              <w:rPr>
                <w:rFonts w:ascii="Times New Roman" w:hAnsi="Times New Roman" w:cs="Times New Roman"/>
                <w:color w:val="000000"/>
                <w:sz w:val="24"/>
                <w:szCs w:val="24"/>
              </w:rPr>
              <w:t>ksilenas</w:t>
            </w:r>
            <w:proofErr w:type="spellEnd"/>
            <w:r w:rsidRPr="00F605F1">
              <w:rPr>
                <w:rFonts w:ascii="Times New Roman" w:hAnsi="Times New Roman" w:cs="Times New Roman"/>
                <w:color w:val="000000"/>
                <w:sz w:val="24"/>
                <w:szCs w:val="24"/>
              </w:rPr>
              <w:t>)</w:t>
            </w:r>
          </w:p>
        </w:tc>
        <w:tc>
          <w:tcPr>
            <w:tcW w:w="2646" w:type="dxa"/>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1260</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0,0360</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Lakieji organiniai junginiai (LOJ)</w:t>
            </w:r>
          </w:p>
        </w:tc>
        <w:tc>
          <w:tcPr>
            <w:tcW w:w="2646" w:type="dxa"/>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308</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0,9053</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sz w:val="24"/>
                <w:szCs w:val="24"/>
              </w:rPr>
            </w:pPr>
            <w:r w:rsidRPr="00F605F1">
              <w:rPr>
                <w:rFonts w:ascii="Times New Roman" w:hAnsi="Times New Roman" w:cs="Times New Roman"/>
                <w:sz w:val="24"/>
                <w:szCs w:val="24"/>
              </w:rPr>
              <w:t>Metanolis</w:t>
            </w:r>
          </w:p>
        </w:tc>
        <w:tc>
          <w:tcPr>
            <w:tcW w:w="2646" w:type="dxa"/>
            <w:shd w:val="clear" w:color="auto" w:fill="auto"/>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3555</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28,6607</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proofErr w:type="spellStart"/>
            <w:r w:rsidRPr="00F605F1">
              <w:rPr>
                <w:rFonts w:ascii="Times New Roman" w:hAnsi="Times New Roman" w:cs="Times New Roman"/>
                <w:color w:val="000000"/>
                <w:sz w:val="24"/>
                <w:szCs w:val="24"/>
              </w:rPr>
              <w:t>Toluolas</w:t>
            </w:r>
            <w:proofErr w:type="spellEnd"/>
            <w:r w:rsidRPr="00F605F1">
              <w:rPr>
                <w:rFonts w:ascii="Times New Roman" w:hAnsi="Times New Roman" w:cs="Times New Roman"/>
                <w:color w:val="000000"/>
                <w:sz w:val="24"/>
                <w:szCs w:val="24"/>
              </w:rPr>
              <w:t xml:space="preserve"> (</w:t>
            </w:r>
            <w:proofErr w:type="spellStart"/>
            <w:r w:rsidRPr="00F605F1">
              <w:rPr>
                <w:rFonts w:ascii="Times New Roman" w:hAnsi="Times New Roman" w:cs="Times New Roman"/>
                <w:color w:val="000000"/>
                <w:sz w:val="24"/>
                <w:szCs w:val="24"/>
              </w:rPr>
              <w:t>toluenas</w:t>
            </w:r>
            <w:proofErr w:type="spellEnd"/>
            <w:r w:rsidRPr="00F605F1">
              <w:rPr>
                <w:rFonts w:ascii="Times New Roman" w:hAnsi="Times New Roman" w:cs="Times New Roman"/>
                <w:color w:val="000000"/>
                <w:sz w:val="24"/>
                <w:szCs w:val="24"/>
              </w:rPr>
              <w:t>)</w:t>
            </w:r>
          </w:p>
        </w:tc>
        <w:tc>
          <w:tcPr>
            <w:tcW w:w="2646" w:type="dxa"/>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1108</w:t>
            </w:r>
          </w:p>
        </w:tc>
        <w:tc>
          <w:tcPr>
            <w:tcW w:w="3751" w:type="dxa"/>
            <w:shd w:val="clear" w:color="auto" w:fill="auto"/>
            <w:tcMar>
              <w:top w:w="0" w:type="dxa"/>
              <w:left w:w="28" w:type="dxa"/>
              <w:bottom w:w="0" w:type="dxa"/>
              <w:right w:w="28" w:type="dxa"/>
            </w:tcMar>
            <w:vAlign w:val="cente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0,0498</w:t>
            </w:r>
          </w:p>
        </w:tc>
      </w:tr>
      <w:tr w:rsidR="0019761A" w:rsidRPr="00F605F1" w:rsidTr="0019761A">
        <w:trPr>
          <w:jc w:val="center"/>
        </w:trPr>
        <w:tc>
          <w:tcPr>
            <w:tcW w:w="5991" w:type="dxa"/>
            <w:tcMar>
              <w:top w:w="0" w:type="dxa"/>
              <w:left w:w="28" w:type="dxa"/>
              <w:bottom w:w="0" w:type="dxa"/>
              <w:right w:w="28" w:type="dxa"/>
            </w:tcMar>
          </w:tcPr>
          <w:p w:rsidR="0019761A" w:rsidRPr="00F605F1" w:rsidRDefault="0019761A" w:rsidP="00F605F1">
            <w:pPr>
              <w:ind w:left="1522" w:hanging="1260"/>
              <w:rPr>
                <w:rFonts w:ascii="Times New Roman" w:hAnsi="Times New Roman" w:cs="Times New Roman"/>
                <w:b/>
                <w:sz w:val="24"/>
                <w:szCs w:val="24"/>
              </w:rPr>
            </w:pPr>
            <w:r w:rsidRPr="00F605F1">
              <w:rPr>
                <w:rFonts w:ascii="Times New Roman" w:hAnsi="Times New Roman" w:cs="Times New Roman"/>
                <w:b/>
                <w:sz w:val="24"/>
                <w:szCs w:val="24"/>
              </w:rPr>
              <w:t>Kiti teršalai (abėcėlės tvarka):</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XXXXXXXX</w:t>
            </w:r>
          </w:p>
        </w:tc>
        <w:tc>
          <w:tcPr>
            <w:tcW w:w="3751"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XXXXXXXXX</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 xml:space="preserve">Anglies </w:t>
            </w:r>
            <w:proofErr w:type="spellStart"/>
            <w:r w:rsidRPr="00F605F1">
              <w:rPr>
                <w:rFonts w:ascii="Times New Roman" w:hAnsi="Times New Roman" w:cs="Times New Roman"/>
                <w:sz w:val="24"/>
                <w:szCs w:val="24"/>
              </w:rPr>
              <w:t>monoksidas</w:t>
            </w:r>
            <w:proofErr w:type="spellEnd"/>
            <w:r w:rsidRPr="00F605F1">
              <w:rPr>
                <w:rFonts w:ascii="Times New Roman" w:hAnsi="Times New Roman" w:cs="Times New Roman"/>
                <w:sz w:val="24"/>
                <w:szCs w:val="24"/>
              </w:rPr>
              <w:t xml:space="preserve"> (A)</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177</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1001,186</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 xml:space="preserve">Anglies </w:t>
            </w:r>
            <w:proofErr w:type="spellStart"/>
            <w:r w:rsidRPr="00F605F1">
              <w:rPr>
                <w:rFonts w:ascii="Times New Roman" w:hAnsi="Times New Roman" w:cs="Times New Roman"/>
                <w:sz w:val="24"/>
                <w:szCs w:val="24"/>
              </w:rPr>
              <w:t>monoksidas</w:t>
            </w:r>
            <w:proofErr w:type="spellEnd"/>
            <w:r w:rsidRPr="00F605F1">
              <w:rPr>
                <w:rFonts w:ascii="Times New Roman" w:hAnsi="Times New Roman" w:cs="Times New Roman"/>
                <w:sz w:val="24"/>
                <w:szCs w:val="24"/>
              </w:rPr>
              <w:t xml:space="preserve"> (B)</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5917</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27,428</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 xml:space="preserve">Anglies </w:t>
            </w:r>
            <w:proofErr w:type="spellStart"/>
            <w:r w:rsidRPr="00F605F1">
              <w:rPr>
                <w:rFonts w:ascii="Times New Roman" w:hAnsi="Times New Roman" w:cs="Times New Roman"/>
                <w:sz w:val="24"/>
                <w:szCs w:val="24"/>
              </w:rPr>
              <w:t>monoksidas</w:t>
            </w:r>
            <w:proofErr w:type="spellEnd"/>
            <w:r w:rsidRPr="00F605F1">
              <w:rPr>
                <w:rFonts w:ascii="Times New Roman" w:hAnsi="Times New Roman" w:cs="Times New Roman"/>
                <w:sz w:val="24"/>
                <w:szCs w:val="24"/>
              </w:rPr>
              <w:t xml:space="preserve"> (C)</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6069</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1634,946</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Amonio nitratas ir KAN dulkės</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2441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470,871</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sz w:val="24"/>
                <w:szCs w:val="24"/>
              </w:rPr>
            </w:pPr>
            <w:r w:rsidRPr="00F605F1">
              <w:rPr>
                <w:rFonts w:ascii="Times New Roman" w:hAnsi="Times New Roman" w:cs="Times New Roman"/>
                <w:sz w:val="24"/>
                <w:szCs w:val="24"/>
              </w:rPr>
              <w:t>Azoto rūgštis</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268</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10,3828</w:t>
            </w:r>
          </w:p>
        </w:tc>
      </w:tr>
      <w:tr w:rsidR="0019761A" w:rsidRPr="00F605F1" w:rsidTr="0019761A">
        <w:trPr>
          <w:jc w:val="center"/>
        </w:trPr>
        <w:tc>
          <w:tcPr>
            <w:tcW w:w="5991" w:type="dxa"/>
            <w:tcMar>
              <w:top w:w="0" w:type="dxa"/>
              <w:left w:w="28" w:type="dxa"/>
              <w:bottom w:w="0" w:type="dxa"/>
              <w:right w:w="28" w:type="dxa"/>
            </w:tcMar>
            <w:vAlign w:val="bottom"/>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Chromo oksidas</w:t>
            </w:r>
          </w:p>
        </w:tc>
        <w:tc>
          <w:tcPr>
            <w:tcW w:w="2646" w:type="dxa"/>
            <w:tcMar>
              <w:top w:w="0" w:type="dxa"/>
              <w:left w:w="28" w:type="dxa"/>
              <w:bottom w:w="0" w:type="dxa"/>
              <w:right w:w="28" w:type="dxa"/>
            </w:tcMar>
            <w:vAlign w:val="bottom"/>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2721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0,0030</w:t>
            </w:r>
          </w:p>
        </w:tc>
      </w:tr>
      <w:tr w:rsidR="0019761A" w:rsidRPr="00F605F1" w:rsidTr="0019761A">
        <w:trPr>
          <w:jc w:val="center"/>
        </w:trPr>
        <w:tc>
          <w:tcPr>
            <w:tcW w:w="5991" w:type="dxa"/>
            <w:tcMar>
              <w:top w:w="0" w:type="dxa"/>
              <w:left w:w="28" w:type="dxa"/>
              <w:bottom w:w="0" w:type="dxa"/>
              <w:right w:w="28" w:type="dxa"/>
            </w:tcMar>
            <w:vAlign w:val="bottom"/>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Fluoridai</w:t>
            </w:r>
          </w:p>
        </w:tc>
        <w:tc>
          <w:tcPr>
            <w:tcW w:w="2646" w:type="dxa"/>
            <w:tcMar>
              <w:top w:w="0" w:type="dxa"/>
              <w:left w:w="28" w:type="dxa"/>
              <w:bottom w:w="0" w:type="dxa"/>
              <w:right w:w="28" w:type="dxa"/>
            </w:tcMar>
            <w:vAlign w:val="bottom"/>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3015</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0,0012</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Fluoro vandenilis</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862</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0,0013</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sz w:val="24"/>
                <w:szCs w:val="24"/>
              </w:rPr>
            </w:pPr>
            <w:proofErr w:type="spellStart"/>
            <w:r w:rsidRPr="00F605F1">
              <w:rPr>
                <w:rFonts w:ascii="Times New Roman" w:hAnsi="Times New Roman" w:cs="Times New Roman"/>
                <w:sz w:val="24"/>
                <w:szCs w:val="24"/>
              </w:rPr>
              <w:t>Formaldehidas</w:t>
            </w:r>
            <w:proofErr w:type="spellEnd"/>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871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1,951045</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Geležis ir jos junginiai</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3113</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0,0030</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Karbamidas</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3381</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166,964</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sz w:val="24"/>
                <w:szCs w:val="24"/>
              </w:rPr>
            </w:pPr>
            <w:r w:rsidRPr="00F605F1">
              <w:rPr>
                <w:rFonts w:ascii="Times New Roman" w:hAnsi="Times New Roman" w:cs="Times New Roman"/>
                <w:sz w:val="24"/>
                <w:szCs w:val="24"/>
              </w:rPr>
              <w:t>Manganas, mangano oksidai ir kiti mangano junginiai</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3516</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0,0008</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sz w:val="24"/>
                <w:szCs w:val="24"/>
              </w:rPr>
            </w:pPr>
            <w:r w:rsidRPr="00F605F1">
              <w:rPr>
                <w:rFonts w:ascii="Times New Roman" w:hAnsi="Times New Roman" w:cs="Times New Roman"/>
                <w:sz w:val="24"/>
                <w:szCs w:val="24"/>
              </w:rPr>
              <w:t>Nikelis ir jo junginiai</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1589</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0,00007</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sz w:val="24"/>
                <w:szCs w:val="24"/>
              </w:rPr>
            </w:pPr>
            <w:r w:rsidRPr="00F605F1">
              <w:rPr>
                <w:rFonts w:ascii="Times New Roman" w:hAnsi="Times New Roman" w:cs="Times New Roman"/>
                <w:sz w:val="24"/>
                <w:szCs w:val="24"/>
              </w:rPr>
              <w:t>Sieros rūgštis</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1761</w:t>
            </w:r>
          </w:p>
        </w:tc>
        <w:tc>
          <w:tcPr>
            <w:tcW w:w="3751" w:type="dxa"/>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0,00902</w:t>
            </w:r>
          </w:p>
        </w:tc>
      </w:tr>
      <w:tr w:rsidR="0019761A" w:rsidRPr="00F605F1" w:rsidTr="0019761A">
        <w:trPr>
          <w:jc w:val="center"/>
        </w:trPr>
        <w:tc>
          <w:tcPr>
            <w:tcW w:w="5991" w:type="dxa"/>
            <w:shd w:val="clear" w:color="auto" w:fill="auto"/>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sz w:val="24"/>
                <w:szCs w:val="24"/>
              </w:rPr>
            </w:pPr>
            <w:r w:rsidRPr="00F605F1">
              <w:rPr>
                <w:rFonts w:ascii="Times New Roman" w:hAnsi="Times New Roman" w:cs="Times New Roman"/>
                <w:sz w:val="24"/>
                <w:szCs w:val="24"/>
              </w:rPr>
              <w:t>Skruzdžių rūgštis</w:t>
            </w:r>
          </w:p>
        </w:tc>
        <w:tc>
          <w:tcPr>
            <w:tcW w:w="2646"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1812</w:t>
            </w:r>
          </w:p>
        </w:tc>
        <w:tc>
          <w:tcPr>
            <w:tcW w:w="3751" w:type="dxa"/>
            <w:shd w:val="clear" w:color="auto" w:fill="auto"/>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0,0020</w:t>
            </w:r>
          </w:p>
        </w:tc>
      </w:tr>
      <w:tr w:rsidR="0019761A" w:rsidRPr="00F605F1" w:rsidTr="0019761A">
        <w:trPr>
          <w:jc w:val="center"/>
        </w:trPr>
        <w:tc>
          <w:tcPr>
            <w:tcW w:w="5991" w:type="dxa"/>
            <w:tcMar>
              <w:top w:w="0" w:type="dxa"/>
              <w:left w:w="28" w:type="dxa"/>
              <w:bottom w:w="0" w:type="dxa"/>
              <w:right w:w="28" w:type="dxa"/>
            </w:tcMar>
          </w:tcPr>
          <w:p w:rsidR="0019761A" w:rsidRPr="00F605F1" w:rsidRDefault="0019761A" w:rsidP="00F605F1">
            <w:pPr>
              <w:autoSpaceDE w:val="0"/>
              <w:autoSpaceDN w:val="0"/>
              <w:adjustRightInd w:val="0"/>
              <w:ind w:left="1522" w:hanging="1260"/>
              <w:rPr>
                <w:rFonts w:ascii="Times New Roman" w:hAnsi="Times New Roman" w:cs="Times New Roman"/>
                <w:color w:val="000000"/>
                <w:sz w:val="24"/>
                <w:szCs w:val="24"/>
              </w:rPr>
            </w:pPr>
            <w:r w:rsidRPr="00F605F1">
              <w:rPr>
                <w:rFonts w:ascii="Times New Roman" w:hAnsi="Times New Roman" w:cs="Times New Roman"/>
                <w:color w:val="000000"/>
                <w:sz w:val="24"/>
                <w:szCs w:val="24"/>
              </w:rPr>
              <w:t>Švino organiniai ir neorganiniai junginiai</w:t>
            </w:r>
          </w:p>
        </w:tc>
        <w:tc>
          <w:tcPr>
            <w:tcW w:w="2646" w:type="dxa"/>
            <w:tcMar>
              <w:top w:w="0" w:type="dxa"/>
              <w:left w:w="28" w:type="dxa"/>
              <w:bottom w:w="0" w:type="dxa"/>
              <w:right w:w="28" w:type="dxa"/>
            </w:tcMar>
          </w:tcPr>
          <w:p w:rsidR="0019761A" w:rsidRPr="00F605F1" w:rsidRDefault="0019761A" w:rsidP="0019761A">
            <w:pPr>
              <w:autoSpaceDE w:val="0"/>
              <w:autoSpaceDN w:val="0"/>
              <w:adjustRightInd w:val="0"/>
              <w:jc w:val="center"/>
              <w:rPr>
                <w:rFonts w:ascii="Times New Roman" w:hAnsi="Times New Roman" w:cs="Times New Roman"/>
                <w:color w:val="000000"/>
                <w:sz w:val="24"/>
                <w:szCs w:val="24"/>
              </w:rPr>
            </w:pPr>
            <w:r w:rsidRPr="00F605F1">
              <w:rPr>
                <w:rFonts w:ascii="Times New Roman" w:hAnsi="Times New Roman" w:cs="Times New Roman"/>
                <w:color w:val="000000"/>
                <w:sz w:val="24"/>
                <w:szCs w:val="24"/>
              </w:rPr>
              <w:t>2094</w:t>
            </w:r>
          </w:p>
        </w:tc>
        <w:tc>
          <w:tcPr>
            <w:tcW w:w="3751" w:type="dxa"/>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0,00002</w:t>
            </w:r>
          </w:p>
        </w:tc>
      </w:tr>
      <w:tr w:rsidR="0019761A" w:rsidRPr="00F605F1" w:rsidTr="0019761A">
        <w:trPr>
          <w:jc w:val="center"/>
        </w:trPr>
        <w:tc>
          <w:tcPr>
            <w:tcW w:w="5991" w:type="dxa"/>
            <w:tcMar>
              <w:top w:w="0" w:type="dxa"/>
              <w:left w:w="28" w:type="dxa"/>
              <w:bottom w:w="0" w:type="dxa"/>
              <w:right w:w="28" w:type="dxa"/>
            </w:tcMar>
            <w:vAlign w:val="center"/>
          </w:tcPr>
          <w:p w:rsidR="0019761A" w:rsidRPr="00F605F1" w:rsidRDefault="0019761A" w:rsidP="00F605F1">
            <w:pPr>
              <w:ind w:left="1522" w:hanging="1260"/>
              <w:rPr>
                <w:rFonts w:ascii="Times New Roman" w:hAnsi="Times New Roman" w:cs="Times New Roman"/>
                <w:sz w:val="24"/>
                <w:szCs w:val="24"/>
              </w:rPr>
            </w:pPr>
            <w:r w:rsidRPr="00F605F1">
              <w:rPr>
                <w:rFonts w:ascii="Times New Roman" w:hAnsi="Times New Roman" w:cs="Times New Roman"/>
                <w:sz w:val="24"/>
                <w:szCs w:val="24"/>
              </w:rPr>
              <w:t>Varis ir jo junginiai</w:t>
            </w:r>
          </w:p>
        </w:tc>
        <w:tc>
          <w:tcPr>
            <w:tcW w:w="2646" w:type="dxa"/>
            <w:tcMar>
              <w:top w:w="0" w:type="dxa"/>
              <w:left w:w="28" w:type="dxa"/>
              <w:bottom w:w="0" w:type="dxa"/>
              <w:right w:w="28" w:type="dxa"/>
            </w:tcMar>
          </w:tcPr>
          <w:p w:rsidR="0019761A" w:rsidRPr="00F605F1" w:rsidRDefault="0019761A" w:rsidP="0019761A">
            <w:pPr>
              <w:jc w:val="center"/>
              <w:rPr>
                <w:rFonts w:ascii="Times New Roman" w:hAnsi="Times New Roman" w:cs="Times New Roman"/>
                <w:sz w:val="24"/>
                <w:szCs w:val="24"/>
              </w:rPr>
            </w:pPr>
            <w:r w:rsidRPr="00F605F1">
              <w:rPr>
                <w:rFonts w:ascii="Times New Roman" w:hAnsi="Times New Roman" w:cs="Times New Roman"/>
                <w:sz w:val="24"/>
                <w:szCs w:val="24"/>
              </w:rPr>
              <w:t>4424</w:t>
            </w:r>
          </w:p>
        </w:tc>
        <w:tc>
          <w:tcPr>
            <w:tcW w:w="3751" w:type="dxa"/>
            <w:tcMar>
              <w:top w:w="0" w:type="dxa"/>
              <w:left w:w="28" w:type="dxa"/>
              <w:bottom w:w="0" w:type="dxa"/>
              <w:right w:w="28" w:type="dxa"/>
            </w:tcMar>
            <w:vAlign w:val="center"/>
          </w:tcPr>
          <w:p w:rsidR="0019761A" w:rsidRPr="00F605F1" w:rsidRDefault="0019761A" w:rsidP="0019761A">
            <w:pPr>
              <w:autoSpaceDE w:val="0"/>
              <w:autoSpaceDN w:val="0"/>
              <w:adjustRightInd w:val="0"/>
              <w:jc w:val="center"/>
              <w:rPr>
                <w:rFonts w:ascii="Times New Roman" w:hAnsi="Times New Roman" w:cs="Times New Roman"/>
                <w:sz w:val="24"/>
                <w:szCs w:val="24"/>
              </w:rPr>
            </w:pPr>
            <w:r w:rsidRPr="00F605F1">
              <w:rPr>
                <w:rFonts w:ascii="Times New Roman" w:hAnsi="Times New Roman" w:cs="Times New Roman"/>
                <w:sz w:val="24"/>
                <w:szCs w:val="24"/>
              </w:rPr>
              <w:t>0,0001</w:t>
            </w:r>
          </w:p>
        </w:tc>
      </w:tr>
      <w:bookmarkEnd w:id="6"/>
      <w:tr w:rsidR="0019761A" w:rsidRPr="00F605F1" w:rsidTr="0019761A">
        <w:trPr>
          <w:jc w:val="center"/>
        </w:trPr>
        <w:tc>
          <w:tcPr>
            <w:tcW w:w="5991" w:type="dxa"/>
            <w:tcBorders>
              <w:left w:val="nil"/>
            </w:tcBorders>
            <w:tcMar>
              <w:top w:w="0" w:type="dxa"/>
              <w:left w:w="28" w:type="dxa"/>
              <w:bottom w:w="0" w:type="dxa"/>
              <w:right w:w="28" w:type="dxa"/>
            </w:tcMar>
            <w:vAlign w:val="center"/>
          </w:tcPr>
          <w:p w:rsidR="0019761A" w:rsidRPr="00F605F1" w:rsidRDefault="0019761A" w:rsidP="00F605F1">
            <w:pPr>
              <w:ind w:left="1522" w:hanging="1260"/>
              <w:rPr>
                <w:rFonts w:ascii="Times New Roman" w:eastAsia="Arial Unicode MS" w:hAnsi="Times New Roman" w:cs="Times New Roman"/>
                <w:b/>
                <w:color w:val="0000FF"/>
                <w:sz w:val="24"/>
                <w:szCs w:val="24"/>
              </w:rPr>
            </w:pPr>
          </w:p>
        </w:tc>
        <w:tc>
          <w:tcPr>
            <w:tcW w:w="2646" w:type="dxa"/>
            <w:tcMar>
              <w:top w:w="0" w:type="dxa"/>
              <w:left w:w="28" w:type="dxa"/>
              <w:bottom w:w="0" w:type="dxa"/>
              <w:right w:w="28" w:type="dxa"/>
            </w:tcMar>
          </w:tcPr>
          <w:p w:rsidR="0019761A" w:rsidRPr="00F605F1" w:rsidRDefault="0019761A" w:rsidP="0019761A">
            <w:pPr>
              <w:jc w:val="right"/>
              <w:rPr>
                <w:rFonts w:ascii="Times New Roman" w:hAnsi="Times New Roman" w:cs="Times New Roman"/>
                <w:b/>
                <w:sz w:val="24"/>
                <w:szCs w:val="24"/>
              </w:rPr>
            </w:pPr>
            <w:r w:rsidRPr="00F605F1">
              <w:rPr>
                <w:rFonts w:ascii="Times New Roman" w:hAnsi="Times New Roman" w:cs="Times New Roman"/>
                <w:b/>
                <w:sz w:val="24"/>
                <w:szCs w:val="24"/>
              </w:rPr>
              <w:t>Iš viso:</w:t>
            </w:r>
          </w:p>
        </w:tc>
        <w:tc>
          <w:tcPr>
            <w:tcW w:w="3751" w:type="dxa"/>
            <w:shd w:val="clear" w:color="auto" w:fill="auto"/>
            <w:tcMar>
              <w:top w:w="0" w:type="dxa"/>
              <w:left w:w="28" w:type="dxa"/>
              <w:bottom w:w="0" w:type="dxa"/>
              <w:right w:w="28" w:type="dxa"/>
            </w:tcMar>
          </w:tcPr>
          <w:p w:rsidR="0019761A" w:rsidRPr="00F605F1" w:rsidRDefault="0019761A" w:rsidP="0019761A">
            <w:pPr>
              <w:jc w:val="center"/>
              <w:rPr>
                <w:rFonts w:ascii="Times New Roman" w:hAnsi="Times New Roman" w:cs="Times New Roman"/>
                <w:b/>
                <w:bCs/>
                <w:sz w:val="24"/>
                <w:szCs w:val="24"/>
              </w:rPr>
            </w:pPr>
            <w:r w:rsidRPr="00F605F1">
              <w:rPr>
                <w:rFonts w:ascii="Times New Roman" w:hAnsi="Times New Roman" w:cs="Times New Roman"/>
                <w:b/>
                <w:bCs/>
                <w:sz w:val="24"/>
                <w:szCs w:val="24"/>
              </w:rPr>
              <w:t>6417,438148</w:t>
            </w:r>
          </w:p>
        </w:tc>
      </w:tr>
    </w:tbl>
    <w:p w:rsidR="00F605F1" w:rsidRDefault="00F605F1" w:rsidP="006F29A2">
      <w:pPr>
        <w:ind w:firstLine="352"/>
        <w:jc w:val="both"/>
        <w:rPr>
          <w:rFonts w:ascii="Times New Roman" w:hAnsi="Times New Roman" w:cs="Times New Roman"/>
          <w:b/>
          <w:sz w:val="24"/>
          <w:szCs w:val="24"/>
        </w:rPr>
      </w:pPr>
    </w:p>
    <w:p w:rsidR="0019761A" w:rsidRDefault="0019761A" w:rsidP="006F29A2">
      <w:pPr>
        <w:ind w:firstLine="352"/>
        <w:jc w:val="both"/>
        <w:rPr>
          <w:rFonts w:ascii="Times New Roman" w:hAnsi="Times New Roman" w:cs="Times New Roman"/>
          <w:b/>
          <w:sz w:val="24"/>
          <w:szCs w:val="24"/>
        </w:rPr>
      </w:pPr>
    </w:p>
    <w:p w:rsidR="00893E57" w:rsidRDefault="00893E57" w:rsidP="0019761A">
      <w:pPr>
        <w:spacing w:before="240" w:after="240"/>
        <w:ind w:firstLine="567"/>
        <w:rPr>
          <w:b/>
        </w:rPr>
      </w:pPr>
    </w:p>
    <w:p w:rsidR="00893E57" w:rsidRDefault="00893E57" w:rsidP="0019761A">
      <w:pPr>
        <w:spacing w:before="240" w:after="240"/>
        <w:ind w:firstLine="567"/>
        <w:rPr>
          <w:b/>
        </w:rPr>
      </w:pPr>
    </w:p>
    <w:p w:rsidR="00893E57" w:rsidRDefault="00893E57" w:rsidP="0019761A">
      <w:pPr>
        <w:spacing w:before="240" w:after="240"/>
        <w:ind w:firstLine="567"/>
        <w:rPr>
          <w:b/>
        </w:rPr>
      </w:pPr>
    </w:p>
    <w:p w:rsidR="00893E57" w:rsidRDefault="00893E57" w:rsidP="0019761A">
      <w:pPr>
        <w:spacing w:before="240" w:after="240"/>
        <w:ind w:firstLine="567"/>
        <w:rPr>
          <w:b/>
        </w:rPr>
      </w:pPr>
    </w:p>
    <w:p w:rsidR="0019761A" w:rsidRPr="00893E57" w:rsidRDefault="00893E57" w:rsidP="0019761A">
      <w:pPr>
        <w:spacing w:before="240" w:after="240"/>
        <w:ind w:firstLine="567"/>
        <w:rPr>
          <w:rFonts w:ascii="Times New Roman" w:hAnsi="Times New Roman" w:cs="Times New Roman"/>
          <w:b/>
          <w:sz w:val="24"/>
          <w:szCs w:val="24"/>
        </w:rPr>
      </w:pPr>
      <w:r w:rsidRPr="00893E57">
        <w:rPr>
          <w:rFonts w:ascii="Times New Roman" w:hAnsi="Times New Roman" w:cs="Times New Roman"/>
          <w:b/>
          <w:sz w:val="24"/>
          <w:szCs w:val="24"/>
        </w:rPr>
        <w:t>7</w:t>
      </w:r>
      <w:r w:rsidR="0019761A" w:rsidRPr="00893E57">
        <w:rPr>
          <w:rFonts w:ascii="Times New Roman" w:hAnsi="Times New Roman" w:cs="Times New Roman"/>
          <w:b/>
          <w:sz w:val="24"/>
          <w:szCs w:val="24"/>
        </w:rPr>
        <w:t xml:space="preserve"> lentelė. </w:t>
      </w:r>
      <w:r w:rsidRPr="00893E57">
        <w:rPr>
          <w:rFonts w:ascii="Times New Roman" w:hAnsi="Times New Roman" w:cs="Times New Roman"/>
          <w:b/>
          <w:sz w:val="24"/>
          <w:szCs w:val="24"/>
        </w:rPr>
        <w:t>Leidžiama t</w:t>
      </w:r>
      <w:r w:rsidR="0019761A" w:rsidRPr="00893E57">
        <w:rPr>
          <w:rFonts w:ascii="Times New Roman" w:hAnsi="Times New Roman" w:cs="Times New Roman"/>
          <w:b/>
          <w:sz w:val="24"/>
          <w:szCs w:val="24"/>
        </w:rPr>
        <w:t>arša į aplinkos orą</w:t>
      </w:r>
    </w:p>
    <w:p w:rsidR="0019761A" w:rsidRPr="00893E57" w:rsidRDefault="0019761A" w:rsidP="0019761A">
      <w:pPr>
        <w:spacing w:before="120" w:after="240"/>
        <w:rPr>
          <w:rFonts w:ascii="Times New Roman" w:hAnsi="Times New Roman" w:cs="Times New Roman"/>
          <w:b/>
          <w:bCs/>
          <w:color w:val="000000"/>
          <w:sz w:val="24"/>
          <w:szCs w:val="24"/>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bCs/>
          <w:color w:val="000000"/>
          <w:sz w:val="24"/>
          <w:szCs w:val="24"/>
          <w:u w:val="single"/>
        </w:rPr>
        <w:t>ENERGIJOS GAMYBA</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675"/>
        <w:gridCol w:w="3476"/>
        <w:gridCol w:w="1725"/>
        <w:gridCol w:w="1574"/>
        <w:gridCol w:w="1732"/>
        <w:gridCol w:w="2907"/>
      </w:tblGrid>
      <w:tr w:rsidR="0019761A" w:rsidRPr="00893E57" w:rsidTr="00893E57">
        <w:trPr>
          <w:jc w:val="center"/>
        </w:trPr>
        <w:tc>
          <w:tcPr>
            <w:tcW w:w="1365" w:type="dxa"/>
            <w:vMerge w:val="restart"/>
            <w:shd w:val="clear" w:color="auto" w:fill="auto"/>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75"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01" w:type="dxa"/>
            <w:gridSpan w:val="2"/>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213" w:type="dxa"/>
            <w:gridSpan w:val="3"/>
            <w:shd w:val="clear" w:color="auto" w:fill="auto"/>
            <w:tcMar>
              <w:top w:w="0" w:type="dxa"/>
              <w:left w:w="28" w:type="dxa"/>
              <w:bottom w:w="0" w:type="dxa"/>
              <w:right w:w="28" w:type="dxa"/>
            </w:tcMar>
            <w:vAlign w:val="center"/>
          </w:tcPr>
          <w:p w:rsidR="0019761A" w:rsidRPr="00893E57" w:rsidRDefault="00893E57"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893E57">
        <w:trPr>
          <w:jc w:val="center"/>
        </w:trPr>
        <w:tc>
          <w:tcPr>
            <w:tcW w:w="1365" w:type="dxa"/>
            <w:vMerge/>
            <w:shd w:val="clear" w:color="auto" w:fill="auto"/>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75" w:type="dxa"/>
            <w:vMerge w:val="restart"/>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476" w:type="dxa"/>
            <w:vMerge w:val="restart"/>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25" w:type="dxa"/>
            <w:vMerge w:val="restart"/>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06" w:type="dxa"/>
            <w:gridSpan w:val="2"/>
            <w:shd w:val="clear" w:color="auto" w:fill="auto"/>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2907" w:type="dxa"/>
            <w:vMerge w:val="restart"/>
            <w:shd w:val="clear" w:color="auto" w:fill="auto"/>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893E57">
        <w:trPr>
          <w:jc w:val="center"/>
        </w:trPr>
        <w:tc>
          <w:tcPr>
            <w:tcW w:w="1365" w:type="dxa"/>
            <w:vMerge/>
            <w:shd w:val="clear" w:color="auto" w:fill="auto"/>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75" w:type="dxa"/>
            <w:vMerge/>
            <w:tcBorders>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476" w:type="dxa"/>
            <w:vMerge/>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25" w:type="dxa"/>
            <w:vMerge/>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74" w:type="dxa"/>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32" w:type="dxa"/>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2907" w:type="dxa"/>
            <w:vMerge/>
            <w:shd w:val="clear" w:color="auto" w:fill="auto"/>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893E57">
        <w:trPr>
          <w:jc w:val="center"/>
        </w:trPr>
        <w:tc>
          <w:tcPr>
            <w:tcW w:w="1365"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75" w:type="dxa"/>
            <w:tcBorders>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476" w:type="dxa"/>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25" w:type="dxa"/>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74" w:type="dxa"/>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32" w:type="dxa"/>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2907" w:type="dxa"/>
            <w:shd w:val="clear" w:color="auto" w:fill="auto"/>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893E57">
        <w:trPr>
          <w:jc w:val="center"/>
        </w:trPr>
        <w:tc>
          <w:tcPr>
            <w:tcW w:w="1365"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Energijos gamyba</w:t>
            </w:r>
          </w:p>
        </w:tc>
        <w:tc>
          <w:tcPr>
            <w:tcW w:w="167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386</w:t>
            </w:r>
          </w:p>
        </w:tc>
        <w:tc>
          <w:tcPr>
            <w:tcW w:w="3476" w:type="dxa"/>
            <w:vMerge w:val="restart"/>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(A)</w:t>
            </w:r>
          </w:p>
        </w:tc>
        <w:tc>
          <w:tcPr>
            <w:tcW w:w="1725"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w:t>
            </w:r>
          </w:p>
        </w:tc>
        <w:tc>
          <w:tcPr>
            <w:tcW w:w="157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32" w:type="dxa"/>
            <w:tcBorders>
              <w:bottom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8,45250</w:t>
            </w:r>
          </w:p>
        </w:tc>
        <w:tc>
          <w:tcPr>
            <w:tcW w:w="2907"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240,118</w:t>
            </w:r>
          </w:p>
        </w:tc>
      </w:tr>
      <w:tr w:rsidR="0019761A" w:rsidRPr="00893E57" w:rsidTr="00893E57">
        <w:trPr>
          <w:jc w:val="center"/>
        </w:trPr>
        <w:tc>
          <w:tcPr>
            <w:tcW w:w="136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75" w:type="dxa"/>
            <w:vMerge/>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76" w:type="dxa"/>
            <w:vMerge/>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
        </w:tc>
        <w:tc>
          <w:tcPr>
            <w:tcW w:w="172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7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mg/Nm</w:t>
            </w:r>
            <w:r w:rsidRPr="00893E57">
              <w:rPr>
                <w:rFonts w:ascii="Times New Roman" w:hAnsi="Times New Roman" w:cs="Times New Roman"/>
                <w:sz w:val="24"/>
                <w:szCs w:val="24"/>
                <w:vertAlign w:val="superscript"/>
              </w:rPr>
              <w:t>3</w:t>
            </w:r>
          </w:p>
        </w:tc>
        <w:tc>
          <w:tcPr>
            <w:tcW w:w="1732" w:type="dxa"/>
            <w:tcBorders>
              <w:bottom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75,0</w:t>
            </w:r>
          </w:p>
        </w:tc>
        <w:tc>
          <w:tcPr>
            <w:tcW w:w="2907" w:type="dxa"/>
            <w:vMerge/>
            <w:tcBorders>
              <w:bottom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
        </w:tc>
      </w:tr>
      <w:tr w:rsidR="0019761A" w:rsidRPr="00893E57" w:rsidTr="00893E57">
        <w:trPr>
          <w:jc w:val="center"/>
        </w:trPr>
        <w:tc>
          <w:tcPr>
            <w:tcW w:w="136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75"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76" w:type="dxa"/>
            <w:vMerge w:val="restart"/>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(A)</w:t>
            </w:r>
          </w:p>
        </w:tc>
        <w:tc>
          <w:tcPr>
            <w:tcW w:w="1725"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177</w:t>
            </w:r>
          </w:p>
        </w:tc>
        <w:tc>
          <w:tcPr>
            <w:tcW w:w="157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32" w:type="dxa"/>
            <w:tcBorders>
              <w:bottom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11,27000</w:t>
            </w:r>
          </w:p>
        </w:tc>
        <w:tc>
          <w:tcPr>
            <w:tcW w:w="2907"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204,390</w:t>
            </w:r>
          </w:p>
        </w:tc>
      </w:tr>
      <w:tr w:rsidR="0019761A" w:rsidRPr="00893E57" w:rsidTr="00893E57">
        <w:trPr>
          <w:jc w:val="center"/>
        </w:trPr>
        <w:tc>
          <w:tcPr>
            <w:tcW w:w="136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75"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76" w:type="dxa"/>
            <w:vMerge/>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725" w:type="dxa"/>
            <w:vMerge/>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
        </w:tc>
        <w:tc>
          <w:tcPr>
            <w:tcW w:w="157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mg/Nm</w:t>
            </w:r>
            <w:r w:rsidRPr="00893E57">
              <w:rPr>
                <w:rFonts w:ascii="Times New Roman" w:hAnsi="Times New Roman" w:cs="Times New Roman"/>
                <w:sz w:val="24"/>
                <w:szCs w:val="24"/>
                <w:vertAlign w:val="superscript"/>
              </w:rPr>
              <w:t>3</w:t>
            </w:r>
          </w:p>
        </w:tc>
        <w:tc>
          <w:tcPr>
            <w:tcW w:w="1732" w:type="dxa"/>
            <w:tcBorders>
              <w:bottom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100,0</w:t>
            </w:r>
          </w:p>
        </w:tc>
        <w:tc>
          <w:tcPr>
            <w:tcW w:w="2907"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r>
      <w:tr w:rsidR="0019761A" w:rsidRPr="00893E57" w:rsidTr="00893E57">
        <w:trPr>
          <w:jc w:val="center"/>
        </w:trPr>
        <w:tc>
          <w:tcPr>
            <w:tcW w:w="136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7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rPr>
                <w:rFonts w:ascii="Times New Roman" w:hAnsi="Times New Roman" w:cs="Times New Roman"/>
                <w:sz w:val="24"/>
                <w:szCs w:val="24"/>
              </w:rPr>
            </w:pPr>
          </w:p>
        </w:tc>
        <w:tc>
          <w:tcPr>
            <w:tcW w:w="347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(A)</w:t>
            </w:r>
          </w:p>
        </w:tc>
        <w:tc>
          <w:tcPr>
            <w:tcW w:w="1725"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1753</w:t>
            </w:r>
          </w:p>
        </w:tc>
        <w:tc>
          <w:tcPr>
            <w:tcW w:w="157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32"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0,96700</w:t>
            </w:r>
          </w:p>
        </w:tc>
        <w:tc>
          <w:tcPr>
            <w:tcW w:w="2907" w:type="dxa"/>
            <w:tcBorders>
              <w:bottom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9,862</w:t>
            </w:r>
          </w:p>
        </w:tc>
      </w:tr>
      <w:tr w:rsidR="0019761A" w:rsidRPr="00893E57" w:rsidTr="00893E57">
        <w:trPr>
          <w:jc w:val="center"/>
        </w:trPr>
        <w:tc>
          <w:tcPr>
            <w:tcW w:w="136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0182" w:type="dxa"/>
            <w:gridSpan w:val="5"/>
            <w:tcBorders>
              <w:top w:val="single" w:sz="4" w:space="0" w:color="auto"/>
              <w:left w:val="single" w:sz="4" w:space="0" w:color="auto"/>
              <w:bottom w:val="single" w:sz="4" w:space="0" w:color="auto"/>
            </w:tcBorders>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2907" w:type="dxa"/>
            <w:tcBorders>
              <w:bottom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color w:val="000000"/>
                <w:sz w:val="24"/>
                <w:szCs w:val="24"/>
              </w:rPr>
            </w:pPr>
            <w:r w:rsidRPr="00893E57">
              <w:rPr>
                <w:rFonts w:ascii="Times New Roman" w:hAnsi="Times New Roman" w:cs="Times New Roman"/>
                <w:b/>
                <w:bCs/>
                <w:color w:val="000000"/>
                <w:sz w:val="24"/>
                <w:szCs w:val="24"/>
              </w:rPr>
              <w:t>454,370</w:t>
            </w:r>
          </w:p>
        </w:tc>
      </w:tr>
    </w:tbl>
    <w:p w:rsidR="0019761A" w:rsidRPr="00893E57" w:rsidRDefault="0019761A" w:rsidP="0019761A">
      <w:pPr>
        <w:spacing w:before="120" w:after="240"/>
        <w:rPr>
          <w:rFonts w:ascii="Times New Roman" w:hAnsi="Times New Roman" w:cs="Times New Roman"/>
          <w:b/>
          <w:bCs/>
          <w:sz w:val="24"/>
          <w:szCs w:val="24"/>
        </w:rPr>
      </w:pPr>
      <w:bookmarkStart w:id="7" w:name="_Hlk512322733"/>
      <w:r w:rsidRPr="00893E57">
        <w:rPr>
          <w:rFonts w:ascii="Times New Roman" w:hAnsi="Times New Roman" w:cs="Times New Roman"/>
          <w:sz w:val="24"/>
          <w:szCs w:val="24"/>
        </w:rPr>
        <w:t xml:space="preserve">Įrenginio pavadinimas </w:t>
      </w:r>
      <w:r w:rsidRPr="00893E57">
        <w:rPr>
          <w:rFonts w:ascii="Times New Roman" w:hAnsi="Times New Roman" w:cs="Times New Roman"/>
          <w:b/>
          <w:bCs/>
          <w:sz w:val="24"/>
          <w:szCs w:val="24"/>
          <w:u w:val="single"/>
        </w:rPr>
        <w:t>FORMALINO GAMYBA</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592"/>
        <w:gridCol w:w="3625"/>
        <w:gridCol w:w="1846"/>
        <w:gridCol w:w="1559"/>
        <w:gridCol w:w="2190"/>
        <w:gridCol w:w="2113"/>
      </w:tblGrid>
      <w:tr w:rsidR="0019761A" w:rsidRPr="00893E57" w:rsidTr="00893E57">
        <w:trPr>
          <w:tblHeader/>
          <w:jc w:val="center"/>
        </w:trPr>
        <w:tc>
          <w:tcPr>
            <w:tcW w:w="1671"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5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471"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5862" w:type="dxa"/>
            <w:gridSpan w:val="3"/>
            <w:tcMar>
              <w:top w:w="0" w:type="dxa"/>
              <w:left w:w="28" w:type="dxa"/>
              <w:bottom w:w="0" w:type="dxa"/>
              <w:right w:w="28" w:type="dxa"/>
            </w:tcMar>
            <w:vAlign w:val="center"/>
          </w:tcPr>
          <w:p w:rsidR="0019761A" w:rsidRPr="00893E57" w:rsidRDefault="00893E57"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893E57">
        <w:trPr>
          <w:tblHeader/>
          <w:jc w:val="center"/>
        </w:trPr>
        <w:tc>
          <w:tcPr>
            <w:tcW w:w="167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5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625"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846"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749"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2113"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893E57">
        <w:trPr>
          <w:tblHeader/>
          <w:jc w:val="center"/>
        </w:trPr>
        <w:tc>
          <w:tcPr>
            <w:tcW w:w="167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5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625"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846"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2113"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893E57">
        <w:trPr>
          <w:tblHeader/>
          <w:jc w:val="center"/>
        </w:trPr>
        <w:tc>
          <w:tcPr>
            <w:tcW w:w="167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5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625"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2113"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893E57">
        <w:trPr>
          <w:jc w:val="center"/>
        </w:trPr>
        <w:tc>
          <w:tcPr>
            <w:tcW w:w="1671"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Formalino gamyba</w:t>
            </w:r>
          </w:p>
        </w:tc>
        <w:tc>
          <w:tcPr>
            <w:tcW w:w="1592" w:type="dxa"/>
            <w:tcBorders>
              <w:top w:val="single" w:sz="4" w:space="0" w:color="auto"/>
              <w:left w:val="single" w:sz="4" w:space="0" w:color="auto"/>
              <w:bottom w:val="nil"/>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126</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127</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nil"/>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128</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nil"/>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129</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nil"/>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130</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nil"/>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131</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nil"/>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eastAsia="Arial Unicode MS" w:hAnsi="Times New Roman" w:cs="Times New Roman"/>
                <w:sz w:val="24"/>
                <w:szCs w:val="24"/>
              </w:rPr>
            </w:pPr>
            <w:r w:rsidRPr="00893E57">
              <w:rPr>
                <w:rFonts w:ascii="Times New Roman" w:hAnsi="Times New Roman" w:cs="Times New Roman"/>
                <w:sz w:val="24"/>
                <w:szCs w:val="24"/>
              </w:rPr>
              <w:t>0,04000</w:t>
            </w:r>
          </w:p>
        </w:tc>
        <w:tc>
          <w:tcPr>
            <w:tcW w:w="211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eastAsia="Arial Unicode MS" w:hAnsi="Times New Roman" w:cs="Times New Roman"/>
                <w:sz w:val="24"/>
                <w:szCs w:val="24"/>
              </w:rPr>
            </w:pPr>
            <w:r w:rsidRPr="00893E57">
              <w:rPr>
                <w:rFonts w:ascii="Times New Roman" w:hAnsi="Times New Roman" w:cs="Times New Roman"/>
                <w:sz w:val="24"/>
                <w:szCs w:val="24"/>
              </w:rPr>
              <w:t>0,388</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054</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0,08000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0,402</w:t>
            </w:r>
          </w:p>
        </w:tc>
      </w:tr>
      <w:tr w:rsidR="0019761A" w:rsidRPr="00893E57" w:rsidTr="00893E57">
        <w:trPr>
          <w:jc w:val="center"/>
        </w:trPr>
        <w:tc>
          <w:tcPr>
            <w:tcW w:w="167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055</w:t>
            </w:r>
          </w:p>
        </w:tc>
        <w:tc>
          <w:tcPr>
            <w:tcW w:w="3625"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0,10000</w:t>
            </w:r>
          </w:p>
        </w:tc>
        <w:tc>
          <w:tcPr>
            <w:tcW w:w="211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0,520</w:t>
            </w:r>
          </w:p>
        </w:tc>
      </w:tr>
    </w:tbl>
    <w:p w:rsidR="0019761A" w:rsidRPr="00893E57" w:rsidRDefault="0019761A" w:rsidP="0019761A">
      <w:pPr>
        <w:rPr>
          <w:rFonts w:ascii="Times New Roman" w:hAnsi="Times New Roman" w:cs="Times New Roman"/>
          <w:sz w:val="24"/>
          <w:szCs w:val="24"/>
        </w:rPr>
      </w:pP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581"/>
        <w:gridCol w:w="3592"/>
        <w:gridCol w:w="1828"/>
        <w:gridCol w:w="1542"/>
        <w:gridCol w:w="2175"/>
        <w:gridCol w:w="2376"/>
      </w:tblGrid>
      <w:tr w:rsidR="0019761A" w:rsidRPr="00893E57" w:rsidTr="00893E57">
        <w:trPr>
          <w:tblHeader/>
          <w:jc w:val="center"/>
        </w:trPr>
        <w:tc>
          <w:tcPr>
            <w:tcW w:w="1250"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5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471"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145" w:type="dxa"/>
            <w:gridSpan w:val="3"/>
            <w:tcMar>
              <w:top w:w="0" w:type="dxa"/>
              <w:left w:w="28" w:type="dxa"/>
              <w:bottom w:w="0" w:type="dxa"/>
              <w:right w:w="28" w:type="dxa"/>
            </w:tcMar>
            <w:vAlign w:val="center"/>
          </w:tcPr>
          <w:p w:rsidR="0019761A" w:rsidRPr="00893E57" w:rsidRDefault="00893E57"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893E57">
        <w:trPr>
          <w:tblHeader/>
          <w:jc w:val="center"/>
        </w:trPr>
        <w:tc>
          <w:tcPr>
            <w:tcW w:w="1250"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5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625"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846"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749"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2396"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893E57">
        <w:trPr>
          <w:tblHeader/>
          <w:jc w:val="center"/>
        </w:trPr>
        <w:tc>
          <w:tcPr>
            <w:tcW w:w="1250"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5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625"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846"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2396"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893E57">
        <w:trPr>
          <w:tblHeader/>
          <w:jc w:val="center"/>
        </w:trPr>
        <w:tc>
          <w:tcPr>
            <w:tcW w:w="12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5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625"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2396"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893E57">
        <w:trPr>
          <w:jc w:val="center"/>
        </w:trPr>
        <w:tc>
          <w:tcPr>
            <w:tcW w:w="1250"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Formalino gamyba</w:t>
            </w:r>
          </w:p>
        </w:tc>
        <w:tc>
          <w:tcPr>
            <w:tcW w:w="15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059</w:t>
            </w: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0,00300</w:t>
            </w:r>
          </w:p>
        </w:tc>
        <w:tc>
          <w:tcPr>
            <w:tcW w:w="2396"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0,0021</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0,00940</w:t>
            </w:r>
          </w:p>
        </w:tc>
        <w:tc>
          <w:tcPr>
            <w:tcW w:w="2396"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0,0151</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061</w:t>
            </w: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0,04330</w:t>
            </w:r>
          </w:p>
        </w:tc>
        <w:tc>
          <w:tcPr>
            <w:tcW w:w="2396"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0,0193</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0,03430</w:t>
            </w:r>
          </w:p>
        </w:tc>
        <w:tc>
          <w:tcPr>
            <w:tcW w:w="2396"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0,0207</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065</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0,00030</w:t>
            </w:r>
          </w:p>
        </w:tc>
        <w:tc>
          <w:tcPr>
            <w:tcW w:w="2396"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0,0066</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0,00060</w:t>
            </w:r>
          </w:p>
        </w:tc>
        <w:tc>
          <w:tcPr>
            <w:tcW w:w="2396"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0,0141</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067</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0,00010</w:t>
            </w:r>
          </w:p>
        </w:tc>
        <w:tc>
          <w:tcPr>
            <w:tcW w:w="239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0,00200</w:t>
            </w:r>
          </w:p>
        </w:tc>
        <w:tc>
          <w:tcPr>
            <w:tcW w:w="239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0,038</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068</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0,00010</w:t>
            </w:r>
          </w:p>
        </w:tc>
        <w:tc>
          <w:tcPr>
            <w:tcW w:w="239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0,00100</w:t>
            </w:r>
          </w:p>
        </w:tc>
        <w:tc>
          <w:tcPr>
            <w:tcW w:w="2396"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0,019</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301</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0,04500</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1,361</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0,68000</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20,563</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(B)</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5917</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0,90700</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27,428</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Dimetilo</w:t>
            </w:r>
            <w:proofErr w:type="spellEnd"/>
            <w:r w:rsidRPr="00893E57">
              <w:rPr>
                <w:rFonts w:ascii="Times New Roman" w:hAnsi="Times New Roman" w:cs="Times New Roman"/>
                <w:sz w:val="24"/>
                <w:szCs w:val="24"/>
              </w:rPr>
              <w:t xml:space="preserve"> eteris</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656</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0,29100</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8,800</w:t>
            </w:r>
          </w:p>
        </w:tc>
      </w:tr>
      <w:tr w:rsidR="0019761A" w:rsidRPr="00893E57"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2"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302</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Difenilas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7646</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0,0000636</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0,0000467</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303</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Difenilas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7646</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0,0000636</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0,0000467</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304</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0,0000117</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0,000353</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0,00018</w:t>
            </w:r>
          </w:p>
        </w:tc>
        <w:tc>
          <w:tcPr>
            <w:tcW w:w="2396" w:type="dxa"/>
            <w:shd w:val="clear" w:color="auto" w:fill="auto"/>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0,005</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305</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0,0000117</w:t>
            </w:r>
          </w:p>
        </w:tc>
        <w:tc>
          <w:tcPr>
            <w:tcW w:w="2396" w:type="dxa"/>
            <w:shd w:val="clear" w:color="auto" w:fill="auto"/>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0,000353</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0,00018</w:t>
            </w:r>
          </w:p>
        </w:tc>
        <w:tc>
          <w:tcPr>
            <w:tcW w:w="2396" w:type="dxa"/>
            <w:shd w:val="clear" w:color="auto" w:fill="auto"/>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0,005</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306</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0,0000117</w:t>
            </w:r>
          </w:p>
        </w:tc>
        <w:tc>
          <w:tcPr>
            <w:tcW w:w="2396" w:type="dxa"/>
            <w:shd w:val="clear" w:color="auto" w:fill="auto"/>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0,000353</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0,00018</w:t>
            </w:r>
          </w:p>
        </w:tc>
        <w:tc>
          <w:tcPr>
            <w:tcW w:w="2396" w:type="dxa"/>
            <w:shd w:val="clear" w:color="auto" w:fill="auto"/>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0,005</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307</w:t>
            </w:r>
          </w:p>
        </w:tc>
        <w:tc>
          <w:tcPr>
            <w:tcW w:w="3625"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0,00000867</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0,000262</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0,00009</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0,003</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val="restart"/>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0,00000867</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0,000262</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0,00009</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0,003</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val="restart"/>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309</w:t>
            </w: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0,00000867</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0,000262</w:t>
            </w:r>
          </w:p>
        </w:tc>
      </w:tr>
      <w:tr w:rsidR="00100AC6" w:rsidRPr="00100AC6" w:rsidTr="00893E57">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0,00009</w:t>
            </w:r>
          </w:p>
        </w:tc>
        <w:tc>
          <w:tcPr>
            <w:tcW w:w="2396" w:type="dxa"/>
            <w:tcMar>
              <w:top w:w="0" w:type="dxa"/>
              <w:left w:w="28" w:type="dxa"/>
              <w:bottom w:w="0" w:type="dxa"/>
              <w:right w:w="28" w:type="dxa"/>
            </w:tcMar>
            <w:vAlign w:val="center"/>
          </w:tcPr>
          <w:p w:rsidR="0019761A" w:rsidRPr="00893E57" w:rsidRDefault="0019761A" w:rsidP="0019761A">
            <w:pPr>
              <w:ind w:firstLine="4"/>
              <w:jc w:val="center"/>
              <w:rPr>
                <w:rFonts w:ascii="Times New Roman" w:hAnsi="Times New Roman" w:cs="Times New Roman"/>
                <w:sz w:val="24"/>
                <w:szCs w:val="24"/>
              </w:rPr>
            </w:pPr>
            <w:r w:rsidRPr="00893E57">
              <w:rPr>
                <w:rFonts w:ascii="Times New Roman" w:hAnsi="Times New Roman" w:cs="Times New Roman"/>
                <w:sz w:val="24"/>
                <w:szCs w:val="24"/>
              </w:rPr>
              <w:t>0,003</w:t>
            </w:r>
          </w:p>
        </w:tc>
      </w:tr>
    </w:tbl>
    <w:p w:rsidR="0019761A" w:rsidRPr="00893E57" w:rsidRDefault="0019761A" w:rsidP="0019761A">
      <w:pPr>
        <w:rPr>
          <w:rFonts w:ascii="Times New Roman" w:hAnsi="Times New Roman" w:cs="Times New Roman"/>
          <w:sz w:val="24"/>
          <w:szCs w:val="24"/>
        </w:rPr>
      </w:pPr>
    </w:p>
    <w:tbl>
      <w:tblPr>
        <w:tblW w:w="1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581"/>
        <w:gridCol w:w="3595"/>
        <w:gridCol w:w="1829"/>
        <w:gridCol w:w="1543"/>
        <w:gridCol w:w="2173"/>
        <w:gridCol w:w="2803"/>
      </w:tblGrid>
      <w:tr w:rsidR="0019761A" w:rsidRPr="00893E57" w:rsidTr="00100AC6">
        <w:trPr>
          <w:tblHeader/>
          <w:jc w:val="center"/>
        </w:trPr>
        <w:tc>
          <w:tcPr>
            <w:tcW w:w="1250"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5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471"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75" w:type="dxa"/>
            <w:gridSpan w:val="3"/>
            <w:tcMar>
              <w:top w:w="0" w:type="dxa"/>
              <w:left w:w="28" w:type="dxa"/>
              <w:bottom w:w="0" w:type="dxa"/>
              <w:right w:w="28" w:type="dxa"/>
            </w:tcMar>
            <w:vAlign w:val="center"/>
          </w:tcPr>
          <w:p w:rsidR="0019761A" w:rsidRPr="00893E57" w:rsidRDefault="00100AC6"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rPr>
          <w:tblHeader/>
          <w:jc w:val="center"/>
        </w:trPr>
        <w:tc>
          <w:tcPr>
            <w:tcW w:w="1250"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5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625"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846"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749"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2826"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100AC6">
        <w:trPr>
          <w:tblHeader/>
          <w:jc w:val="center"/>
        </w:trPr>
        <w:tc>
          <w:tcPr>
            <w:tcW w:w="1250"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5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625"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846"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2826"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100AC6">
        <w:trPr>
          <w:tblHeader/>
          <w:jc w:val="center"/>
        </w:trPr>
        <w:tc>
          <w:tcPr>
            <w:tcW w:w="12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5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625"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2826"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00AC6" w:rsidRPr="00100AC6" w:rsidTr="00100AC6">
        <w:trPr>
          <w:jc w:val="center"/>
        </w:trPr>
        <w:tc>
          <w:tcPr>
            <w:tcW w:w="1250"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r w:rsidRPr="00893E57">
              <w:rPr>
                <w:rFonts w:ascii="Times New Roman" w:hAnsi="Times New Roman" w:cs="Times New Roman"/>
                <w:sz w:val="24"/>
                <w:szCs w:val="24"/>
              </w:rPr>
              <w:t>Formalino gamyba</w:t>
            </w:r>
          </w:p>
        </w:tc>
        <w:tc>
          <w:tcPr>
            <w:tcW w:w="1592" w:type="dxa"/>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310</w:t>
            </w: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0,001</w:t>
            </w:r>
          </w:p>
        </w:tc>
        <w:tc>
          <w:tcPr>
            <w:tcW w:w="2826" w:type="dxa"/>
            <w:tcMar>
              <w:top w:w="0" w:type="dxa"/>
              <w:left w:w="28" w:type="dxa"/>
              <w:bottom w:w="0" w:type="dxa"/>
              <w:right w:w="28" w:type="dxa"/>
            </w:tcMar>
            <w:vAlign w:val="center"/>
          </w:tcPr>
          <w:p w:rsidR="0019761A" w:rsidRPr="00100AC6" w:rsidRDefault="0019761A" w:rsidP="0019761A">
            <w:pPr>
              <w:ind w:firstLine="4"/>
              <w:jc w:val="center"/>
              <w:rPr>
                <w:rFonts w:ascii="Times New Roman" w:hAnsi="Times New Roman" w:cs="Times New Roman"/>
                <w:sz w:val="24"/>
                <w:szCs w:val="24"/>
              </w:rPr>
            </w:pPr>
            <w:r w:rsidRPr="00100AC6">
              <w:rPr>
                <w:rFonts w:ascii="Times New Roman" w:hAnsi="Times New Roman" w:cs="Times New Roman"/>
                <w:sz w:val="24"/>
                <w:szCs w:val="24"/>
              </w:rPr>
              <w:t>0,071</w:t>
            </w:r>
          </w:p>
        </w:tc>
      </w:tr>
      <w:tr w:rsidR="00100AC6" w:rsidRPr="00100AC6" w:rsidTr="00100AC6">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592" w:type="dxa"/>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311</w:t>
            </w:r>
          </w:p>
        </w:tc>
        <w:tc>
          <w:tcPr>
            <w:tcW w:w="3625" w:type="dxa"/>
            <w:tcBorders>
              <w:left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84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59" w:type="dxa"/>
            <w:tcMar>
              <w:top w:w="0" w:type="dxa"/>
              <w:left w:w="28" w:type="dxa"/>
              <w:bottom w:w="0" w:type="dxa"/>
              <w:right w:w="28" w:type="dxa"/>
            </w:tcMa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21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0,000377</w:t>
            </w:r>
          </w:p>
        </w:tc>
        <w:tc>
          <w:tcPr>
            <w:tcW w:w="2826" w:type="dxa"/>
            <w:tcMar>
              <w:top w:w="0" w:type="dxa"/>
              <w:left w:w="28" w:type="dxa"/>
              <w:bottom w:w="0" w:type="dxa"/>
              <w:right w:w="28" w:type="dxa"/>
            </w:tcMar>
            <w:vAlign w:val="center"/>
          </w:tcPr>
          <w:p w:rsidR="0019761A" w:rsidRPr="00100AC6" w:rsidRDefault="0019761A" w:rsidP="0019761A">
            <w:pPr>
              <w:ind w:firstLine="4"/>
              <w:jc w:val="center"/>
              <w:rPr>
                <w:rFonts w:ascii="Times New Roman" w:hAnsi="Times New Roman" w:cs="Times New Roman"/>
                <w:sz w:val="24"/>
                <w:szCs w:val="24"/>
              </w:rPr>
            </w:pPr>
            <w:r w:rsidRPr="00100AC6">
              <w:rPr>
                <w:rFonts w:ascii="Times New Roman" w:hAnsi="Times New Roman" w:cs="Times New Roman"/>
                <w:sz w:val="24"/>
                <w:szCs w:val="24"/>
              </w:rPr>
              <w:t>0,021</w:t>
            </w:r>
          </w:p>
        </w:tc>
      </w:tr>
      <w:tr w:rsidR="00100AC6" w:rsidRPr="00100AC6" w:rsidTr="00100AC6">
        <w:trPr>
          <w:jc w:val="center"/>
        </w:trPr>
        <w:tc>
          <w:tcPr>
            <w:tcW w:w="1250"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0812" w:type="dxa"/>
            <w:gridSpan w:val="5"/>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23"/>
              <w:jc w:val="right"/>
              <w:rPr>
                <w:rFonts w:ascii="Times New Roman" w:hAnsi="Times New Roman" w:cs="Times New Roman"/>
                <w:sz w:val="24"/>
                <w:szCs w:val="24"/>
              </w:rPr>
            </w:pPr>
            <w:r w:rsidRPr="00893E57">
              <w:rPr>
                <w:rFonts w:ascii="Times New Roman" w:hAnsi="Times New Roman" w:cs="Times New Roman"/>
                <w:b/>
                <w:sz w:val="24"/>
                <w:szCs w:val="24"/>
              </w:rPr>
              <w:t>Iš viso įrenginiui:</w:t>
            </w:r>
          </w:p>
        </w:tc>
        <w:tc>
          <w:tcPr>
            <w:tcW w:w="2826" w:type="dxa"/>
            <w:shd w:val="clear" w:color="auto" w:fill="auto"/>
            <w:tcMar>
              <w:top w:w="0" w:type="dxa"/>
              <w:left w:w="28" w:type="dxa"/>
              <w:bottom w:w="0" w:type="dxa"/>
              <w:right w:w="28" w:type="dxa"/>
            </w:tcMar>
            <w:vAlign w:val="center"/>
          </w:tcPr>
          <w:p w:rsidR="0019761A" w:rsidRPr="00100AC6" w:rsidRDefault="0019761A" w:rsidP="0019761A">
            <w:pPr>
              <w:jc w:val="center"/>
              <w:rPr>
                <w:rFonts w:ascii="Times New Roman" w:hAnsi="Times New Roman" w:cs="Times New Roman"/>
                <w:b/>
                <w:bCs/>
                <w:sz w:val="24"/>
                <w:szCs w:val="24"/>
              </w:rPr>
            </w:pPr>
            <w:r w:rsidRPr="00100AC6">
              <w:rPr>
                <w:rFonts w:ascii="Times New Roman" w:hAnsi="Times New Roman" w:cs="Times New Roman"/>
                <w:b/>
                <w:bCs/>
                <w:sz w:val="24"/>
                <w:szCs w:val="24"/>
              </w:rPr>
              <w:t>61,5168384</w:t>
            </w:r>
          </w:p>
        </w:tc>
      </w:tr>
    </w:tbl>
    <w:p w:rsidR="0019761A" w:rsidRPr="00893E57" w:rsidRDefault="0019761A" w:rsidP="0019761A">
      <w:pPr>
        <w:spacing w:before="120" w:after="120"/>
        <w:rPr>
          <w:rFonts w:ascii="Times New Roman" w:hAnsi="Times New Roman" w:cs="Times New Roman"/>
          <w:b/>
          <w:bCs/>
          <w:sz w:val="24"/>
          <w:szCs w:val="24"/>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bCs/>
          <w:sz w:val="24"/>
          <w:szCs w:val="24"/>
          <w:u w:val="single"/>
        </w:rPr>
        <w:t>KARBAMIDO - FORMALDEHIDINIŲ DERVŲ</w:t>
      </w:r>
      <w:r w:rsidRPr="00893E57">
        <w:rPr>
          <w:rFonts w:ascii="Times New Roman" w:hAnsi="Times New Roman" w:cs="Times New Roman"/>
          <w:b/>
          <w:sz w:val="24"/>
          <w:szCs w:val="24"/>
          <w:u w:val="single"/>
        </w:rPr>
        <w:t xml:space="preserve"> </w:t>
      </w:r>
      <w:r w:rsidRPr="00893E57">
        <w:rPr>
          <w:rFonts w:ascii="Times New Roman" w:hAnsi="Times New Roman" w:cs="Times New Roman"/>
          <w:b/>
          <w:bCs/>
          <w:sz w:val="24"/>
          <w:szCs w:val="24"/>
          <w:u w:val="single"/>
        </w:rPr>
        <w:t>GAMYBA</w:t>
      </w:r>
    </w:p>
    <w:tbl>
      <w:tblPr>
        <w:tblW w:w="14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9"/>
        <w:gridCol w:w="3517"/>
        <w:gridCol w:w="1745"/>
        <w:gridCol w:w="1586"/>
        <w:gridCol w:w="1747"/>
        <w:gridCol w:w="3245"/>
      </w:tblGrid>
      <w:tr w:rsidR="0019761A" w:rsidRPr="00893E57" w:rsidTr="00100AC6">
        <w:trPr>
          <w:trHeight w:val="300"/>
          <w:tblHeader/>
          <w:jc w:val="center"/>
        </w:trPr>
        <w:tc>
          <w:tcPr>
            <w:tcW w:w="1333"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3"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3"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4" w:type="dxa"/>
            <w:gridSpan w:val="3"/>
            <w:tcMar>
              <w:top w:w="0" w:type="dxa"/>
              <w:left w:w="28" w:type="dxa"/>
              <w:bottom w:w="0" w:type="dxa"/>
              <w:right w:w="28" w:type="dxa"/>
            </w:tcMar>
            <w:vAlign w:val="center"/>
          </w:tcPr>
          <w:p w:rsidR="0019761A" w:rsidRPr="00893E57" w:rsidRDefault="00100AC6"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rPr>
          <w:tblHeader/>
          <w:jc w:val="center"/>
        </w:trPr>
        <w:tc>
          <w:tcPr>
            <w:tcW w:w="1333"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3"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49"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0"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100AC6">
        <w:trPr>
          <w:tblHeader/>
          <w:jc w:val="center"/>
        </w:trPr>
        <w:tc>
          <w:tcPr>
            <w:tcW w:w="1333"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3"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49"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100AC6">
        <w:trPr>
          <w:tblHeader/>
          <w:jc w:val="center"/>
        </w:trPr>
        <w:tc>
          <w:tcPr>
            <w:tcW w:w="1333" w:type="dxa"/>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0" w:type="dxa"/>
            <w:tcBorders>
              <w:bottom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Borders>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100AC6">
        <w:trPr>
          <w:jc w:val="center"/>
        </w:trPr>
        <w:tc>
          <w:tcPr>
            <w:tcW w:w="1333"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Karbamido-</w:t>
            </w:r>
            <w:proofErr w:type="spellStart"/>
            <w:r w:rsidRPr="00893E57">
              <w:rPr>
                <w:rFonts w:ascii="Times New Roman" w:hAnsi="Times New Roman" w:cs="Times New Roman"/>
                <w:sz w:val="24"/>
                <w:szCs w:val="24"/>
              </w:rPr>
              <w:t>formaldehido</w:t>
            </w:r>
            <w:proofErr w:type="spellEnd"/>
            <w:r w:rsidRPr="00893E57">
              <w:rPr>
                <w:rFonts w:ascii="Times New Roman" w:hAnsi="Times New Roman" w:cs="Times New Roman"/>
                <w:sz w:val="24"/>
                <w:szCs w:val="24"/>
              </w:rPr>
              <w:t xml:space="preserve"> dervų (KFD) gamyba</w:t>
            </w: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p>
          <w:p w:rsidR="0019761A" w:rsidRPr="00893E57" w:rsidRDefault="0019761A" w:rsidP="0019761A">
            <w:pPr>
              <w:rPr>
                <w:rFonts w:ascii="Times New Roman" w:hAnsi="Times New Roman" w:cs="Times New Roman"/>
                <w:sz w:val="24"/>
                <w:szCs w:val="24"/>
              </w:rPr>
            </w:pPr>
          </w:p>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Karbamido-</w:t>
            </w:r>
            <w:proofErr w:type="spellStart"/>
            <w:r w:rsidRPr="00893E57">
              <w:rPr>
                <w:rFonts w:ascii="Times New Roman" w:hAnsi="Times New Roman" w:cs="Times New Roman"/>
                <w:sz w:val="24"/>
                <w:szCs w:val="24"/>
              </w:rPr>
              <w:t>formaldehido</w:t>
            </w:r>
            <w:proofErr w:type="spellEnd"/>
            <w:r w:rsidRPr="00893E57">
              <w:rPr>
                <w:rFonts w:ascii="Times New Roman" w:hAnsi="Times New Roman" w:cs="Times New Roman"/>
                <w:sz w:val="24"/>
                <w:szCs w:val="24"/>
              </w:rPr>
              <w:t xml:space="preserve"> dervų (KFD) gamyba</w:t>
            </w:r>
          </w:p>
          <w:p w:rsidR="0019761A" w:rsidRPr="00893E57" w:rsidRDefault="0019761A" w:rsidP="0019761A">
            <w:pPr>
              <w:jc w:val="center"/>
              <w:rPr>
                <w:rFonts w:ascii="Times New Roman" w:hAnsi="Times New Roman" w:cs="Times New Roman"/>
                <w:sz w:val="24"/>
                <w:szCs w:val="24"/>
              </w:rPr>
            </w:pPr>
          </w:p>
        </w:tc>
        <w:tc>
          <w:tcPr>
            <w:tcW w:w="169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064</w:t>
            </w: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0,10700</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0,051</w:t>
            </w:r>
          </w:p>
        </w:tc>
      </w:tr>
      <w:tr w:rsidR="0019761A" w:rsidRPr="00893E57"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0,71400</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1,379</w:t>
            </w:r>
          </w:p>
        </w:tc>
      </w:tr>
      <w:tr w:rsidR="0019761A" w:rsidRPr="00893E57"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0,12500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0,280</w:t>
            </w:r>
          </w:p>
        </w:tc>
      </w:tr>
      <w:tr w:rsidR="0019761A" w:rsidRPr="00893E57"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069</w:t>
            </w: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070</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0,00016</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071</w:t>
            </w: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0,00090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w:t>
            </w:r>
          </w:p>
        </w:tc>
      </w:tr>
      <w:tr w:rsidR="0019761A" w:rsidRPr="00893E57"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221</w:t>
            </w: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
        </w:tc>
        <w:tc>
          <w:tcPr>
            <w:tcW w:w="1693"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073*</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0,02300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0,171</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1,750</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075*</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0,02250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0,126</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0,25000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1,501</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222</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0,05400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0,0446</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0,11400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0,0979</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0,02200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0,0173</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Skruzdžių rūgštis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1812</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223</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0,05400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0,0446</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0,11400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0,0979</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0,02200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0,0173</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Skruzdžių rūgštis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1812</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225</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0,00120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w:t>
            </w:r>
          </w:p>
        </w:tc>
      </w:tr>
      <w:tr w:rsidR="00100AC6" w:rsidRPr="00100AC6" w:rsidTr="00100AC6">
        <w:trPr>
          <w:jc w:val="center"/>
        </w:trPr>
        <w:tc>
          <w:tcPr>
            <w:tcW w:w="1333" w:type="dxa"/>
            <w:vMerge/>
            <w:tcBorders>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406</w:t>
            </w:r>
          </w:p>
        </w:tc>
        <w:tc>
          <w:tcPr>
            <w:tcW w:w="3524"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0,01580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0,237</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0,01900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0,284</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228</w:t>
            </w: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Formaldehidas</w:t>
            </w:r>
            <w:proofErr w:type="spellEnd"/>
          </w:p>
        </w:tc>
        <w:tc>
          <w:tcPr>
            <w:tcW w:w="174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871</w:t>
            </w:r>
          </w:p>
        </w:tc>
        <w:tc>
          <w:tcPr>
            <w:tcW w:w="15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0,020</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Metanolis</w:t>
            </w:r>
          </w:p>
        </w:tc>
        <w:tc>
          <w:tcPr>
            <w:tcW w:w="174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3555</w:t>
            </w:r>
          </w:p>
        </w:tc>
        <w:tc>
          <w:tcPr>
            <w:tcW w:w="15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0,00230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0,055</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320</w:t>
            </w:r>
          </w:p>
        </w:tc>
        <w:tc>
          <w:tcPr>
            <w:tcW w:w="3524"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0,01580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0,237</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FF0000"/>
                <w:sz w:val="24"/>
                <w:szCs w:val="24"/>
              </w:rPr>
            </w:pPr>
          </w:p>
        </w:tc>
        <w:tc>
          <w:tcPr>
            <w:tcW w:w="1693"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4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0,01900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0,284</w:t>
            </w:r>
          </w:p>
        </w:tc>
      </w:tr>
      <w:tr w:rsidR="00100AC6" w:rsidRPr="00100AC6" w:rsidTr="00100AC6">
        <w:trPr>
          <w:jc w:val="center"/>
        </w:trPr>
        <w:tc>
          <w:tcPr>
            <w:tcW w:w="1333"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color w:val="FF0000"/>
                <w:sz w:val="24"/>
                <w:szCs w:val="24"/>
              </w:rPr>
            </w:pPr>
          </w:p>
        </w:tc>
        <w:tc>
          <w:tcPr>
            <w:tcW w:w="16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sz w:val="24"/>
                <w:szCs w:val="24"/>
              </w:rPr>
            </w:pPr>
          </w:p>
        </w:tc>
        <w:tc>
          <w:tcPr>
            <w:tcW w:w="3524"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sz w:val="24"/>
                <w:szCs w:val="24"/>
              </w:rPr>
            </w:pPr>
          </w:p>
        </w:tc>
        <w:tc>
          <w:tcPr>
            <w:tcW w:w="1749"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sz w:val="24"/>
                <w:szCs w:val="24"/>
              </w:rPr>
            </w:pPr>
          </w:p>
        </w:tc>
        <w:tc>
          <w:tcPr>
            <w:tcW w:w="3340" w:type="dxa"/>
            <w:gridSpan w:val="2"/>
            <w:shd w:val="clear" w:color="auto" w:fill="auto"/>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6,7156</w:t>
            </w:r>
          </w:p>
        </w:tc>
      </w:tr>
    </w:tbl>
    <w:p w:rsidR="0019761A" w:rsidRPr="00893E57" w:rsidRDefault="0019761A" w:rsidP="0019761A">
      <w:pPr>
        <w:spacing w:before="120" w:after="120"/>
        <w:rPr>
          <w:rFonts w:ascii="Times New Roman" w:hAnsi="Times New Roman" w:cs="Times New Roman"/>
          <w:b/>
          <w:bCs/>
          <w:color w:val="000000"/>
          <w:sz w:val="24"/>
          <w:szCs w:val="24"/>
          <w:u w:val="single"/>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bCs/>
          <w:color w:val="000000"/>
          <w:sz w:val="24"/>
          <w:szCs w:val="24"/>
          <w:u w:val="single"/>
        </w:rPr>
        <w:t>AMONIAKO GAMYBA AM 70</w:t>
      </w:r>
    </w:p>
    <w:tbl>
      <w:tblPr>
        <w:tblpPr w:leftFromText="180" w:rightFromText="180" w:vertAnchor="text" w:tblpXSpec="center" w:tblpY="1"/>
        <w:tblOverlap w:val="neve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90"/>
        <w:gridCol w:w="3516"/>
        <w:gridCol w:w="1745"/>
        <w:gridCol w:w="1586"/>
        <w:gridCol w:w="1747"/>
        <w:gridCol w:w="3245"/>
      </w:tblGrid>
      <w:tr w:rsidR="0019761A" w:rsidRPr="00893E57" w:rsidTr="00100AC6">
        <w:tc>
          <w:tcPr>
            <w:tcW w:w="1333"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3"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3"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4" w:type="dxa"/>
            <w:gridSpan w:val="3"/>
            <w:tcMar>
              <w:top w:w="0" w:type="dxa"/>
              <w:left w:w="28" w:type="dxa"/>
              <w:bottom w:w="0" w:type="dxa"/>
              <w:right w:w="28" w:type="dxa"/>
            </w:tcMar>
            <w:vAlign w:val="center"/>
          </w:tcPr>
          <w:p w:rsidR="0019761A" w:rsidRPr="00893E57" w:rsidRDefault="00100AC6"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3"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49"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0"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3"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49"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100AC6">
        <w:tc>
          <w:tcPr>
            <w:tcW w:w="1333"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3"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4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100AC6">
        <w:tc>
          <w:tcPr>
            <w:tcW w:w="1333"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Amoniako gamyba įrenginyje </w:t>
            </w:r>
          </w:p>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sz w:val="24"/>
                <w:szCs w:val="24"/>
              </w:rPr>
              <w:t>AM-70</w:t>
            </w:r>
          </w:p>
        </w:tc>
        <w:tc>
          <w:tcPr>
            <w:tcW w:w="169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139</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11,66000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297,384</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18,65600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298,867</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16,336</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1,00040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7,011</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val="restart"/>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140</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0,98000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23,715</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5,34000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119,080</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0,35100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6,150</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0,03350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0,353</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142</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10,80000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315,139</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val="restart"/>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144</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0,36000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3,942</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0,39000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4,730</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0,00031</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0,007</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145</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0,36000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4,415</w:t>
            </w:r>
          </w:p>
        </w:tc>
      </w:tr>
      <w:tr w:rsidR="0019761A" w:rsidRPr="00893E57" w:rsidTr="00100AC6">
        <w:tc>
          <w:tcPr>
            <w:tcW w:w="1333"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146*</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0,08000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2,280</w:t>
            </w:r>
          </w:p>
        </w:tc>
      </w:tr>
    </w:tbl>
    <w:p w:rsidR="0019761A" w:rsidRPr="00893E57" w:rsidRDefault="0019761A" w:rsidP="0019761A">
      <w:pPr>
        <w:rPr>
          <w:rFonts w:ascii="Times New Roman" w:hAnsi="Times New Roman" w:cs="Times New Roman"/>
          <w:sz w:val="24"/>
          <w:szCs w:val="24"/>
        </w:rPr>
      </w:pP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rPr>
        <w:br w:type="page"/>
      </w:r>
    </w:p>
    <w:tbl>
      <w:tblPr>
        <w:tblpPr w:leftFromText="180" w:rightFromText="180" w:vertAnchor="text" w:tblpXSpec="center" w:tblpY="1"/>
        <w:tblOverlap w:val="neve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693"/>
        <w:gridCol w:w="3524"/>
        <w:gridCol w:w="1749"/>
        <w:gridCol w:w="1590"/>
        <w:gridCol w:w="1750"/>
        <w:gridCol w:w="3254"/>
      </w:tblGrid>
      <w:tr w:rsidR="0019761A" w:rsidRPr="00893E57" w:rsidTr="00100AC6">
        <w:tc>
          <w:tcPr>
            <w:tcW w:w="1475"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Cecho ar kt. pavadinimas arba Nr.</w:t>
            </w:r>
          </w:p>
        </w:tc>
        <w:tc>
          <w:tcPr>
            <w:tcW w:w="1693"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Taršos šaltiniai</w:t>
            </w:r>
          </w:p>
        </w:tc>
        <w:tc>
          <w:tcPr>
            <w:tcW w:w="5273"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Teršalai</w:t>
            </w:r>
          </w:p>
        </w:tc>
        <w:tc>
          <w:tcPr>
            <w:tcW w:w="6594" w:type="dxa"/>
            <w:gridSpan w:val="3"/>
            <w:tcMar>
              <w:top w:w="0" w:type="dxa"/>
              <w:left w:w="28" w:type="dxa"/>
              <w:bottom w:w="0" w:type="dxa"/>
              <w:right w:w="28" w:type="dxa"/>
            </w:tcMar>
            <w:vAlign w:val="bottom"/>
          </w:tcPr>
          <w:p w:rsidR="0019761A" w:rsidRPr="00893E57" w:rsidRDefault="00100AC6" w:rsidP="0019761A">
            <w:pPr>
              <w:jc w:val="center"/>
              <w:rPr>
                <w:rFonts w:ascii="Times New Roman" w:hAnsi="Times New Roman" w:cs="Times New Roman"/>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c>
          <w:tcPr>
            <w:tcW w:w="147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pavadinimas</w:t>
            </w:r>
          </w:p>
        </w:tc>
        <w:tc>
          <w:tcPr>
            <w:tcW w:w="1749"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kodas</w:t>
            </w:r>
          </w:p>
        </w:tc>
        <w:tc>
          <w:tcPr>
            <w:tcW w:w="3340"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Vienkartinis dydis</w:t>
            </w:r>
          </w:p>
        </w:tc>
        <w:tc>
          <w:tcPr>
            <w:tcW w:w="3254" w:type="dxa"/>
            <w:vMerge w:val="restart"/>
            <w:shd w:val="clear" w:color="auto" w:fill="auto"/>
            <w:tcMar>
              <w:top w:w="0" w:type="dxa"/>
              <w:left w:w="28" w:type="dxa"/>
              <w:bottom w:w="0" w:type="dxa"/>
              <w:right w:w="28" w:type="dxa"/>
            </w:tcMar>
            <w:vAlign w:val="bottom"/>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t/m.</w:t>
            </w:r>
          </w:p>
        </w:tc>
      </w:tr>
      <w:tr w:rsidR="0019761A" w:rsidRPr="00893E57" w:rsidTr="00100AC6">
        <w:tc>
          <w:tcPr>
            <w:tcW w:w="147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749"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59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vnt.</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r>
      <w:tr w:rsidR="0019761A" w:rsidRPr="00893E57" w:rsidTr="00100AC6">
        <w:tc>
          <w:tcPr>
            <w:tcW w:w="1475"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3" w:type="dxa"/>
            <w:tcBorders>
              <w:bottom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3</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4</w:t>
            </w:r>
          </w:p>
        </w:tc>
        <w:tc>
          <w:tcPr>
            <w:tcW w:w="159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7</w:t>
            </w:r>
          </w:p>
        </w:tc>
      </w:tr>
      <w:tr w:rsidR="0019761A" w:rsidRPr="00893E57" w:rsidTr="00100AC6">
        <w:tc>
          <w:tcPr>
            <w:tcW w:w="1475"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Amoniako gamyba įrenginyje </w:t>
            </w:r>
          </w:p>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sz w:val="24"/>
                <w:szCs w:val="24"/>
              </w:rPr>
              <w:t>AM-70</w:t>
            </w:r>
          </w:p>
        </w:tc>
        <w:tc>
          <w:tcPr>
            <w:tcW w:w="1693" w:type="dxa"/>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151</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0,36000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0,378</w:t>
            </w:r>
          </w:p>
        </w:tc>
      </w:tr>
      <w:tr w:rsidR="0019761A" w:rsidRPr="00893E57" w:rsidTr="00100AC6">
        <w:tc>
          <w:tcPr>
            <w:tcW w:w="147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val="restart"/>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391</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0,01200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0,300</w:t>
            </w:r>
          </w:p>
        </w:tc>
      </w:tr>
      <w:tr w:rsidR="0019761A" w:rsidRPr="00893E57" w:rsidTr="00100AC6">
        <w:tc>
          <w:tcPr>
            <w:tcW w:w="147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0,01600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0,410</w:t>
            </w:r>
          </w:p>
        </w:tc>
      </w:tr>
      <w:tr w:rsidR="0019761A" w:rsidRPr="00893E57" w:rsidTr="00100AC6">
        <w:tc>
          <w:tcPr>
            <w:tcW w:w="147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3"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0,00032</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0,009</w:t>
            </w:r>
          </w:p>
        </w:tc>
      </w:tr>
      <w:tr w:rsidR="0019761A" w:rsidRPr="00893E57" w:rsidTr="00100AC6">
        <w:tc>
          <w:tcPr>
            <w:tcW w:w="147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6" w:type="dxa"/>
            <w:gridSpan w:val="5"/>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1100,711</w:t>
            </w:r>
          </w:p>
        </w:tc>
      </w:tr>
    </w:tbl>
    <w:p w:rsidR="0019761A" w:rsidRPr="00893E57" w:rsidRDefault="0019761A" w:rsidP="0019761A">
      <w:pPr>
        <w:spacing w:before="120" w:after="120"/>
        <w:rPr>
          <w:rFonts w:ascii="Times New Roman" w:hAnsi="Times New Roman" w:cs="Times New Roman"/>
          <w:b/>
          <w:bCs/>
          <w:color w:val="000000"/>
          <w:sz w:val="24"/>
          <w:szCs w:val="24"/>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bCs/>
          <w:color w:val="000000"/>
          <w:sz w:val="24"/>
          <w:szCs w:val="24"/>
          <w:u w:val="single"/>
        </w:rPr>
        <w:t xml:space="preserve">AMONIAKO GAMYBA AM 80 </w:t>
      </w:r>
    </w:p>
    <w:tbl>
      <w:tblPr>
        <w:tblW w:w="1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694"/>
        <w:gridCol w:w="3523"/>
        <w:gridCol w:w="1749"/>
        <w:gridCol w:w="1591"/>
        <w:gridCol w:w="1750"/>
        <w:gridCol w:w="3253"/>
      </w:tblGrid>
      <w:tr w:rsidR="0019761A" w:rsidRPr="00893E57" w:rsidTr="00100AC6">
        <w:trPr>
          <w:tblHeader/>
          <w:jc w:val="center"/>
        </w:trPr>
        <w:tc>
          <w:tcPr>
            <w:tcW w:w="1475"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2"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4" w:type="dxa"/>
            <w:gridSpan w:val="3"/>
            <w:tcMar>
              <w:top w:w="0" w:type="dxa"/>
              <w:left w:w="28" w:type="dxa"/>
              <w:bottom w:w="0" w:type="dxa"/>
              <w:right w:w="28" w:type="dxa"/>
            </w:tcMar>
            <w:vAlign w:val="center"/>
          </w:tcPr>
          <w:p w:rsidR="0019761A" w:rsidRPr="00893E57" w:rsidRDefault="00100AC6"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rPr>
          <w:tblHeader/>
          <w:jc w:val="center"/>
        </w:trPr>
        <w:tc>
          <w:tcPr>
            <w:tcW w:w="147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3"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49"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1"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3"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100AC6">
        <w:trPr>
          <w:tblHeader/>
          <w:jc w:val="center"/>
        </w:trPr>
        <w:tc>
          <w:tcPr>
            <w:tcW w:w="147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4"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3"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49"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3"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100AC6">
        <w:trPr>
          <w:jc w:val="center"/>
        </w:trPr>
        <w:tc>
          <w:tcPr>
            <w:tcW w:w="1475"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4"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4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3"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100AC6">
        <w:trPr>
          <w:jc w:val="center"/>
        </w:trPr>
        <w:tc>
          <w:tcPr>
            <w:tcW w:w="1475"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Amoniako gamyba įrenginyje </w:t>
            </w:r>
          </w:p>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AM-80</w:t>
            </w:r>
          </w:p>
          <w:p w:rsidR="0019761A" w:rsidRPr="00893E57" w:rsidRDefault="0019761A" w:rsidP="0019761A">
            <w:pPr>
              <w:jc w:val="center"/>
              <w:rPr>
                <w:rFonts w:ascii="Times New Roman" w:hAnsi="Times New Roman" w:cs="Times New Roman"/>
                <w:sz w:val="24"/>
                <w:szCs w:val="24"/>
              </w:rPr>
            </w:pPr>
          </w:p>
        </w:tc>
        <w:tc>
          <w:tcPr>
            <w:tcW w:w="169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350</w:t>
            </w: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0,42000</w:t>
            </w:r>
          </w:p>
        </w:tc>
        <w:tc>
          <w:tcPr>
            <w:tcW w:w="325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9,965</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0,11000</w:t>
            </w:r>
          </w:p>
        </w:tc>
        <w:tc>
          <w:tcPr>
            <w:tcW w:w="325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1,198</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0,01900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0,133</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351</w:t>
            </w: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7,62100</w:t>
            </w:r>
          </w:p>
        </w:tc>
        <w:tc>
          <w:tcPr>
            <w:tcW w:w="325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159,572</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13,33600</w:t>
            </w:r>
          </w:p>
        </w:tc>
        <w:tc>
          <w:tcPr>
            <w:tcW w:w="325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77,894</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val="restart"/>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351</w:t>
            </w: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0,81540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2,864</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1,43000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15,705</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354</w:t>
            </w: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8,85000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228,857</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356</w:t>
            </w: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0,02850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0,738</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4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0,02640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0,650</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4"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356</w:t>
            </w:r>
          </w:p>
        </w:tc>
        <w:tc>
          <w:tcPr>
            <w:tcW w:w="3523"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4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0"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0,00050</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0,014</w:t>
            </w:r>
          </w:p>
        </w:tc>
      </w:tr>
      <w:tr w:rsidR="0019761A" w:rsidRPr="00893E57" w:rsidTr="00100AC6">
        <w:trPr>
          <w:jc w:val="center"/>
        </w:trPr>
        <w:tc>
          <w:tcPr>
            <w:tcW w:w="147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0307" w:type="dxa"/>
            <w:gridSpan w:val="5"/>
            <w:tcBorders>
              <w:left w:val="single" w:sz="4" w:space="0" w:color="auto"/>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sz w:val="24"/>
                <w:szCs w:val="24"/>
              </w:rPr>
            </w:pPr>
            <w:r w:rsidRPr="00893E57">
              <w:rPr>
                <w:rFonts w:ascii="Times New Roman" w:hAnsi="Times New Roman" w:cs="Times New Roman"/>
                <w:b/>
                <w:sz w:val="24"/>
                <w:szCs w:val="24"/>
              </w:rPr>
              <w:t>Iš viso įrenginiui:</w:t>
            </w:r>
          </w:p>
        </w:tc>
        <w:tc>
          <w:tcPr>
            <w:tcW w:w="325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497,590</w:t>
            </w:r>
          </w:p>
        </w:tc>
      </w:tr>
      <w:bookmarkEnd w:id="7"/>
    </w:tbl>
    <w:p w:rsidR="0019761A" w:rsidRPr="00893E57" w:rsidRDefault="0019761A" w:rsidP="0019761A">
      <w:pPr>
        <w:tabs>
          <w:tab w:val="left" w:leader="underscore" w:pos="8901"/>
        </w:tabs>
        <w:spacing w:before="120" w:after="120"/>
        <w:rPr>
          <w:rFonts w:ascii="Times New Roman" w:hAnsi="Times New Roman" w:cs="Times New Roman"/>
          <w:sz w:val="24"/>
          <w:szCs w:val="24"/>
        </w:rPr>
      </w:pPr>
    </w:p>
    <w:p w:rsidR="0019761A" w:rsidRPr="00893E57" w:rsidRDefault="0019761A" w:rsidP="0019761A">
      <w:pPr>
        <w:tabs>
          <w:tab w:val="left" w:leader="underscore" w:pos="8901"/>
        </w:tabs>
        <w:spacing w:before="120" w:after="120"/>
        <w:rPr>
          <w:rFonts w:ascii="Times New Roman" w:hAnsi="Times New Roman" w:cs="Times New Roman"/>
          <w:sz w:val="24"/>
          <w:szCs w:val="24"/>
        </w:rPr>
      </w:pPr>
      <w:r w:rsidRPr="00893E57">
        <w:rPr>
          <w:rFonts w:ascii="Times New Roman" w:hAnsi="Times New Roman" w:cs="Times New Roman"/>
          <w:sz w:val="24"/>
          <w:szCs w:val="24"/>
        </w:rPr>
        <w:br w:type="page"/>
        <w:t xml:space="preserve">Įrenginio pavadinimas </w:t>
      </w:r>
      <w:r w:rsidRPr="00893E57">
        <w:rPr>
          <w:rFonts w:ascii="Times New Roman" w:hAnsi="Times New Roman" w:cs="Times New Roman"/>
          <w:b/>
          <w:bCs/>
          <w:sz w:val="24"/>
          <w:szCs w:val="24"/>
          <w:u w:val="single"/>
        </w:rPr>
        <w:t xml:space="preserve">AZOTO, DEGUONIES IR ARGONO </w:t>
      </w:r>
      <w:r w:rsidRPr="00893E57">
        <w:rPr>
          <w:rFonts w:ascii="Times New Roman" w:hAnsi="Times New Roman" w:cs="Times New Roman"/>
          <w:b/>
          <w:sz w:val="24"/>
          <w:szCs w:val="24"/>
          <w:u w:val="single"/>
        </w:rPr>
        <w:t>GAMYBA</w:t>
      </w:r>
    </w:p>
    <w:tbl>
      <w:tblPr>
        <w:tblW w:w="1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675"/>
        <w:gridCol w:w="3480"/>
        <w:gridCol w:w="1728"/>
        <w:gridCol w:w="1568"/>
        <w:gridCol w:w="1732"/>
        <w:gridCol w:w="3203"/>
      </w:tblGrid>
      <w:tr w:rsidR="0019761A" w:rsidRPr="00893E57" w:rsidTr="00100AC6">
        <w:trPr>
          <w:jc w:val="center"/>
        </w:trPr>
        <w:tc>
          <w:tcPr>
            <w:tcW w:w="1189"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6" w:type="dxa"/>
            <w:gridSpan w:val="3"/>
            <w:tcMar>
              <w:top w:w="0" w:type="dxa"/>
              <w:left w:w="28" w:type="dxa"/>
              <w:bottom w:w="0" w:type="dxa"/>
              <w:right w:w="28" w:type="dxa"/>
            </w:tcMar>
            <w:vAlign w:val="center"/>
          </w:tcPr>
          <w:p w:rsidR="0019761A" w:rsidRPr="00893E57" w:rsidRDefault="00100AC6"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rPr>
          <w:jc w:val="center"/>
        </w:trPr>
        <w:tc>
          <w:tcPr>
            <w:tcW w:w="1189"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100AC6">
        <w:trPr>
          <w:jc w:val="center"/>
        </w:trPr>
        <w:tc>
          <w:tcPr>
            <w:tcW w:w="1189"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100AC6">
        <w:trPr>
          <w:jc w:val="center"/>
        </w:trPr>
        <w:tc>
          <w:tcPr>
            <w:tcW w:w="118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100AC6">
        <w:trPr>
          <w:jc w:val="center"/>
        </w:trPr>
        <w:tc>
          <w:tcPr>
            <w:tcW w:w="1189"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Deguonies, azoto ir argono gamyba</w:t>
            </w: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037*</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0,03250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0,0130</w:t>
            </w:r>
          </w:p>
        </w:tc>
      </w:tr>
      <w:tr w:rsidR="0019761A" w:rsidRPr="00893E57" w:rsidTr="00100AC6">
        <w:trPr>
          <w:jc w:val="center"/>
        </w:trPr>
        <w:tc>
          <w:tcPr>
            <w:tcW w:w="1189"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8" w:type="dxa"/>
            <w:gridSpan w:val="5"/>
            <w:tcBorders>
              <w:top w:val="single" w:sz="4" w:space="0" w:color="auto"/>
              <w:left w:val="single" w:sz="4" w:space="0" w:color="auto"/>
              <w:bottom w:val="single" w:sz="4" w:space="0" w:color="auto"/>
            </w:tcBorders>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0,013</w:t>
            </w:r>
          </w:p>
        </w:tc>
      </w:tr>
    </w:tbl>
    <w:p w:rsidR="0019761A" w:rsidRPr="00893E57" w:rsidRDefault="0019761A" w:rsidP="0019761A">
      <w:pPr>
        <w:tabs>
          <w:tab w:val="left" w:leader="underscore" w:pos="8901"/>
        </w:tabs>
        <w:spacing w:before="120" w:after="120"/>
        <w:rPr>
          <w:rFonts w:ascii="Times New Roman" w:hAnsi="Times New Roman" w:cs="Times New Roman"/>
          <w:b/>
          <w:sz w:val="24"/>
          <w:szCs w:val="24"/>
          <w:u w:val="single"/>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sz w:val="24"/>
          <w:szCs w:val="24"/>
          <w:u w:val="single"/>
        </w:rPr>
        <w:t>AZOTO RŪGŠTIES GAMYBA</w:t>
      </w:r>
    </w:p>
    <w:tbl>
      <w:tblPr>
        <w:tblpPr w:leftFromText="180" w:rightFromText="180" w:vertAnchor="text" w:tblpXSpec="center" w:tblpY="1"/>
        <w:tblOverlap w:val="neve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8"/>
        <w:gridCol w:w="3515"/>
        <w:gridCol w:w="1746"/>
        <w:gridCol w:w="1587"/>
        <w:gridCol w:w="1748"/>
        <w:gridCol w:w="3245"/>
      </w:tblGrid>
      <w:tr w:rsidR="0019761A" w:rsidRPr="00893E57" w:rsidTr="00100AC6">
        <w:trPr>
          <w:tblHeader/>
        </w:trPr>
        <w:tc>
          <w:tcPr>
            <w:tcW w:w="1331" w:type="dxa"/>
            <w:vMerge w:val="restart"/>
            <w:shd w:val="clear" w:color="auto" w:fill="auto"/>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6" w:type="dxa"/>
            <w:gridSpan w:val="3"/>
            <w:shd w:val="clear" w:color="auto" w:fill="auto"/>
            <w:tcMar>
              <w:top w:w="0" w:type="dxa"/>
              <w:left w:w="28" w:type="dxa"/>
              <w:bottom w:w="0" w:type="dxa"/>
              <w:right w:w="28" w:type="dxa"/>
            </w:tcMar>
            <w:vAlign w:val="center"/>
          </w:tcPr>
          <w:p w:rsidR="0019761A" w:rsidRPr="00893E57" w:rsidRDefault="00100AC6"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100AC6">
        <w:trPr>
          <w:tblHeader/>
        </w:trPr>
        <w:tc>
          <w:tcPr>
            <w:tcW w:w="1331" w:type="dxa"/>
            <w:vMerge/>
            <w:shd w:val="clear" w:color="auto" w:fill="auto"/>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shd w:val="clear" w:color="auto" w:fill="auto"/>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2" w:type="dxa"/>
            <w:gridSpan w:val="2"/>
            <w:shd w:val="clear" w:color="auto" w:fill="auto"/>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shd w:val="clear" w:color="auto" w:fill="auto"/>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100AC6">
        <w:trPr>
          <w:tblHeader/>
        </w:trPr>
        <w:tc>
          <w:tcPr>
            <w:tcW w:w="133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100AC6">
        <w:trPr>
          <w:tblHeader/>
        </w:trPr>
        <w:tc>
          <w:tcPr>
            <w:tcW w:w="1331"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sz w:val="24"/>
                <w:szCs w:val="24"/>
              </w:rPr>
              <w:t>Azoto rūgšties gamyba</w:t>
            </w: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13,53000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297,050</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11,28000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271,367</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0,51590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2,712</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1,80000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37,247</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17,21000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310,116</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14,34000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298,343</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0,65610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3,437</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2,29000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36,692</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0,15600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1,577</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380</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4,68000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124,252</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0,12000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1,325</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3,532</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0,31400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3,469</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381</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2,68800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76,640</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0,06570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1,873</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0,89800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3,421</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0,16000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1,138</w:t>
            </w:r>
          </w:p>
        </w:tc>
      </w:tr>
      <w:tr w:rsidR="0019761A" w:rsidRPr="00893E57" w:rsidTr="00100AC6">
        <w:trPr>
          <w:tblHeader/>
        </w:trPr>
        <w:tc>
          <w:tcPr>
            <w:tcW w:w="1331"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8" w:type="dxa"/>
            <w:gridSpan w:val="5"/>
            <w:shd w:val="clear" w:color="auto" w:fill="auto"/>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1474,191</w:t>
            </w:r>
          </w:p>
        </w:tc>
      </w:tr>
    </w:tbl>
    <w:p w:rsidR="0019761A" w:rsidRPr="00893E57" w:rsidRDefault="0019761A" w:rsidP="0019761A">
      <w:pPr>
        <w:tabs>
          <w:tab w:val="left" w:leader="underscore" w:pos="8901"/>
        </w:tabs>
        <w:spacing w:before="120" w:after="120"/>
        <w:rPr>
          <w:rFonts w:ascii="Times New Roman" w:hAnsi="Times New Roman" w:cs="Times New Roman"/>
          <w:sz w:val="24"/>
          <w:szCs w:val="24"/>
        </w:rPr>
      </w:pPr>
    </w:p>
    <w:p w:rsidR="0019761A" w:rsidRPr="00893E57" w:rsidRDefault="0019761A" w:rsidP="0019761A">
      <w:pPr>
        <w:tabs>
          <w:tab w:val="left" w:leader="underscore" w:pos="8901"/>
        </w:tabs>
        <w:spacing w:before="120" w:after="120"/>
        <w:rPr>
          <w:rFonts w:ascii="Times New Roman" w:hAnsi="Times New Roman" w:cs="Times New Roman"/>
          <w:b/>
          <w:sz w:val="24"/>
          <w:szCs w:val="24"/>
          <w:u w:val="single"/>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sz w:val="24"/>
          <w:szCs w:val="24"/>
          <w:u w:val="single"/>
        </w:rPr>
        <w:t>AMONIAKO VANDENS</w:t>
      </w:r>
      <w:r w:rsidRPr="00893E57">
        <w:rPr>
          <w:rFonts w:ascii="Times New Roman" w:hAnsi="Times New Roman" w:cs="Times New Roman"/>
          <w:sz w:val="24"/>
          <w:szCs w:val="24"/>
          <w:u w:val="single"/>
        </w:rPr>
        <w:t xml:space="preserve"> </w:t>
      </w:r>
      <w:r w:rsidRPr="00893E57">
        <w:rPr>
          <w:rFonts w:ascii="Times New Roman" w:hAnsi="Times New Roman" w:cs="Times New Roman"/>
          <w:b/>
          <w:sz w:val="24"/>
          <w:szCs w:val="24"/>
          <w:u w:val="single"/>
        </w:rPr>
        <w:t>GAMYBA</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692"/>
        <w:gridCol w:w="3524"/>
        <w:gridCol w:w="1750"/>
        <w:gridCol w:w="1591"/>
        <w:gridCol w:w="1751"/>
        <w:gridCol w:w="3254"/>
      </w:tblGrid>
      <w:tr w:rsidR="0019761A" w:rsidRPr="00893E57" w:rsidTr="004C42B9">
        <w:trPr>
          <w:trHeight w:val="470"/>
          <w:tblHeader/>
          <w:jc w:val="center"/>
        </w:trPr>
        <w:tc>
          <w:tcPr>
            <w:tcW w:w="1468"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6"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jc w:val="center"/>
        </w:trPr>
        <w:tc>
          <w:tcPr>
            <w:tcW w:w="146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468"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Amoniako vandens gamyba</w:t>
            </w: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034</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0,00800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0,0190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035</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0,0280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040</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0,04800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1,2100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5,4200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0,00014</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041</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0,06400</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highlight w:val="cyan"/>
              </w:rPr>
            </w:pPr>
            <w:r w:rsidRPr="00893E57">
              <w:rPr>
                <w:rFonts w:ascii="Times New Roman" w:hAnsi="Times New Roman" w:cs="Times New Roman"/>
                <w:sz w:val="24"/>
                <w:szCs w:val="24"/>
              </w:rPr>
              <w:t>2,018</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049*</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0,03000</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highlight w:val="cyan"/>
              </w:rPr>
            </w:pPr>
            <w:r w:rsidRPr="00893E57">
              <w:rPr>
                <w:rFonts w:ascii="Times New Roman" w:hAnsi="Times New Roman" w:cs="Times New Roman"/>
                <w:sz w:val="24"/>
                <w:szCs w:val="24"/>
              </w:rPr>
              <w:t>0,1500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051</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0,0170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050</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0,02320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0,3340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8" w:type="dxa"/>
            <w:gridSpan w:val="5"/>
            <w:tcBorders>
              <w:top w:val="single" w:sz="4" w:space="0" w:color="auto"/>
              <w:left w:val="single" w:sz="4" w:space="0" w:color="auto"/>
              <w:bottom w:val="single" w:sz="4" w:space="0" w:color="auto"/>
            </w:tcBorders>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9,199</w:t>
            </w:r>
          </w:p>
        </w:tc>
      </w:tr>
    </w:tbl>
    <w:p w:rsidR="0019761A" w:rsidRPr="00893E57" w:rsidRDefault="0019761A" w:rsidP="0019761A">
      <w:pPr>
        <w:tabs>
          <w:tab w:val="left" w:leader="underscore" w:pos="8901"/>
        </w:tabs>
        <w:spacing w:before="120" w:after="120"/>
        <w:rPr>
          <w:rFonts w:ascii="Times New Roman" w:hAnsi="Times New Roman" w:cs="Times New Roman"/>
          <w:b/>
          <w:sz w:val="24"/>
          <w:szCs w:val="24"/>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sz w:val="24"/>
          <w:szCs w:val="24"/>
          <w:u w:val="single"/>
        </w:rPr>
        <w:t>ALIUMINIO SULFATO GAMYBA</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692"/>
        <w:gridCol w:w="3524"/>
        <w:gridCol w:w="1750"/>
        <w:gridCol w:w="1590"/>
        <w:gridCol w:w="1751"/>
        <w:gridCol w:w="3254"/>
      </w:tblGrid>
      <w:tr w:rsidR="0019761A" w:rsidRPr="00893E57" w:rsidTr="004C42B9">
        <w:trPr>
          <w:trHeight w:val="470"/>
          <w:jc w:val="center"/>
        </w:trPr>
        <w:tc>
          <w:tcPr>
            <w:tcW w:w="1611"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5"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jc w:val="center"/>
        </w:trPr>
        <w:tc>
          <w:tcPr>
            <w:tcW w:w="161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1"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jc w:val="center"/>
        </w:trPr>
        <w:tc>
          <w:tcPr>
            <w:tcW w:w="161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jc w:val="center"/>
        </w:trPr>
        <w:tc>
          <w:tcPr>
            <w:tcW w:w="161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611"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Aliuminio sulfato gamyba</w:t>
            </w: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102</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rūgštis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1761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0,00011</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4C42B9">
        <w:trPr>
          <w:jc w:val="center"/>
        </w:trPr>
        <w:tc>
          <w:tcPr>
            <w:tcW w:w="161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105*</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rūgštis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1761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0,00102</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0,008</w:t>
            </w:r>
          </w:p>
        </w:tc>
      </w:tr>
      <w:tr w:rsidR="0019761A" w:rsidRPr="00893E57" w:rsidTr="004C42B9">
        <w:trPr>
          <w:jc w:val="center"/>
        </w:trPr>
        <w:tc>
          <w:tcPr>
            <w:tcW w:w="161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230</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rūgštis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1761</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0,00003</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0,00002</w:t>
            </w:r>
          </w:p>
        </w:tc>
      </w:tr>
      <w:tr w:rsidR="0019761A" w:rsidRPr="00893E57" w:rsidTr="004C42B9">
        <w:trPr>
          <w:jc w:val="center"/>
        </w:trPr>
        <w:tc>
          <w:tcPr>
            <w:tcW w:w="161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7" w:type="dxa"/>
            <w:gridSpan w:val="5"/>
            <w:tcBorders>
              <w:top w:val="single" w:sz="4" w:space="0" w:color="auto"/>
              <w:left w:val="single" w:sz="4" w:space="0" w:color="auto"/>
              <w:bottom w:val="single" w:sz="4" w:space="0" w:color="auto"/>
            </w:tcBorders>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i/>
                <w:color w:val="000000"/>
                <w:sz w:val="24"/>
                <w:szCs w:val="24"/>
              </w:rPr>
            </w:pPr>
            <w:r w:rsidRPr="00893E57">
              <w:rPr>
                <w:rFonts w:ascii="Times New Roman" w:hAnsi="Times New Roman" w:cs="Times New Roman"/>
                <w:b/>
                <w:bCs/>
                <w:color w:val="000000"/>
                <w:sz w:val="24"/>
                <w:szCs w:val="24"/>
              </w:rPr>
              <w:t>0,00902</w:t>
            </w:r>
          </w:p>
        </w:tc>
      </w:tr>
    </w:tbl>
    <w:p w:rsidR="0019761A" w:rsidRPr="00893E57" w:rsidRDefault="0019761A" w:rsidP="0019761A">
      <w:pPr>
        <w:tabs>
          <w:tab w:val="left" w:leader="underscore" w:pos="8901"/>
        </w:tabs>
        <w:spacing w:before="120" w:after="120"/>
        <w:rPr>
          <w:rFonts w:ascii="Times New Roman" w:hAnsi="Times New Roman" w:cs="Times New Roman"/>
          <w:sz w:val="24"/>
          <w:szCs w:val="24"/>
        </w:rPr>
      </w:pPr>
    </w:p>
    <w:p w:rsidR="0019761A" w:rsidRPr="00893E57" w:rsidRDefault="0019761A" w:rsidP="0019761A">
      <w:pPr>
        <w:tabs>
          <w:tab w:val="left" w:leader="underscore" w:pos="8901"/>
        </w:tabs>
        <w:spacing w:before="120" w:after="120"/>
        <w:rPr>
          <w:rFonts w:ascii="Times New Roman" w:hAnsi="Times New Roman" w:cs="Times New Roman"/>
          <w:sz w:val="24"/>
          <w:szCs w:val="24"/>
        </w:rPr>
      </w:pPr>
      <w:r w:rsidRPr="00893E57">
        <w:rPr>
          <w:rFonts w:ascii="Times New Roman" w:hAnsi="Times New Roman" w:cs="Times New Roman"/>
          <w:sz w:val="24"/>
          <w:szCs w:val="24"/>
        </w:rPr>
        <w:br w:type="page"/>
        <w:t xml:space="preserve">Įrenginio pavadinimas </w:t>
      </w:r>
      <w:r w:rsidRPr="00893E57">
        <w:rPr>
          <w:rFonts w:ascii="Times New Roman" w:hAnsi="Times New Roman" w:cs="Times New Roman"/>
          <w:b/>
          <w:sz w:val="24"/>
          <w:szCs w:val="24"/>
          <w:u w:val="single"/>
        </w:rPr>
        <w:t>AMONIO NITRATO</w:t>
      </w:r>
      <w:r w:rsidRPr="00893E57">
        <w:rPr>
          <w:rFonts w:ascii="Times New Roman" w:hAnsi="Times New Roman" w:cs="Times New Roman"/>
          <w:sz w:val="24"/>
          <w:szCs w:val="24"/>
          <w:u w:val="single"/>
        </w:rPr>
        <w:t xml:space="preserve"> </w:t>
      </w:r>
      <w:r w:rsidRPr="00893E57">
        <w:rPr>
          <w:rFonts w:ascii="Times New Roman" w:hAnsi="Times New Roman" w:cs="Times New Roman"/>
          <w:b/>
          <w:sz w:val="24"/>
          <w:szCs w:val="24"/>
          <w:u w:val="single"/>
        </w:rPr>
        <w:t>GAMYBA</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692"/>
        <w:gridCol w:w="3524"/>
        <w:gridCol w:w="1750"/>
        <w:gridCol w:w="1591"/>
        <w:gridCol w:w="1751"/>
        <w:gridCol w:w="3254"/>
      </w:tblGrid>
      <w:tr w:rsidR="0019761A" w:rsidRPr="00893E57" w:rsidTr="004C42B9">
        <w:trPr>
          <w:trHeight w:val="470"/>
          <w:tblHeader/>
          <w:jc w:val="center"/>
        </w:trPr>
        <w:tc>
          <w:tcPr>
            <w:tcW w:w="1468"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6"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jc w:val="center"/>
        </w:trPr>
        <w:tc>
          <w:tcPr>
            <w:tcW w:w="146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468"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nitrato gamyba</w:t>
            </w: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017</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19,45000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238,160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Amonio nitratas </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34,73000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383,399</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rūgštis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1,15000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1,110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020</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1,20000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6,490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rūgštis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0,48000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0,170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021</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15,30000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14,979</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24,28000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24,059</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rūgštis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24,02000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9,101</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024</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4281</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0,02250</w:t>
            </w:r>
          </w:p>
        </w:tc>
        <w:tc>
          <w:tcPr>
            <w:tcW w:w="3254"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025</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026*</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0,01400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027*</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Amonio nitratas </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0,01400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028</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0,07600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0,940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0,082</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029</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0,07500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0,921</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0,101</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030</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0,07850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0,968</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0,00310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0,079</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031</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0,07900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0,798</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0,00450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0,073</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032*</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0,01540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0,052</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0,01760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0,090</w:t>
            </w:r>
          </w:p>
        </w:tc>
      </w:tr>
      <w:tr w:rsidR="0019761A" w:rsidRPr="00893E57" w:rsidTr="004C42B9">
        <w:trPr>
          <w:jc w:val="center"/>
        </w:trPr>
        <w:tc>
          <w:tcPr>
            <w:tcW w:w="1468"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8" w:type="dxa"/>
            <w:gridSpan w:val="5"/>
            <w:tcBorders>
              <w:top w:val="single" w:sz="4" w:space="0" w:color="auto"/>
              <w:left w:val="single" w:sz="4" w:space="0" w:color="auto"/>
              <w:bottom w:val="single" w:sz="4" w:space="0" w:color="auto"/>
            </w:tcBorders>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color w:val="000000"/>
                <w:sz w:val="24"/>
                <w:szCs w:val="24"/>
              </w:rPr>
            </w:pPr>
            <w:r w:rsidRPr="00893E57">
              <w:rPr>
                <w:rFonts w:ascii="Times New Roman" w:hAnsi="Times New Roman" w:cs="Times New Roman"/>
                <w:b/>
                <w:bCs/>
                <w:color w:val="000000"/>
                <w:sz w:val="24"/>
                <w:szCs w:val="24"/>
              </w:rPr>
              <w:t>681,603</w:t>
            </w:r>
          </w:p>
        </w:tc>
      </w:tr>
    </w:tbl>
    <w:p w:rsidR="0019761A" w:rsidRPr="00893E57" w:rsidRDefault="0019761A" w:rsidP="0019761A">
      <w:pPr>
        <w:tabs>
          <w:tab w:val="left" w:leader="underscore" w:pos="8901"/>
        </w:tabs>
        <w:spacing w:before="120" w:after="120"/>
        <w:rPr>
          <w:rFonts w:ascii="Times New Roman" w:hAnsi="Times New Roman" w:cs="Times New Roman"/>
          <w:sz w:val="24"/>
          <w:szCs w:val="24"/>
        </w:rPr>
      </w:pPr>
    </w:p>
    <w:p w:rsidR="0019761A" w:rsidRPr="00893E57" w:rsidRDefault="0019761A" w:rsidP="0019761A">
      <w:pPr>
        <w:tabs>
          <w:tab w:val="left" w:leader="underscore" w:pos="8901"/>
        </w:tabs>
        <w:spacing w:before="120" w:after="120"/>
        <w:rPr>
          <w:rFonts w:ascii="Times New Roman" w:hAnsi="Times New Roman" w:cs="Times New Roman"/>
          <w:sz w:val="24"/>
          <w:szCs w:val="24"/>
        </w:rPr>
      </w:pPr>
      <w:r w:rsidRPr="00893E57">
        <w:rPr>
          <w:rFonts w:ascii="Times New Roman" w:hAnsi="Times New Roman" w:cs="Times New Roman"/>
          <w:sz w:val="24"/>
          <w:szCs w:val="24"/>
        </w:rPr>
        <w:br w:type="page"/>
        <w:t xml:space="preserve">Įrenginio pavadinimas </w:t>
      </w:r>
      <w:r w:rsidRPr="00893E57">
        <w:rPr>
          <w:rFonts w:ascii="Times New Roman" w:hAnsi="Times New Roman" w:cs="Times New Roman"/>
          <w:b/>
          <w:bCs/>
          <w:sz w:val="24"/>
          <w:szCs w:val="24"/>
          <w:u w:val="single"/>
        </w:rPr>
        <w:t xml:space="preserve">SKYSTŲ AZOTO TRĄŠŲ (KAS) </w:t>
      </w:r>
      <w:r w:rsidRPr="00893E57">
        <w:rPr>
          <w:rFonts w:ascii="Times New Roman" w:hAnsi="Times New Roman" w:cs="Times New Roman"/>
          <w:b/>
          <w:sz w:val="24"/>
          <w:szCs w:val="24"/>
          <w:u w:val="single"/>
        </w:rPr>
        <w:t>GAMYBA</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692"/>
        <w:gridCol w:w="3524"/>
        <w:gridCol w:w="1750"/>
        <w:gridCol w:w="1590"/>
        <w:gridCol w:w="1751"/>
        <w:gridCol w:w="3254"/>
      </w:tblGrid>
      <w:tr w:rsidR="0019761A" w:rsidRPr="00893E57" w:rsidTr="004C42B9">
        <w:trPr>
          <w:trHeight w:val="470"/>
          <w:jc w:val="center"/>
        </w:trPr>
        <w:tc>
          <w:tcPr>
            <w:tcW w:w="1611"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5"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jc w:val="center"/>
        </w:trPr>
        <w:tc>
          <w:tcPr>
            <w:tcW w:w="161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1"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jc w:val="center"/>
        </w:trPr>
        <w:tc>
          <w:tcPr>
            <w:tcW w:w="161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jc w:val="center"/>
        </w:trPr>
        <w:tc>
          <w:tcPr>
            <w:tcW w:w="161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611"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KAS </w:t>
            </w:r>
          </w:p>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gamyba</w:t>
            </w: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022</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0,04400</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0,990</w:t>
            </w:r>
          </w:p>
        </w:tc>
      </w:tr>
      <w:tr w:rsidR="0019761A" w:rsidRPr="00893E57" w:rsidTr="004C42B9">
        <w:trPr>
          <w:jc w:val="center"/>
        </w:trPr>
        <w:tc>
          <w:tcPr>
            <w:tcW w:w="161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0307" w:type="dxa"/>
            <w:gridSpan w:val="5"/>
            <w:tcBorders>
              <w:top w:val="single" w:sz="4" w:space="0" w:color="auto"/>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ind w:firstLine="567"/>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color w:val="000000"/>
                <w:sz w:val="24"/>
                <w:szCs w:val="24"/>
              </w:rPr>
            </w:pPr>
            <w:r w:rsidRPr="00893E57">
              <w:rPr>
                <w:rFonts w:ascii="Times New Roman" w:hAnsi="Times New Roman" w:cs="Times New Roman"/>
                <w:b/>
                <w:bCs/>
                <w:color w:val="000000"/>
                <w:sz w:val="24"/>
                <w:szCs w:val="24"/>
              </w:rPr>
              <w:t>0,9900</w:t>
            </w:r>
          </w:p>
        </w:tc>
      </w:tr>
    </w:tbl>
    <w:p w:rsidR="0019761A" w:rsidRPr="00893E57" w:rsidRDefault="0019761A" w:rsidP="0019761A">
      <w:pPr>
        <w:tabs>
          <w:tab w:val="left" w:leader="underscore" w:pos="8901"/>
        </w:tabs>
        <w:spacing w:before="120" w:after="120"/>
        <w:rPr>
          <w:rFonts w:ascii="Times New Roman" w:hAnsi="Times New Roman" w:cs="Times New Roman"/>
          <w:sz w:val="24"/>
          <w:szCs w:val="24"/>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sz w:val="24"/>
          <w:szCs w:val="24"/>
          <w:u w:val="single"/>
        </w:rPr>
        <w:t>KARBAMIDO GAMYBA</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692"/>
        <w:gridCol w:w="3524"/>
        <w:gridCol w:w="1750"/>
        <w:gridCol w:w="1591"/>
        <w:gridCol w:w="1751"/>
        <w:gridCol w:w="3254"/>
      </w:tblGrid>
      <w:tr w:rsidR="0019761A" w:rsidRPr="00893E57" w:rsidTr="004C42B9">
        <w:trPr>
          <w:trHeight w:val="470"/>
          <w:tblHeader/>
          <w:jc w:val="center"/>
        </w:trPr>
        <w:tc>
          <w:tcPr>
            <w:tcW w:w="1468"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6"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jc w:val="center"/>
        </w:trPr>
        <w:tc>
          <w:tcPr>
            <w:tcW w:w="146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468"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Karbamido gamyba</w:t>
            </w: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7,00840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184,202</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6,83280</w:t>
            </w:r>
          </w:p>
        </w:tc>
        <w:tc>
          <w:tcPr>
            <w:tcW w:w="325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164,318</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32,160</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008*</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2,55855</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49,469</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0,00363</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0,062</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0,01250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0,252</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0,06250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0,949</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011</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0,01350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0,268</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0,06750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0,997</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402</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0,49590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5,664</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403</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0,31500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5,210</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404</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0,04840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0,094</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0,02420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0,039</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405</w:t>
            </w: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0,03130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0,061</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Karbamidas</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3381</w:t>
            </w:r>
          </w:p>
        </w:tc>
        <w:tc>
          <w:tcPr>
            <w:tcW w:w="1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0,07050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0,093</w:t>
            </w:r>
          </w:p>
        </w:tc>
      </w:tr>
      <w:tr w:rsidR="0019761A" w:rsidRPr="00893E57" w:rsidTr="004C42B9">
        <w:trPr>
          <w:jc w:val="center"/>
        </w:trPr>
        <w:tc>
          <w:tcPr>
            <w:tcW w:w="146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0308" w:type="dxa"/>
            <w:gridSpan w:val="5"/>
            <w:tcMar>
              <w:top w:w="0" w:type="dxa"/>
              <w:left w:w="28" w:type="dxa"/>
              <w:bottom w:w="0" w:type="dxa"/>
              <w:right w:w="28" w:type="dxa"/>
            </w:tcMar>
            <w:vAlign w:val="center"/>
          </w:tcPr>
          <w:p w:rsidR="0019761A" w:rsidRPr="00893E57" w:rsidRDefault="0019761A" w:rsidP="0019761A">
            <w:pPr>
              <w:ind w:firstLine="567"/>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color w:val="000000"/>
                <w:sz w:val="24"/>
                <w:szCs w:val="24"/>
              </w:rPr>
            </w:pPr>
            <w:r w:rsidRPr="00893E57">
              <w:rPr>
                <w:rFonts w:ascii="Times New Roman" w:hAnsi="Times New Roman" w:cs="Times New Roman"/>
                <w:b/>
                <w:bCs/>
                <w:color w:val="000000"/>
                <w:sz w:val="24"/>
                <w:szCs w:val="24"/>
              </w:rPr>
              <w:t>443,838</w:t>
            </w:r>
          </w:p>
        </w:tc>
      </w:tr>
    </w:tbl>
    <w:p w:rsidR="0019761A" w:rsidRPr="00893E57" w:rsidRDefault="0019761A" w:rsidP="0019761A">
      <w:pPr>
        <w:tabs>
          <w:tab w:val="left" w:leader="underscore" w:pos="8901"/>
        </w:tabs>
        <w:spacing w:before="120" w:after="120"/>
        <w:rPr>
          <w:rFonts w:ascii="Times New Roman" w:hAnsi="Times New Roman" w:cs="Times New Roman"/>
          <w:sz w:val="24"/>
          <w:szCs w:val="24"/>
        </w:rPr>
      </w:pPr>
    </w:p>
    <w:p w:rsidR="0019761A" w:rsidRPr="00893E57" w:rsidRDefault="0019761A" w:rsidP="0019761A">
      <w:pPr>
        <w:tabs>
          <w:tab w:val="left" w:leader="underscore" w:pos="8901"/>
        </w:tabs>
        <w:spacing w:before="120" w:after="120"/>
        <w:rPr>
          <w:rFonts w:ascii="Times New Roman" w:hAnsi="Times New Roman" w:cs="Times New Roman"/>
          <w:b/>
          <w:sz w:val="24"/>
          <w:szCs w:val="24"/>
          <w:u w:val="single"/>
        </w:rPr>
      </w:pPr>
      <w:r w:rsidRPr="00893E57">
        <w:rPr>
          <w:rFonts w:ascii="Times New Roman" w:hAnsi="Times New Roman" w:cs="Times New Roman"/>
          <w:sz w:val="24"/>
          <w:szCs w:val="24"/>
        </w:rPr>
        <w:br w:type="page"/>
        <w:t xml:space="preserve">Įrenginio pavadinimas </w:t>
      </w:r>
      <w:r w:rsidRPr="00893E57">
        <w:rPr>
          <w:rFonts w:ascii="Times New Roman" w:hAnsi="Times New Roman" w:cs="Times New Roman"/>
          <w:b/>
          <w:sz w:val="24"/>
          <w:szCs w:val="24"/>
          <w:u w:val="single"/>
        </w:rPr>
        <w:t>KALCIO AMONIO NITRATO GAMYBA</w:t>
      </w:r>
    </w:p>
    <w:tbl>
      <w:tblPr>
        <w:tblW w:w="1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692"/>
        <w:gridCol w:w="3466"/>
        <w:gridCol w:w="1808"/>
        <w:gridCol w:w="1533"/>
        <w:gridCol w:w="1751"/>
        <w:gridCol w:w="3254"/>
      </w:tblGrid>
      <w:tr w:rsidR="0019761A" w:rsidRPr="00893E57" w:rsidTr="004C42B9">
        <w:trPr>
          <w:trHeight w:val="470"/>
          <w:tblHeader/>
          <w:jc w:val="center"/>
        </w:trPr>
        <w:tc>
          <w:tcPr>
            <w:tcW w:w="1531"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38"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jc w:val="center"/>
        </w:trPr>
        <w:tc>
          <w:tcPr>
            <w:tcW w:w="153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466"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808"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284"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jc w:val="center"/>
        </w:trPr>
        <w:tc>
          <w:tcPr>
            <w:tcW w:w="1531"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466"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808"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3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jc w:val="center"/>
        </w:trPr>
        <w:tc>
          <w:tcPr>
            <w:tcW w:w="153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466"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808"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3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531"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Kalcio-amonio nitrato (KAN) gamyba</w:t>
            </w: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365</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(C)</w:t>
            </w:r>
          </w:p>
        </w:tc>
        <w:tc>
          <w:tcPr>
            <w:tcW w:w="1808"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4281</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4,588</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808"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0,659</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808"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0,07800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1,898</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366</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(C)</w:t>
            </w:r>
          </w:p>
        </w:tc>
        <w:tc>
          <w:tcPr>
            <w:tcW w:w="1808"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4281</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0,03050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0,401</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367</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0,01300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0,189</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368</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0,01010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0,168</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369</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0,073</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370</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0,14000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3,173</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371</w:t>
            </w: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(C)</w:t>
            </w:r>
          </w:p>
        </w:tc>
        <w:tc>
          <w:tcPr>
            <w:tcW w:w="1808"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4281</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0,06080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1,072</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 (KAN dulkės)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2441</w:t>
            </w:r>
          </w:p>
        </w:tc>
        <w:tc>
          <w:tcPr>
            <w:tcW w:w="1533"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0,67800</w:t>
            </w:r>
          </w:p>
        </w:tc>
        <w:tc>
          <w:tcPr>
            <w:tcW w:w="3254"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12,848</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372</w:t>
            </w:r>
          </w:p>
        </w:tc>
        <w:tc>
          <w:tcPr>
            <w:tcW w:w="3466"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 (KAN dulkės)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0,95000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12,677</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6,20000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73,636</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808"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0,06650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0,861</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808"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0,975</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0,07250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0,705</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373</w:t>
            </w:r>
          </w:p>
        </w:tc>
        <w:tc>
          <w:tcPr>
            <w:tcW w:w="3466"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 (KAN dulkės)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1,03500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13,592</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6,75000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91,233</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808"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0,06300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0,886</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(C)</w:t>
            </w:r>
          </w:p>
        </w:tc>
        <w:tc>
          <w:tcPr>
            <w:tcW w:w="1808"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6069</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1,130</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(C)</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6051</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0,06840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0,666</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374</w:t>
            </w:r>
          </w:p>
        </w:tc>
        <w:tc>
          <w:tcPr>
            <w:tcW w:w="3466"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 (KAN dulkės)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11,037</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375</w:t>
            </w:r>
          </w:p>
        </w:tc>
        <w:tc>
          <w:tcPr>
            <w:tcW w:w="3466"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 (KAN dulkės)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0,80000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11,381</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376</w:t>
            </w:r>
          </w:p>
        </w:tc>
        <w:tc>
          <w:tcPr>
            <w:tcW w:w="3466"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Amonio nitratas (KAN dulkės)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2441</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0,08400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1,782</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377</w:t>
            </w: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0,25670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2,936</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389</w:t>
            </w: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0,06110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1,154</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390</w:t>
            </w:r>
          </w:p>
        </w:tc>
        <w:tc>
          <w:tcPr>
            <w:tcW w:w="3466" w:type="dxa"/>
            <w:tcBorders>
              <w:left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80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33"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0,063</w:t>
            </w:r>
          </w:p>
        </w:tc>
      </w:tr>
      <w:tr w:rsidR="0019761A" w:rsidRPr="00893E57" w:rsidTr="004C42B9">
        <w:trPr>
          <w:jc w:val="center"/>
        </w:trPr>
        <w:tc>
          <w:tcPr>
            <w:tcW w:w="1531"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0250" w:type="dxa"/>
            <w:gridSpan w:val="5"/>
            <w:tcBorders>
              <w:top w:val="single" w:sz="4" w:space="0" w:color="auto"/>
              <w:left w:val="single" w:sz="4" w:space="0" w:color="auto"/>
              <w:bottom w:val="single" w:sz="4" w:space="0" w:color="auto"/>
            </w:tcBorders>
            <w:shd w:val="clear" w:color="auto" w:fill="auto"/>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249,783</w:t>
            </w:r>
          </w:p>
        </w:tc>
      </w:tr>
    </w:tbl>
    <w:p w:rsidR="0019761A" w:rsidRPr="00893E57" w:rsidRDefault="0019761A" w:rsidP="0019761A">
      <w:pPr>
        <w:tabs>
          <w:tab w:val="left" w:leader="underscore" w:pos="8901"/>
        </w:tabs>
        <w:spacing w:before="120" w:after="120"/>
        <w:rPr>
          <w:rFonts w:ascii="Times New Roman" w:hAnsi="Times New Roman" w:cs="Times New Roman"/>
          <w:sz w:val="24"/>
          <w:szCs w:val="24"/>
        </w:rPr>
      </w:pPr>
      <w:r w:rsidRPr="00893E57">
        <w:rPr>
          <w:rFonts w:ascii="Times New Roman" w:hAnsi="Times New Roman" w:cs="Times New Roman"/>
          <w:sz w:val="24"/>
          <w:szCs w:val="24"/>
        </w:rPr>
        <w:br w:type="page"/>
        <w:t xml:space="preserve">Įrenginio pavadinimas </w:t>
      </w:r>
      <w:r w:rsidRPr="00893E57">
        <w:rPr>
          <w:rFonts w:ascii="Times New Roman" w:hAnsi="Times New Roman" w:cs="Times New Roman"/>
          <w:b/>
          <w:sz w:val="24"/>
          <w:szCs w:val="24"/>
          <w:u w:val="single"/>
        </w:rPr>
        <w:t>SKYSTŲ UNIVERSALIŲ TRĄŠŲ GAMYBA</w:t>
      </w:r>
    </w:p>
    <w:tbl>
      <w:tblPr>
        <w:tblW w:w="14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8"/>
        <w:gridCol w:w="3516"/>
        <w:gridCol w:w="1746"/>
        <w:gridCol w:w="1586"/>
        <w:gridCol w:w="1748"/>
        <w:gridCol w:w="3245"/>
      </w:tblGrid>
      <w:tr w:rsidR="0019761A" w:rsidRPr="00893E57" w:rsidTr="004C42B9">
        <w:trPr>
          <w:trHeight w:val="470"/>
          <w:jc w:val="center"/>
        </w:trPr>
        <w:tc>
          <w:tcPr>
            <w:tcW w:w="1332"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69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74"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95"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jc w:val="center"/>
        </w:trPr>
        <w:tc>
          <w:tcPr>
            <w:tcW w:w="1332"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24"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50"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41"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4"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jc w:val="center"/>
        </w:trPr>
        <w:tc>
          <w:tcPr>
            <w:tcW w:w="1332"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69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24"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50"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4"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jc w:val="center"/>
        </w:trPr>
        <w:tc>
          <w:tcPr>
            <w:tcW w:w="133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69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24"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5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90"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4"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332"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Skystų universalių trąšų (SUT) gamyba</w:t>
            </w: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095</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rūgštis</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Cs/>
                <w:sz w:val="24"/>
                <w:szCs w:val="24"/>
              </w:rPr>
            </w:pPr>
            <w:r w:rsidRPr="00893E57">
              <w:rPr>
                <w:rFonts w:ascii="Times New Roman" w:hAnsi="Times New Roman" w:cs="Times New Roman"/>
                <w:bCs/>
                <w:sz w:val="24"/>
                <w:szCs w:val="24"/>
              </w:rPr>
              <w:t>0,00090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0,0004</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096</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rūgštis</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Cs/>
                <w:sz w:val="24"/>
                <w:szCs w:val="24"/>
              </w:rPr>
            </w:pPr>
            <w:r w:rsidRPr="00893E57">
              <w:rPr>
                <w:rFonts w:ascii="Times New Roman" w:hAnsi="Times New Roman" w:cs="Times New Roman"/>
                <w:bCs/>
                <w:sz w:val="24"/>
                <w:szCs w:val="24"/>
              </w:rPr>
              <w:t>0,00090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0,0004</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098</w:t>
            </w:r>
          </w:p>
        </w:tc>
        <w:tc>
          <w:tcPr>
            <w:tcW w:w="3524"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rūgštis</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268</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0,00600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0,00200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099*</w:t>
            </w: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(C)</w:t>
            </w:r>
          </w:p>
        </w:tc>
        <w:tc>
          <w:tcPr>
            <w:tcW w:w="175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6044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0,01830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0,007</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6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24" w:type="dxa"/>
            <w:tcBorders>
              <w:left w:val="single" w:sz="4" w:space="0" w:color="auto"/>
            </w:tcBorders>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Amoniakas</w:t>
            </w:r>
          </w:p>
        </w:tc>
        <w:tc>
          <w:tcPr>
            <w:tcW w:w="175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134</w:t>
            </w:r>
          </w:p>
        </w:tc>
        <w:tc>
          <w:tcPr>
            <w:tcW w:w="1590"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1"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0,09130</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0,020</w:t>
            </w:r>
          </w:p>
        </w:tc>
      </w:tr>
      <w:tr w:rsidR="0019761A" w:rsidRPr="00893E57" w:rsidTr="004C42B9">
        <w:trPr>
          <w:jc w:val="center"/>
        </w:trPr>
        <w:tc>
          <w:tcPr>
            <w:tcW w:w="1332"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307" w:type="dxa"/>
            <w:gridSpan w:val="5"/>
            <w:tcBorders>
              <w:top w:val="single" w:sz="4" w:space="0" w:color="auto"/>
              <w:left w:val="single" w:sz="4" w:space="0" w:color="auto"/>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54"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b/>
                <w:bCs/>
                <w:color w:val="000000"/>
                <w:sz w:val="24"/>
                <w:szCs w:val="24"/>
              </w:rPr>
            </w:pPr>
            <w:r w:rsidRPr="00893E57">
              <w:rPr>
                <w:rFonts w:ascii="Times New Roman" w:hAnsi="Times New Roman" w:cs="Times New Roman"/>
                <w:b/>
                <w:bCs/>
                <w:color w:val="000000"/>
                <w:sz w:val="24"/>
                <w:szCs w:val="24"/>
              </w:rPr>
              <w:t>0,0318</w:t>
            </w:r>
          </w:p>
        </w:tc>
      </w:tr>
    </w:tbl>
    <w:p w:rsidR="0019761A" w:rsidRPr="00893E57" w:rsidRDefault="0019761A" w:rsidP="0019761A">
      <w:pPr>
        <w:spacing w:before="120" w:after="120"/>
        <w:rPr>
          <w:rFonts w:ascii="Times New Roman" w:hAnsi="Times New Roman" w:cs="Times New Roman"/>
          <w:b/>
          <w:bCs/>
          <w:sz w:val="24"/>
          <w:szCs w:val="24"/>
          <w:u w:val="single"/>
        </w:rPr>
      </w:pPr>
      <w:r w:rsidRPr="00893E57">
        <w:rPr>
          <w:rFonts w:ascii="Times New Roman" w:hAnsi="Times New Roman" w:cs="Times New Roman"/>
          <w:sz w:val="24"/>
          <w:szCs w:val="24"/>
        </w:rPr>
        <w:t xml:space="preserve">Įrenginio pavadinimas </w:t>
      </w:r>
      <w:r w:rsidRPr="00893E57">
        <w:rPr>
          <w:rFonts w:ascii="Times New Roman" w:hAnsi="Times New Roman" w:cs="Times New Roman"/>
          <w:b/>
          <w:bCs/>
          <w:sz w:val="24"/>
          <w:szCs w:val="24"/>
          <w:u w:val="single"/>
        </w:rPr>
        <w:t xml:space="preserve">KITA VEIKLA  </w:t>
      </w:r>
    </w:p>
    <w:tbl>
      <w:tblPr>
        <w:tblW w:w="14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82"/>
        <w:gridCol w:w="3649"/>
        <w:gridCol w:w="1701"/>
        <w:gridCol w:w="1559"/>
        <w:gridCol w:w="1759"/>
        <w:gridCol w:w="3258"/>
      </w:tblGrid>
      <w:tr w:rsidR="0019761A" w:rsidRPr="00893E57" w:rsidTr="004C42B9">
        <w:trPr>
          <w:trHeight w:val="470"/>
          <w:tblHeader/>
          <w:jc w:val="center"/>
        </w:trPr>
        <w:tc>
          <w:tcPr>
            <w:tcW w:w="1485"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48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350"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576"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jc w:val="center"/>
        </w:trPr>
        <w:tc>
          <w:tcPr>
            <w:tcW w:w="148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649"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0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318"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58"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jc w:val="center"/>
        </w:trPr>
        <w:tc>
          <w:tcPr>
            <w:tcW w:w="148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649"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0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7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58"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jc w:val="center"/>
        </w:trPr>
        <w:tc>
          <w:tcPr>
            <w:tcW w:w="1485"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48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64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0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7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58"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jc w:val="center"/>
        </w:trPr>
        <w:tc>
          <w:tcPr>
            <w:tcW w:w="1485"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Cs/>
                <w:sz w:val="24"/>
                <w:szCs w:val="24"/>
              </w:rPr>
              <w:t>Energijos gamyba</w:t>
            </w:r>
          </w:p>
        </w:tc>
        <w:tc>
          <w:tcPr>
            <w:tcW w:w="1482"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106</w:t>
            </w:r>
            <w:r w:rsidRPr="00893E57">
              <w:rPr>
                <w:rFonts w:ascii="Times New Roman" w:hAnsi="Times New Roman" w:cs="Times New Roman"/>
                <w:sz w:val="24"/>
                <w:szCs w:val="24"/>
                <w:vertAlign w:val="superscript"/>
              </w:rPr>
              <w:t>1)</w:t>
            </w: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4,62000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98,070</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177</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5,28000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135,001</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1753</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0,46000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0,337</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106</w:t>
            </w:r>
            <w:r w:rsidRPr="00893E57">
              <w:rPr>
                <w:rFonts w:ascii="Times New Roman" w:hAnsi="Times New Roman" w:cs="Times New Roman"/>
                <w:sz w:val="24"/>
                <w:szCs w:val="24"/>
                <w:vertAlign w:val="superscript"/>
              </w:rPr>
              <w:t>2)</w:t>
            </w: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8,05800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30,890</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trike/>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177</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5,28000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15,840</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trike/>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1753</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22,44000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80,780</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trike/>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6493</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3,30000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11,880</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107*</w:t>
            </w: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LOJ (angliavandeniliai)</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0,00080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108</w:t>
            </w: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LOJ (angliavandeniliai)</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0,00014</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141</w:t>
            </w: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3,50000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88,291</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177</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4,00000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113,509</w:t>
            </w:r>
          </w:p>
        </w:tc>
      </w:tr>
      <w:tr w:rsidR="0019761A" w:rsidRPr="00893E57" w:rsidTr="004C42B9">
        <w:trPr>
          <w:jc w:val="center"/>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color w:val="00B0F0"/>
                <w:sz w:val="24"/>
                <w:szCs w:val="24"/>
              </w:rPr>
            </w:pPr>
          </w:p>
        </w:tc>
        <w:tc>
          <w:tcPr>
            <w:tcW w:w="3649"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(A)</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1753</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7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0,14300</w:t>
            </w:r>
          </w:p>
        </w:tc>
        <w:tc>
          <w:tcPr>
            <w:tcW w:w="3258"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0,853</w:t>
            </w:r>
          </w:p>
        </w:tc>
      </w:tr>
    </w:tbl>
    <w:p w:rsidR="0019761A" w:rsidRPr="00893E57" w:rsidRDefault="0019761A" w:rsidP="0019761A">
      <w:pPr>
        <w:rPr>
          <w:rFonts w:ascii="Times New Roman" w:hAnsi="Times New Roman" w:cs="Times New Roman"/>
          <w:sz w:val="24"/>
          <w:szCs w:val="24"/>
        </w:rPr>
      </w:pPr>
    </w:p>
    <w:tbl>
      <w:tblPr>
        <w:tblpPr w:leftFromText="180" w:rightFromText="180" w:vertAnchor="text" w:tblpXSpec="center" w:tblpY="1"/>
        <w:tblOverlap w:val="neve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82"/>
        <w:gridCol w:w="3591"/>
        <w:gridCol w:w="1701"/>
        <w:gridCol w:w="1559"/>
        <w:gridCol w:w="1843"/>
        <w:gridCol w:w="3232"/>
      </w:tblGrid>
      <w:tr w:rsidR="0019761A" w:rsidRPr="00893E57" w:rsidTr="004C42B9">
        <w:trPr>
          <w:trHeight w:val="470"/>
          <w:tblHeader/>
        </w:trPr>
        <w:tc>
          <w:tcPr>
            <w:tcW w:w="1485"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48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92"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634"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9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0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40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32"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0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84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32"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trPr>
        <w:tc>
          <w:tcPr>
            <w:tcW w:w="1485"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482" w:type="dxa"/>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0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84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32"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c>
          <w:tcPr>
            <w:tcW w:w="1485" w:type="dxa"/>
            <w:vMerge w:val="restart"/>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Cs/>
                <w:sz w:val="24"/>
                <w:szCs w:val="24"/>
              </w:rPr>
              <w:t>Energijos gamyba</w:t>
            </w:r>
          </w:p>
        </w:tc>
        <w:tc>
          <w:tcPr>
            <w:tcW w:w="148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355</w:t>
            </w: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(A)</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4,16500</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88,312</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Cs/>
                <w:sz w:val="24"/>
                <w:szCs w:val="24"/>
              </w:rPr>
            </w:pPr>
          </w:p>
        </w:tc>
        <w:tc>
          <w:tcPr>
            <w:tcW w:w="1482" w:type="dxa"/>
            <w:vMerge/>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(A)</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177</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4,76000</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113,526</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(A)</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1753</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Borders>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0,41650</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2,509</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385</w:t>
            </w: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Azoto oksidai (A)</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250</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Borders>
              <w:top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29,97750</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221,464</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 xml:space="preserve">Anglies </w:t>
            </w:r>
            <w:proofErr w:type="spellStart"/>
            <w:r w:rsidRPr="00893E57">
              <w:rPr>
                <w:rFonts w:ascii="Times New Roman" w:hAnsi="Times New Roman" w:cs="Times New Roman"/>
                <w:sz w:val="24"/>
                <w:szCs w:val="24"/>
              </w:rPr>
              <w:t>monoksidas</w:t>
            </w:r>
            <w:proofErr w:type="spellEnd"/>
            <w:r w:rsidRPr="00893E57">
              <w:rPr>
                <w:rFonts w:ascii="Times New Roman" w:hAnsi="Times New Roman" w:cs="Times New Roman"/>
                <w:sz w:val="24"/>
                <w:szCs w:val="24"/>
              </w:rPr>
              <w:t xml:space="preserve"> (A)</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177</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34,26000</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428,920</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Sieros dioksidas (A)</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1753</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0,73500</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4,997</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0176" w:type="dxa"/>
            <w:gridSpan w:val="5"/>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sz w:val="24"/>
                <w:szCs w:val="24"/>
              </w:rPr>
            </w:pPr>
            <w:r w:rsidRPr="00893E57">
              <w:rPr>
                <w:rFonts w:ascii="Times New Roman" w:hAnsi="Times New Roman" w:cs="Times New Roman"/>
                <w:b/>
                <w:sz w:val="24"/>
                <w:szCs w:val="24"/>
              </w:rPr>
              <w:t>Iš viso įrenginiui:</w:t>
            </w:r>
          </w:p>
        </w:tc>
        <w:tc>
          <w:tcPr>
            <w:tcW w:w="3232" w:type="dxa"/>
            <w:shd w:val="clear" w:color="auto" w:fill="auto"/>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b/>
                <w:sz w:val="24"/>
                <w:szCs w:val="24"/>
              </w:rPr>
              <w:t>1435,184</w:t>
            </w:r>
          </w:p>
        </w:tc>
      </w:tr>
      <w:tr w:rsidR="0019761A" w:rsidRPr="00893E57" w:rsidTr="004C42B9">
        <w:tc>
          <w:tcPr>
            <w:tcW w:w="1485" w:type="dxa"/>
            <w:vMerge w:val="restart"/>
            <w:tcBorders>
              <w:top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ind w:right="-92"/>
              <w:jc w:val="center"/>
              <w:rPr>
                <w:rFonts w:ascii="Times New Roman" w:hAnsi="Times New Roman" w:cs="Times New Roman"/>
                <w:sz w:val="24"/>
                <w:szCs w:val="24"/>
              </w:rPr>
            </w:pPr>
            <w:r w:rsidRPr="00893E57">
              <w:rPr>
                <w:rFonts w:ascii="Times New Roman" w:hAnsi="Times New Roman" w:cs="Times New Roman"/>
                <w:sz w:val="24"/>
                <w:szCs w:val="24"/>
              </w:rPr>
              <w:t>Suvirinimo darbai</w:t>
            </w:r>
          </w:p>
        </w:tc>
        <w:tc>
          <w:tcPr>
            <w:tcW w:w="1482" w:type="dxa"/>
            <w:vMerge w:val="restart"/>
            <w:tcBorders>
              <w:top w:val="nil"/>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606</w:t>
            </w: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Chromo oksidas</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2721</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0,00013</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w:t>
            </w:r>
          </w:p>
        </w:tc>
      </w:tr>
      <w:tr w:rsidR="0019761A" w:rsidRPr="00893E57" w:rsidTr="004C42B9">
        <w:trPr>
          <w:trHeight w:val="314"/>
        </w:trPr>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ind w:right="-92"/>
              <w:jc w:val="center"/>
              <w:rPr>
                <w:rFonts w:ascii="Times New Roman" w:hAnsi="Times New Roman" w:cs="Times New Roman"/>
                <w:sz w:val="24"/>
                <w:szCs w:val="24"/>
              </w:rPr>
            </w:pPr>
          </w:p>
        </w:tc>
        <w:tc>
          <w:tcPr>
            <w:tcW w:w="1482" w:type="dxa"/>
            <w:vMerge/>
            <w:tcBorders>
              <w:top w:val="nil"/>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Fluoridai</w:t>
            </w:r>
          </w:p>
        </w:tc>
        <w:tc>
          <w:tcPr>
            <w:tcW w:w="1701"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3015</w:t>
            </w:r>
          </w:p>
        </w:tc>
        <w:tc>
          <w:tcPr>
            <w:tcW w:w="1559"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0,00039</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0,0012</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ind w:right="-92"/>
              <w:jc w:val="center"/>
              <w:rPr>
                <w:rFonts w:ascii="Times New Roman" w:hAnsi="Times New Roman" w:cs="Times New Roman"/>
                <w:sz w:val="24"/>
                <w:szCs w:val="24"/>
              </w:rPr>
            </w:pPr>
          </w:p>
        </w:tc>
        <w:tc>
          <w:tcPr>
            <w:tcW w:w="1482" w:type="dxa"/>
            <w:vMerge/>
            <w:tcBorders>
              <w:top w:val="nil"/>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Fluoro vandenilis</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862</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0,00097</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0,0013</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ind w:right="-92"/>
              <w:jc w:val="center"/>
              <w:rPr>
                <w:rFonts w:ascii="Times New Roman" w:hAnsi="Times New Roman" w:cs="Times New Roman"/>
                <w:sz w:val="24"/>
                <w:szCs w:val="24"/>
              </w:rPr>
            </w:pPr>
          </w:p>
        </w:tc>
        <w:tc>
          <w:tcPr>
            <w:tcW w:w="1482" w:type="dxa"/>
            <w:vMerge/>
            <w:tcBorders>
              <w:top w:val="nil"/>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Geležis ir jos junginiai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3113</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0,00148</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Manganas, mangano oksidai ir kiti mangano junginiai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3516</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0,00042</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0,0008</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Nikelis ir jo junginiai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1589</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0,00014</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0,00007</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Varis ir jos junginiai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4424</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0,00001</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w:t>
            </w:r>
          </w:p>
        </w:tc>
      </w:tr>
      <w:tr w:rsidR="0019761A" w:rsidRPr="00893E57" w:rsidTr="004C42B9">
        <w:tc>
          <w:tcPr>
            <w:tcW w:w="1485" w:type="dxa"/>
            <w:vMerge/>
            <w:tcBorders>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Borders>
              <w:left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Borders>
              <w:lef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Švino organiniai ir neorganiniai junginiai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2094</w:t>
            </w:r>
          </w:p>
        </w:tc>
        <w:tc>
          <w:tcPr>
            <w:tcW w:w="1559"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0,00001</w:t>
            </w:r>
          </w:p>
        </w:tc>
        <w:tc>
          <w:tcPr>
            <w:tcW w:w="3232" w:type="dxa"/>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0,00002</w:t>
            </w:r>
          </w:p>
        </w:tc>
      </w:tr>
      <w:tr w:rsidR="0019761A" w:rsidRPr="00893E57" w:rsidTr="004C42B9">
        <w:tc>
          <w:tcPr>
            <w:tcW w:w="1485" w:type="dxa"/>
            <w:vMerge/>
            <w:tcBorders>
              <w:bottom w:val="single" w:sz="4" w:space="0" w:color="auto"/>
              <w:right w:val="single" w:sz="4" w:space="0" w:color="auto"/>
            </w:tcBorders>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0176" w:type="dxa"/>
            <w:gridSpan w:val="5"/>
            <w:tcBorders>
              <w:left w:val="single" w:sz="4" w:space="0" w:color="auto"/>
              <w:bottom w:val="single" w:sz="4" w:space="0" w:color="auto"/>
            </w:tcBorders>
            <w:tcMar>
              <w:top w:w="0" w:type="dxa"/>
              <w:left w:w="28" w:type="dxa"/>
              <w:bottom w:w="0" w:type="dxa"/>
              <w:right w:w="28" w:type="dxa"/>
            </w:tcMar>
            <w:vAlign w:val="center"/>
          </w:tcPr>
          <w:p w:rsidR="0019761A" w:rsidRPr="00893E57" w:rsidRDefault="0019761A" w:rsidP="0019761A">
            <w:pPr>
              <w:jc w:val="right"/>
              <w:rPr>
                <w:rFonts w:ascii="Times New Roman" w:hAnsi="Times New Roman" w:cs="Times New Roman"/>
                <w:sz w:val="24"/>
                <w:szCs w:val="24"/>
              </w:rPr>
            </w:pPr>
            <w:r w:rsidRPr="00893E57">
              <w:rPr>
                <w:rFonts w:ascii="Times New Roman" w:hAnsi="Times New Roman" w:cs="Times New Roman"/>
                <w:b/>
                <w:sz w:val="24"/>
                <w:szCs w:val="24"/>
              </w:rPr>
              <w:t>Iš viso įrenginiui:</w:t>
            </w:r>
          </w:p>
        </w:tc>
        <w:tc>
          <w:tcPr>
            <w:tcW w:w="3232" w:type="dxa"/>
            <w:tcBorders>
              <w:bottom w:val="single" w:sz="4" w:space="0" w:color="auto"/>
            </w:tcBorders>
            <w:shd w:val="clear" w:color="auto" w:fill="auto"/>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0.00949</w:t>
            </w:r>
          </w:p>
        </w:tc>
      </w:tr>
    </w:tbl>
    <w:p w:rsidR="0019761A" w:rsidRPr="00893E57" w:rsidRDefault="0019761A" w:rsidP="0019761A">
      <w:pPr>
        <w:rPr>
          <w:rFonts w:ascii="Times New Roman" w:hAnsi="Times New Roman" w:cs="Times New Roman"/>
          <w:sz w:val="24"/>
          <w:szCs w:val="24"/>
        </w:rPr>
      </w:pP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rPr>
        <w:br w:type="page"/>
      </w:r>
    </w:p>
    <w:tbl>
      <w:tblPr>
        <w:tblpPr w:leftFromText="180" w:rightFromText="180" w:vertAnchor="text" w:tblpXSpec="center" w:tblpY="1"/>
        <w:tblOverlap w:val="neve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482"/>
        <w:gridCol w:w="3591"/>
        <w:gridCol w:w="1701"/>
        <w:gridCol w:w="1559"/>
        <w:gridCol w:w="1843"/>
        <w:gridCol w:w="3232"/>
      </w:tblGrid>
      <w:tr w:rsidR="0019761A" w:rsidRPr="00893E57" w:rsidTr="004C42B9">
        <w:trPr>
          <w:trHeight w:val="470"/>
          <w:tblHeader/>
        </w:trPr>
        <w:tc>
          <w:tcPr>
            <w:tcW w:w="1480" w:type="dxa"/>
            <w:vMerge w:val="restart"/>
            <w:tcMar>
              <w:top w:w="0" w:type="dxa"/>
              <w:left w:w="28" w:type="dxa"/>
              <w:bottom w:w="0" w:type="dxa"/>
              <w:right w:w="28" w:type="dxa"/>
            </w:tcMar>
            <w:vAlign w:val="center"/>
          </w:tcPr>
          <w:p w:rsidR="0019761A" w:rsidRPr="00893E57" w:rsidRDefault="0019761A" w:rsidP="00893E57">
            <w:pPr>
              <w:ind w:left="109"/>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48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92"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634"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9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0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40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32"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0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84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32"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trPr>
        <w:tc>
          <w:tcPr>
            <w:tcW w:w="1480"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482"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0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84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32"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tblHeader/>
        </w:trPr>
        <w:tc>
          <w:tcPr>
            <w:tcW w:w="1480"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Degalų laikymas ir išdavimas</w:t>
            </w:r>
          </w:p>
        </w:tc>
        <w:tc>
          <w:tcPr>
            <w:tcW w:w="148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236</w:t>
            </w:r>
          </w:p>
        </w:tc>
        <w:tc>
          <w:tcPr>
            <w:tcW w:w="3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LOJ (angliavandeniliai)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2,46934</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0,100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237</w:t>
            </w:r>
          </w:p>
        </w:tc>
        <w:tc>
          <w:tcPr>
            <w:tcW w:w="359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LOJ (angliavandeniliai)</w:t>
            </w:r>
          </w:p>
        </w:tc>
        <w:tc>
          <w:tcPr>
            <w:tcW w:w="1701"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2,46841</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0,199</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0176" w:type="dxa"/>
            <w:gridSpan w:val="5"/>
            <w:tcMar>
              <w:top w:w="0" w:type="dxa"/>
              <w:left w:w="28" w:type="dxa"/>
              <w:bottom w:w="0" w:type="dxa"/>
              <w:right w:w="28" w:type="dxa"/>
            </w:tcMar>
            <w:vAlign w:val="center"/>
          </w:tcPr>
          <w:p w:rsidR="0019761A" w:rsidRPr="00893E57" w:rsidRDefault="0019761A" w:rsidP="0019761A">
            <w:pPr>
              <w:ind w:firstLine="23"/>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3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0,299</w:t>
            </w:r>
          </w:p>
        </w:tc>
      </w:tr>
      <w:tr w:rsidR="0019761A" w:rsidRPr="00893E57" w:rsidTr="004C42B9">
        <w:trPr>
          <w:tblHeader/>
        </w:trPr>
        <w:tc>
          <w:tcPr>
            <w:tcW w:w="1480"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Dažymo darbai</w:t>
            </w:r>
          </w:p>
        </w:tc>
        <w:tc>
          <w:tcPr>
            <w:tcW w:w="148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193</w:t>
            </w: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Kietosios dalelės (C)</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4281</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0,02986</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0,0860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Acetonas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0,00066</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0,0050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Butanolis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359</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0,00016</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0,0043</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Butilacetatas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0,00201</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0,0090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Diacetonas</w:t>
            </w:r>
            <w:proofErr w:type="spellEnd"/>
            <w:r w:rsidRPr="00893E57">
              <w:rPr>
                <w:rFonts w:ascii="Times New Roman" w:hAnsi="Times New Roman" w:cs="Times New Roman"/>
                <w:sz w:val="24"/>
                <w:szCs w:val="24"/>
              </w:rPr>
              <w:t xml:space="preserve"> (</w:t>
            </w:r>
            <w:proofErr w:type="spellStart"/>
            <w:r w:rsidRPr="00893E57">
              <w:rPr>
                <w:rFonts w:ascii="Times New Roman" w:hAnsi="Times New Roman" w:cs="Times New Roman"/>
                <w:sz w:val="24"/>
                <w:szCs w:val="24"/>
              </w:rPr>
              <w:t>diacetono</w:t>
            </w:r>
            <w:proofErr w:type="spellEnd"/>
            <w:r w:rsidRPr="00893E57">
              <w:rPr>
                <w:rFonts w:ascii="Times New Roman" w:hAnsi="Times New Roman" w:cs="Times New Roman"/>
                <w:sz w:val="24"/>
                <w:szCs w:val="24"/>
              </w:rPr>
              <w:t xml:space="preserve"> alkoholis)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531</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0,00042</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0,0023</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Etanolis (etilo alkoholis)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739</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0,00045</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0,0023</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Etilacetatas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747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0,00090</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0,0080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Izobutanolis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3177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0,00066</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0,0030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Ksilolas</w:t>
            </w:r>
            <w:proofErr w:type="spellEnd"/>
            <w:r w:rsidRPr="00893E57">
              <w:rPr>
                <w:rFonts w:ascii="Times New Roman" w:hAnsi="Times New Roman" w:cs="Times New Roman"/>
                <w:sz w:val="24"/>
                <w:szCs w:val="24"/>
              </w:rPr>
              <w:t xml:space="preserve"> (</w:t>
            </w:r>
            <w:proofErr w:type="spellStart"/>
            <w:r w:rsidRPr="00893E57">
              <w:rPr>
                <w:rFonts w:ascii="Times New Roman" w:hAnsi="Times New Roman" w:cs="Times New Roman"/>
                <w:sz w:val="24"/>
                <w:szCs w:val="24"/>
              </w:rPr>
              <w:t>ksilenas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1260</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0,00014</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0,0060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0,00021</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0,0023</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Toluolas</w:t>
            </w:r>
            <w:proofErr w:type="spellEnd"/>
            <w:r w:rsidRPr="00893E57">
              <w:rPr>
                <w:rFonts w:ascii="Times New Roman" w:hAnsi="Times New Roman" w:cs="Times New Roman"/>
                <w:sz w:val="24"/>
                <w:szCs w:val="24"/>
              </w:rPr>
              <w:t xml:space="preserve"> (</w:t>
            </w:r>
            <w:proofErr w:type="spellStart"/>
            <w:r w:rsidRPr="00893E57">
              <w:rPr>
                <w:rFonts w:ascii="Times New Roman" w:hAnsi="Times New Roman" w:cs="Times New Roman"/>
                <w:sz w:val="24"/>
                <w:szCs w:val="24"/>
              </w:rPr>
              <w:t>toluenas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1950</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0,00153</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0,0088</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607</w:t>
            </w: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1,3,5-trimetilbenzenas (</w:t>
            </w:r>
            <w:proofErr w:type="spellStart"/>
            <w:r w:rsidRPr="00893E57">
              <w:rPr>
                <w:rFonts w:ascii="Times New Roman" w:hAnsi="Times New Roman" w:cs="Times New Roman"/>
                <w:sz w:val="24"/>
                <w:szCs w:val="24"/>
              </w:rPr>
              <w:t>mezitilenas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7418</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0,00002</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0,0003</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Acetonas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65</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0,00483</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0,0600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Benzolas (</w:t>
            </w:r>
            <w:proofErr w:type="spellStart"/>
            <w:r w:rsidRPr="00893E57">
              <w:rPr>
                <w:rFonts w:ascii="Times New Roman" w:hAnsi="Times New Roman" w:cs="Times New Roman"/>
                <w:sz w:val="24"/>
                <w:szCs w:val="24"/>
              </w:rPr>
              <w:t>benzenas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316</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0,00007</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Butanolis (butilo alkoholis)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359</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0,00109</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0,0100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Butanonas</w:t>
            </w:r>
            <w:proofErr w:type="spellEnd"/>
            <w:r w:rsidRPr="00893E57">
              <w:rPr>
                <w:rFonts w:ascii="Times New Roman" w:hAnsi="Times New Roman" w:cs="Times New Roman"/>
                <w:sz w:val="24"/>
                <w:szCs w:val="24"/>
              </w:rPr>
              <w:t xml:space="preserve"> (</w:t>
            </w:r>
            <w:proofErr w:type="spellStart"/>
            <w:r w:rsidRPr="00893E57">
              <w:rPr>
                <w:rFonts w:ascii="Times New Roman" w:hAnsi="Times New Roman" w:cs="Times New Roman"/>
                <w:sz w:val="24"/>
                <w:szCs w:val="24"/>
              </w:rPr>
              <w:t>metiletiketonas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7417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0,02582</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0,4200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Butilacetatas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367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0,00174</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0,0200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Cikloheksanonas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506</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0,00011</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Dimetilo</w:t>
            </w:r>
            <w:proofErr w:type="spellEnd"/>
            <w:r w:rsidRPr="00893E57">
              <w:rPr>
                <w:rFonts w:ascii="Times New Roman" w:hAnsi="Times New Roman" w:cs="Times New Roman"/>
                <w:sz w:val="24"/>
                <w:szCs w:val="24"/>
              </w:rPr>
              <w:t xml:space="preserve"> eteris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656</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0,00046</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0,0080</w:t>
            </w:r>
          </w:p>
        </w:tc>
      </w:tr>
      <w:tr w:rsidR="0019761A" w:rsidRPr="00893E57" w:rsidTr="004C42B9">
        <w:trPr>
          <w:tblHeader/>
        </w:trPr>
        <w:tc>
          <w:tcPr>
            <w:tcW w:w="1480"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1482"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Etanolis (etilo alkoholis)</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739</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0,00447</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0,0620</w:t>
            </w:r>
          </w:p>
        </w:tc>
      </w:tr>
    </w:tbl>
    <w:p w:rsidR="0019761A" w:rsidRPr="00893E57" w:rsidRDefault="0019761A" w:rsidP="0019761A">
      <w:pPr>
        <w:rPr>
          <w:rFonts w:ascii="Times New Roman" w:hAnsi="Times New Roman" w:cs="Times New Roman"/>
          <w:sz w:val="24"/>
          <w:szCs w:val="24"/>
        </w:rPr>
      </w:pP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rPr>
        <w:br w:type="page"/>
      </w:r>
    </w:p>
    <w:tbl>
      <w:tblPr>
        <w:tblpPr w:leftFromText="180" w:rightFromText="180" w:vertAnchor="text" w:tblpXSpec="center" w:tblpY="1"/>
        <w:tblOverlap w:val="neve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82"/>
        <w:gridCol w:w="3591"/>
        <w:gridCol w:w="1701"/>
        <w:gridCol w:w="1559"/>
        <w:gridCol w:w="1843"/>
        <w:gridCol w:w="3232"/>
      </w:tblGrid>
      <w:tr w:rsidR="0019761A" w:rsidRPr="00893E57" w:rsidTr="004C42B9">
        <w:trPr>
          <w:trHeight w:val="470"/>
          <w:tblHeader/>
        </w:trPr>
        <w:tc>
          <w:tcPr>
            <w:tcW w:w="1485" w:type="dxa"/>
            <w:vMerge w:val="restart"/>
            <w:tcMar>
              <w:top w:w="0" w:type="dxa"/>
              <w:left w:w="28" w:type="dxa"/>
              <w:bottom w:w="0" w:type="dxa"/>
              <w:right w:w="28" w:type="dxa"/>
            </w:tcMar>
            <w:vAlign w:val="center"/>
          </w:tcPr>
          <w:p w:rsidR="0019761A" w:rsidRPr="00893E57" w:rsidRDefault="0019761A" w:rsidP="0019761A">
            <w:pPr>
              <w:ind w:firstLine="20"/>
              <w:jc w:val="center"/>
              <w:rPr>
                <w:rFonts w:ascii="Times New Roman" w:hAnsi="Times New Roman" w:cs="Times New Roman"/>
                <w:b/>
                <w:bCs/>
                <w:sz w:val="24"/>
                <w:szCs w:val="24"/>
              </w:rPr>
            </w:pPr>
            <w:r w:rsidRPr="00893E57">
              <w:rPr>
                <w:rFonts w:ascii="Times New Roman" w:hAnsi="Times New Roman" w:cs="Times New Roman"/>
                <w:b/>
                <w:sz w:val="24"/>
                <w:szCs w:val="24"/>
              </w:rPr>
              <w:t>Cecho ar kt. pavadinimas arba Nr.</w:t>
            </w:r>
          </w:p>
        </w:tc>
        <w:tc>
          <w:tcPr>
            <w:tcW w:w="148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Taršos šaltiniai</w:t>
            </w:r>
          </w:p>
        </w:tc>
        <w:tc>
          <w:tcPr>
            <w:tcW w:w="5292" w:type="dxa"/>
            <w:gridSpan w:val="2"/>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sz w:val="24"/>
                <w:szCs w:val="24"/>
              </w:rPr>
              <w:t>Teršalai</w:t>
            </w:r>
          </w:p>
        </w:tc>
        <w:tc>
          <w:tcPr>
            <w:tcW w:w="6634" w:type="dxa"/>
            <w:gridSpan w:val="3"/>
            <w:tcMar>
              <w:top w:w="0" w:type="dxa"/>
              <w:left w:w="28" w:type="dxa"/>
              <w:bottom w:w="0" w:type="dxa"/>
              <w:right w:w="28" w:type="dxa"/>
            </w:tcMar>
            <w:vAlign w:val="center"/>
          </w:tcPr>
          <w:p w:rsidR="0019761A" w:rsidRPr="00893E57" w:rsidRDefault="004C42B9" w:rsidP="0019761A">
            <w:pPr>
              <w:ind w:hanging="108"/>
              <w:jc w:val="center"/>
              <w:rPr>
                <w:rFonts w:ascii="Times New Roman" w:hAnsi="Times New Roman" w:cs="Times New Roman"/>
                <w:b/>
                <w:bCs/>
                <w:sz w:val="24"/>
                <w:szCs w:val="24"/>
              </w:rPr>
            </w:pPr>
            <w:r>
              <w:rPr>
                <w:rFonts w:ascii="Times New Roman" w:hAnsi="Times New Roman" w:cs="Times New Roman"/>
                <w:b/>
                <w:sz w:val="24"/>
                <w:szCs w:val="24"/>
              </w:rPr>
              <w:t>Leidžiama</w:t>
            </w:r>
            <w:r w:rsidR="0019761A" w:rsidRPr="00893E57">
              <w:rPr>
                <w:rFonts w:ascii="Times New Roman" w:hAnsi="Times New Roman" w:cs="Times New Roman"/>
                <w:b/>
                <w:sz w:val="24"/>
                <w:szCs w:val="24"/>
              </w:rPr>
              <w:t xml:space="preserve"> tarša</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Nr.</w:t>
            </w:r>
          </w:p>
        </w:tc>
        <w:tc>
          <w:tcPr>
            <w:tcW w:w="359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pavadinimas</w:t>
            </w:r>
          </w:p>
        </w:tc>
        <w:tc>
          <w:tcPr>
            <w:tcW w:w="1701"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kodas</w:t>
            </w:r>
          </w:p>
        </w:tc>
        <w:tc>
          <w:tcPr>
            <w:tcW w:w="3402" w:type="dxa"/>
            <w:gridSpan w:val="2"/>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Vienkartinis dydis</w:t>
            </w:r>
          </w:p>
        </w:tc>
        <w:tc>
          <w:tcPr>
            <w:tcW w:w="3232" w:type="dxa"/>
            <w:vMerge w:val="restart"/>
            <w:tcMar>
              <w:top w:w="0" w:type="dxa"/>
              <w:left w:w="28" w:type="dxa"/>
              <w:bottom w:w="0" w:type="dxa"/>
              <w:right w:w="28" w:type="dxa"/>
            </w:tcMar>
            <w:vAlign w:val="center"/>
          </w:tcPr>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metinė,</w:t>
            </w:r>
          </w:p>
          <w:p w:rsidR="0019761A" w:rsidRPr="00893E57" w:rsidRDefault="0019761A" w:rsidP="0019761A">
            <w:pPr>
              <w:ind w:hanging="108"/>
              <w:jc w:val="center"/>
              <w:rPr>
                <w:rFonts w:ascii="Times New Roman" w:hAnsi="Times New Roman" w:cs="Times New Roman"/>
                <w:b/>
                <w:sz w:val="24"/>
                <w:szCs w:val="24"/>
              </w:rPr>
            </w:pPr>
            <w:r w:rsidRPr="00893E57">
              <w:rPr>
                <w:rFonts w:ascii="Times New Roman" w:hAnsi="Times New Roman" w:cs="Times New Roman"/>
                <w:b/>
                <w:sz w:val="24"/>
                <w:szCs w:val="24"/>
              </w:rPr>
              <w:t>t/m.</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c>
          <w:tcPr>
            <w:tcW w:w="1482" w:type="dxa"/>
            <w:vMerge/>
            <w:tcBorders>
              <w:bottom w:val="single" w:sz="4" w:space="0" w:color="auto"/>
            </w:tcBorders>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701"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vnt.</w:t>
            </w:r>
          </w:p>
        </w:tc>
        <w:tc>
          <w:tcPr>
            <w:tcW w:w="184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roofErr w:type="spellStart"/>
            <w:r w:rsidRPr="00893E57">
              <w:rPr>
                <w:rFonts w:ascii="Times New Roman" w:hAnsi="Times New Roman" w:cs="Times New Roman"/>
                <w:b/>
                <w:sz w:val="24"/>
                <w:szCs w:val="24"/>
              </w:rPr>
              <w:t>maks</w:t>
            </w:r>
            <w:proofErr w:type="spellEnd"/>
            <w:r w:rsidRPr="00893E57">
              <w:rPr>
                <w:rFonts w:ascii="Times New Roman" w:hAnsi="Times New Roman" w:cs="Times New Roman"/>
                <w:b/>
                <w:sz w:val="24"/>
                <w:szCs w:val="24"/>
              </w:rPr>
              <w:t>.</w:t>
            </w:r>
          </w:p>
        </w:tc>
        <w:tc>
          <w:tcPr>
            <w:tcW w:w="3232" w:type="dxa"/>
            <w:vMerge/>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p>
        </w:tc>
      </w:tr>
      <w:tr w:rsidR="0019761A" w:rsidRPr="00893E57" w:rsidTr="004C42B9">
        <w:trPr>
          <w:tblHeader/>
        </w:trPr>
        <w:tc>
          <w:tcPr>
            <w:tcW w:w="1485"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b/>
                <w:sz w:val="24"/>
                <w:szCs w:val="24"/>
              </w:rPr>
              <w:t>1</w:t>
            </w:r>
          </w:p>
        </w:tc>
        <w:tc>
          <w:tcPr>
            <w:tcW w:w="1482"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2</w:t>
            </w:r>
          </w:p>
        </w:tc>
        <w:tc>
          <w:tcPr>
            <w:tcW w:w="359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3</w:t>
            </w:r>
          </w:p>
        </w:tc>
        <w:tc>
          <w:tcPr>
            <w:tcW w:w="1701"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4</w:t>
            </w:r>
          </w:p>
        </w:tc>
        <w:tc>
          <w:tcPr>
            <w:tcW w:w="1559"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5</w:t>
            </w:r>
          </w:p>
        </w:tc>
        <w:tc>
          <w:tcPr>
            <w:tcW w:w="1843" w:type="dxa"/>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r w:rsidRPr="00893E57">
              <w:rPr>
                <w:rFonts w:ascii="Times New Roman" w:hAnsi="Times New Roman" w:cs="Times New Roman"/>
                <w:b/>
                <w:sz w:val="24"/>
                <w:szCs w:val="24"/>
              </w:rPr>
              <w:t>6</w:t>
            </w:r>
          </w:p>
        </w:tc>
        <w:tc>
          <w:tcPr>
            <w:tcW w:w="3232" w:type="dxa"/>
            <w:tcMar>
              <w:top w:w="0" w:type="dxa"/>
              <w:left w:w="28" w:type="dxa"/>
              <w:bottom w:w="0" w:type="dxa"/>
              <w:right w:w="28" w:type="dxa"/>
            </w:tcMar>
            <w:vAlign w:val="center"/>
          </w:tcPr>
          <w:p w:rsidR="0019761A" w:rsidRPr="00893E57" w:rsidRDefault="0019761A" w:rsidP="0019761A">
            <w:pPr>
              <w:ind w:firstLine="567"/>
              <w:jc w:val="center"/>
              <w:rPr>
                <w:rFonts w:ascii="Times New Roman" w:hAnsi="Times New Roman" w:cs="Times New Roman"/>
                <w:b/>
                <w:sz w:val="24"/>
                <w:szCs w:val="24"/>
              </w:rPr>
            </w:pPr>
            <w:r w:rsidRPr="00893E57">
              <w:rPr>
                <w:rFonts w:ascii="Times New Roman" w:hAnsi="Times New Roman" w:cs="Times New Roman"/>
                <w:b/>
                <w:sz w:val="24"/>
                <w:szCs w:val="24"/>
              </w:rPr>
              <w:t>7</w:t>
            </w:r>
          </w:p>
        </w:tc>
      </w:tr>
      <w:tr w:rsidR="0019761A" w:rsidRPr="00893E57" w:rsidTr="004C42B9">
        <w:trPr>
          <w:tblHeader/>
        </w:trPr>
        <w:tc>
          <w:tcPr>
            <w:tcW w:w="1485" w:type="dxa"/>
            <w:vMerge w:val="restart"/>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r w:rsidRPr="00893E57">
              <w:rPr>
                <w:rFonts w:ascii="Times New Roman" w:hAnsi="Times New Roman" w:cs="Times New Roman"/>
                <w:sz w:val="24"/>
                <w:szCs w:val="24"/>
              </w:rPr>
              <w:t>Dažymo darbai</w:t>
            </w:r>
          </w:p>
        </w:tc>
        <w:tc>
          <w:tcPr>
            <w:tcW w:w="1482" w:type="dxa"/>
            <w:vMerge w:val="restart"/>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sz w:val="24"/>
                <w:szCs w:val="24"/>
              </w:rPr>
            </w:pPr>
            <w:r w:rsidRPr="00893E57">
              <w:rPr>
                <w:rFonts w:ascii="Times New Roman" w:hAnsi="Times New Roman" w:cs="Times New Roman"/>
                <w:sz w:val="24"/>
                <w:szCs w:val="24"/>
              </w:rPr>
              <w:t>607</w:t>
            </w: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Etilacetatas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747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0,00037</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0,0150</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48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Etilbenzolas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763</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0,000001</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48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Izobutanolis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3177</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0,00021</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0,0025</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48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Izopropanolis</w:t>
            </w:r>
            <w:proofErr w:type="spellEnd"/>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1108</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0,00013</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0,0015</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48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Ksilolas</w:t>
            </w:r>
            <w:proofErr w:type="spellEnd"/>
            <w:r w:rsidRPr="00893E57">
              <w:rPr>
                <w:rFonts w:ascii="Times New Roman" w:hAnsi="Times New Roman" w:cs="Times New Roman"/>
                <w:sz w:val="24"/>
                <w:szCs w:val="24"/>
              </w:rPr>
              <w:t xml:space="preserve"> (</w:t>
            </w:r>
            <w:proofErr w:type="spellStart"/>
            <w:r w:rsidRPr="00893E57">
              <w:rPr>
                <w:rFonts w:ascii="Times New Roman" w:hAnsi="Times New Roman" w:cs="Times New Roman"/>
                <w:sz w:val="24"/>
                <w:szCs w:val="24"/>
              </w:rPr>
              <w:t>ksilenas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1260</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0,00109</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0,0300</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48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LOJ</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308</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0,06269</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0,5750</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482" w:type="dxa"/>
            <w:vMerge/>
            <w:tcMar>
              <w:top w:w="0" w:type="dxa"/>
              <w:left w:w="28" w:type="dxa"/>
              <w:bottom w:w="0" w:type="dxa"/>
              <w:right w:w="28" w:type="dxa"/>
            </w:tcMar>
            <w:vAlign w:val="center"/>
          </w:tcPr>
          <w:p w:rsidR="0019761A" w:rsidRPr="00893E57" w:rsidRDefault="0019761A" w:rsidP="0019761A">
            <w:pPr>
              <w:ind w:firstLine="23"/>
              <w:jc w:val="center"/>
              <w:rPr>
                <w:rFonts w:ascii="Times New Roman" w:hAnsi="Times New Roman" w:cs="Times New Roman"/>
                <w:b/>
                <w:sz w:val="24"/>
                <w:szCs w:val="24"/>
              </w:rPr>
            </w:pPr>
          </w:p>
        </w:tc>
        <w:tc>
          <w:tcPr>
            <w:tcW w:w="359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proofErr w:type="spellStart"/>
            <w:r w:rsidRPr="00893E57">
              <w:rPr>
                <w:rFonts w:ascii="Times New Roman" w:hAnsi="Times New Roman" w:cs="Times New Roman"/>
                <w:sz w:val="24"/>
                <w:szCs w:val="24"/>
              </w:rPr>
              <w:t>Toluolas</w:t>
            </w:r>
            <w:proofErr w:type="spellEnd"/>
            <w:r w:rsidRPr="00893E57">
              <w:rPr>
                <w:rFonts w:ascii="Times New Roman" w:hAnsi="Times New Roman" w:cs="Times New Roman"/>
                <w:sz w:val="24"/>
                <w:szCs w:val="24"/>
              </w:rPr>
              <w:t xml:space="preserve"> (</w:t>
            </w:r>
            <w:proofErr w:type="spellStart"/>
            <w:r w:rsidRPr="00893E57">
              <w:rPr>
                <w:rFonts w:ascii="Times New Roman" w:hAnsi="Times New Roman" w:cs="Times New Roman"/>
                <w:sz w:val="24"/>
                <w:szCs w:val="24"/>
              </w:rPr>
              <w:t>toluenas</w:t>
            </w:r>
            <w:proofErr w:type="spellEnd"/>
            <w:r w:rsidRPr="00893E57">
              <w:rPr>
                <w:rFonts w:ascii="Times New Roman" w:hAnsi="Times New Roman" w:cs="Times New Roman"/>
                <w:sz w:val="24"/>
                <w:szCs w:val="24"/>
              </w:rPr>
              <w:t>)</w:t>
            </w:r>
          </w:p>
        </w:tc>
        <w:tc>
          <w:tcPr>
            <w:tcW w:w="1701"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1950</w:t>
            </w:r>
          </w:p>
        </w:tc>
        <w:tc>
          <w:tcPr>
            <w:tcW w:w="1559"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g/s</w:t>
            </w:r>
          </w:p>
        </w:tc>
        <w:tc>
          <w:tcPr>
            <w:tcW w:w="1843"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0,00448</w:t>
            </w:r>
          </w:p>
        </w:tc>
        <w:tc>
          <w:tcPr>
            <w:tcW w:w="3232" w:type="dxa"/>
            <w:tcMar>
              <w:top w:w="0" w:type="dxa"/>
              <w:left w:w="28" w:type="dxa"/>
              <w:bottom w:w="0" w:type="dxa"/>
              <w:right w:w="28" w:type="dxa"/>
            </w:tcMar>
            <w:vAlign w:val="bottom"/>
          </w:tcPr>
          <w:p w:rsidR="0019761A" w:rsidRPr="00893E57" w:rsidRDefault="0019761A" w:rsidP="0019761A">
            <w:pPr>
              <w:jc w:val="center"/>
              <w:rPr>
                <w:rFonts w:ascii="Times New Roman" w:hAnsi="Times New Roman" w:cs="Times New Roman"/>
                <w:sz w:val="24"/>
                <w:szCs w:val="24"/>
              </w:rPr>
            </w:pPr>
            <w:r w:rsidRPr="00893E57">
              <w:rPr>
                <w:rFonts w:ascii="Times New Roman" w:hAnsi="Times New Roman" w:cs="Times New Roman"/>
                <w:sz w:val="24"/>
                <w:szCs w:val="24"/>
              </w:rPr>
              <w:t>0,0410</w:t>
            </w:r>
          </w:p>
        </w:tc>
      </w:tr>
      <w:tr w:rsidR="0019761A" w:rsidRPr="00893E57" w:rsidTr="004C42B9">
        <w:trPr>
          <w:tblHeader/>
        </w:trPr>
        <w:tc>
          <w:tcPr>
            <w:tcW w:w="1485" w:type="dxa"/>
            <w:vMerge/>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sz w:val="24"/>
                <w:szCs w:val="24"/>
              </w:rPr>
            </w:pPr>
          </w:p>
        </w:tc>
        <w:tc>
          <w:tcPr>
            <w:tcW w:w="10176" w:type="dxa"/>
            <w:gridSpan w:val="5"/>
            <w:tcMar>
              <w:top w:w="0" w:type="dxa"/>
              <w:left w:w="28" w:type="dxa"/>
              <w:bottom w:w="0" w:type="dxa"/>
              <w:right w:w="28" w:type="dxa"/>
            </w:tcMar>
            <w:vAlign w:val="bottom"/>
          </w:tcPr>
          <w:p w:rsidR="0019761A" w:rsidRPr="00893E57" w:rsidRDefault="0019761A" w:rsidP="0019761A">
            <w:pPr>
              <w:jc w:val="right"/>
              <w:rPr>
                <w:rFonts w:ascii="Times New Roman" w:hAnsi="Times New Roman" w:cs="Times New Roman"/>
                <w:b/>
                <w:sz w:val="24"/>
                <w:szCs w:val="24"/>
              </w:rPr>
            </w:pPr>
            <w:r w:rsidRPr="00893E57">
              <w:rPr>
                <w:rFonts w:ascii="Times New Roman" w:hAnsi="Times New Roman" w:cs="Times New Roman"/>
                <w:b/>
                <w:sz w:val="24"/>
                <w:szCs w:val="24"/>
              </w:rPr>
              <w:t>Iš viso įrenginiui:</w:t>
            </w:r>
          </w:p>
        </w:tc>
        <w:tc>
          <w:tcPr>
            <w:tcW w:w="3232" w:type="dxa"/>
            <w:tcMar>
              <w:top w:w="0" w:type="dxa"/>
              <w:left w:w="28" w:type="dxa"/>
              <w:bottom w:w="0" w:type="dxa"/>
              <w:right w:w="28" w:type="dxa"/>
            </w:tcMar>
            <w:vAlign w:val="center"/>
          </w:tcPr>
          <w:p w:rsidR="0019761A" w:rsidRPr="00893E57" w:rsidRDefault="0019761A" w:rsidP="0019761A">
            <w:pPr>
              <w:jc w:val="center"/>
              <w:rPr>
                <w:rFonts w:ascii="Times New Roman" w:hAnsi="Times New Roman" w:cs="Times New Roman"/>
                <w:b/>
                <w:bCs/>
                <w:sz w:val="24"/>
                <w:szCs w:val="24"/>
              </w:rPr>
            </w:pPr>
            <w:r w:rsidRPr="00893E57">
              <w:rPr>
                <w:rFonts w:ascii="Times New Roman" w:hAnsi="Times New Roman" w:cs="Times New Roman"/>
                <w:b/>
                <w:bCs/>
                <w:sz w:val="24"/>
                <w:szCs w:val="24"/>
              </w:rPr>
              <w:t>1,38440</w:t>
            </w:r>
          </w:p>
        </w:tc>
      </w:tr>
    </w:tbl>
    <w:p w:rsidR="0019761A" w:rsidRPr="00893E57" w:rsidRDefault="0019761A" w:rsidP="0019761A">
      <w:pPr>
        <w:rPr>
          <w:rFonts w:ascii="Times New Roman" w:hAnsi="Times New Roman" w:cs="Times New Roman"/>
          <w:sz w:val="24"/>
          <w:szCs w:val="24"/>
        </w:rPr>
      </w:pP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rPr>
        <w:t>Pastabos:</w:t>
      </w: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rPr>
        <w:t>* - pažymėti sustambinti taršos šaltiniai;</w:t>
      </w: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vertAlign w:val="superscript"/>
        </w:rPr>
        <w:t>1)</w:t>
      </w:r>
      <w:r w:rsidRPr="00893E57">
        <w:rPr>
          <w:rFonts w:ascii="Times New Roman" w:hAnsi="Times New Roman" w:cs="Times New Roman"/>
          <w:sz w:val="24"/>
          <w:szCs w:val="24"/>
        </w:rPr>
        <w:t xml:space="preserve"> – GM-50 katile deginant gamtines dujas;</w:t>
      </w:r>
    </w:p>
    <w:p w:rsidR="0019761A" w:rsidRPr="00893E57" w:rsidRDefault="0019761A" w:rsidP="0019761A">
      <w:pPr>
        <w:rPr>
          <w:rFonts w:ascii="Times New Roman" w:hAnsi="Times New Roman" w:cs="Times New Roman"/>
          <w:sz w:val="24"/>
          <w:szCs w:val="24"/>
        </w:rPr>
      </w:pPr>
      <w:r w:rsidRPr="00893E57">
        <w:rPr>
          <w:rFonts w:ascii="Times New Roman" w:hAnsi="Times New Roman" w:cs="Times New Roman"/>
          <w:sz w:val="24"/>
          <w:szCs w:val="24"/>
          <w:vertAlign w:val="superscript"/>
        </w:rPr>
        <w:t>2)</w:t>
      </w:r>
      <w:r w:rsidRPr="00893E57">
        <w:rPr>
          <w:rFonts w:ascii="Times New Roman" w:hAnsi="Times New Roman" w:cs="Times New Roman"/>
          <w:sz w:val="24"/>
          <w:szCs w:val="24"/>
        </w:rPr>
        <w:t xml:space="preserve"> – GM-50 katile deginant gamtinių dujų-mazuto mišinį</w:t>
      </w:r>
    </w:p>
    <w:p w:rsidR="0019761A" w:rsidRDefault="0019761A" w:rsidP="006F29A2">
      <w:pPr>
        <w:ind w:firstLine="352"/>
        <w:jc w:val="both"/>
        <w:rPr>
          <w:rFonts w:ascii="Times New Roman" w:hAnsi="Times New Roman" w:cs="Times New Roman"/>
          <w:b/>
          <w:sz w:val="24"/>
          <w:szCs w:val="24"/>
        </w:rPr>
      </w:pPr>
    </w:p>
    <w:p w:rsidR="00AB47EA" w:rsidRPr="00AB47EA" w:rsidRDefault="00AB47EA" w:rsidP="00AB47EA">
      <w:pPr>
        <w:ind w:firstLine="567"/>
        <w:rPr>
          <w:rFonts w:ascii="Times New Roman" w:hAnsi="Times New Roman" w:cs="Times New Roman"/>
          <w:b/>
          <w:sz w:val="24"/>
          <w:szCs w:val="24"/>
          <w:lang w:eastAsia="lt-LT"/>
        </w:rPr>
      </w:pPr>
      <w:r w:rsidRPr="00AB47EA">
        <w:rPr>
          <w:rFonts w:ascii="Times New Roman" w:hAnsi="Times New Roman" w:cs="Times New Roman"/>
          <w:b/>
          <w:sz w:val="24"/>
          <w:szCs w:val="24"/>
          <w:lang w:eastAsia="lt-LT"/>
        </w:rPr>
        <w:t xml:space="preserve">8 lentelė. </w:t>
      </w:r>
      <w:r w:rsidRPr="00AB47EA">
        <w:rPr>
          <w:rFonts w:ascii="Times New Roman" w:hAnsi="Times New Roman" w:cs="Times New Roman"/>
          <w:b/>
          <w:sz w:val="24"/>
          <w:szCs w:val="24"/>
        </w:rPr>
        <w:t>Leidžiama tarša į aplinkos orą esant neįprastoms (</w:t>
      </w:r>
      <w:proofErr w:type="spellStart"/>
      <w:r w:rsidRPr="00AB47EA">
        <w:rPr>
          <w:rFonts w:ascii="Times New Roman" w:hAnsi="Times New Roman" w:cs="Times New Roman"/>
          <w:b/>
          <w:sz w:val="24"/>
          <w:szCs w:val="24"/>
        </w:rPr>
        <w:t>neatitiktinėms</w:t>
      </w:r>
      <w:proofErr w:type="spellEnd"/>
      <w:r w:rsidRPr="00AB47EA">
        <w:rPr>
          <w:rFonts w:ascii="Times New Roman" w:hAnsi="Times New Roman" w:cs="Times New Roman"/>
          <w:b/>
          <w:sz w:val="24"/>
          <w:szCs w:val="24"/>
        </w:rPr>
        <w:t>) veiklos sąlygoms</w:t>
      </w:r>
    </w:p>
    <w:p w:rsidR="00AB47EA" w:rsidRPr="00AB47EA" w:rsidRDefault="00AB47EA" w:rsidP="00AB47EA">
      <w:pPr>
        <w:spacing w:before="120" w:after="120"/>
        <w:rPr>
          <w:rFonts w:ascii="Times New Roman" w:hAnsi="Times New Roman" w:cs="Times New Roman"/>
          <w:sz w:val="24"/>
          <w:szCs w:val="24"/>
        </w:rPr>
      </w:pPr>
      <w:r w:rsidRPr="00AB47EA">
        <w:rPr>
          <w:rFonts w:ascii="Times New Roman" w:hAnsi="Times New Roman" w:cs="Times New Roman"/>
          <w:sz w:val="24"/>
          <w:szCs w:val="24"/>
        </w:rPr>
        <w:t xml:space="preserve">Įrenginio pavadinimas </w:t>
      </w:r>
      <w:r w:rsidRPr="00AB47EA">
        <w:rPr>
          <w:rFonts w:ascii="Times New Roman" w:hAnsi="Times New Roman" w:cs="Times New Roman"/>
          <w:b/>
          <w:bCs/>
          <w:color w:val="000000"/>
          <w:sz w:val="24"/>
          <w:szCs w:val="24"/>
          <w:u w:val="single"/>
        </w:rPr>
        <w:t>FORMALINO GAMYBA</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584"/>
        <w:gridCol w:w="1650"/>
        <w:gridCol w:w="1701"/>
        <w:gridCol w:w="993"/>
        <w:gridCol w:w="1984"/>
        <w:gridCol w:w="3741"/>
      </w:tblGrid>
      <w:tr w:rsidR="00AB47EA" w:rsidRPr="00AB47EA" w:rsidTr="00AB47EA">
        <w:trPr>
          <w:jc w:val="center"/>
        </w:trPr>
        <w:tc>
          <w:tcPr>
            <w:tcW w:w="1377"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Taršos</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šaltinio, iš kurio išmetami teršalai esant šioms sąlygoms, Nr.</w:t>
            </w:r>
          </w:p>
        </w:tc>
        <w:tc>
          <w:tcPr>
            <w:tcW w:w="35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Sąlygos, dėl kurių gali įvykti neįprasti (</w:t>
            </w:r>
            <w:proofErr w:type="spellStart"/>
            <w:r w:rsidRPr="00AB47EA">
              <w:rPr>
                <w:rFonts w:ascii="Times New Roman" w:hAnsi="Times New Roman" w:cs="Times New Roman"/>
                <w:b/>
                <w:sz w:val="24"/>
                <w:szCs w:val="24"/>
              </w:rPr>
              <w:t>neatitiktiniai</w:t>
            </w:r>
            <w:proofErr w:type="spellEnd"/>
            <w:r w:rsidRPr="00AB47EA">
              <w:rPr>
                <w:rFonts w:ascii="Times New Roman" w:hAnsi="Times New Roman" w:cs="Times New Roman"/>
                <w:b/>
                <w:sz w:val="24"/>
                <w:szCs w:val="24"/>
              </w:rPr>
              <w:t>) teršalų išmetimai</w:t>
            </w:r>
          </w:p>
        </w:tc>
        <w:tc>
          <w:tcPr>
            <w:tcW w:w="6328" w:type="dxa"/>
            <w:gridSpan w:val="4"/>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xml:space="preserve">) teršalų išmetimų duomenų detalės </w:t>
            </w:r>
          </w:p>
        </w:tc>
        <w:tc>
          <w:tcPr>
            <w:tcW w:w="374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Pastabos, detaliau apibūdinančios 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teršalų išmetimų pasikartojimą, trukmę ir kt. sąlygas</w:t>
            </w:r>
          </w:p>
        </w:tc>
      </w:tr>
      <w:tr w:rsidR="00AB47EA" w:rsidRPr="00AB47EA" w:rsidTr="00AB47EA">
        <w:trPr>
          <w:trHeight w:val="628"/>
          <w:jc w:val="center"/>
        </w:trPr>
        <w:tc>
          <w:tcPr>
            <w:tcW w:w="137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650"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išmetimų trukmė,</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u w:val="single"/>
              </w:rPr>
              <w:t>val</w:t>
            </w:r>
            <w:r w:rsidRPr="00AB47EA">
              <w:rPr>
                <w:rFonts w:ascii="Times New Roman" w:hAnsi="Times New Roman" w:cs="Times New Roman"/>
                <w:b/>
                <w:sz w:val="24"/>
                <w:szCs w:val="24"/>
              </w:rPr>
              <w:t>., min.</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(kas reikalinga, pabraukti)</w:t>
            </w:r>
          </w:p>
        </w:tc>
        <w:tc>
          <w:tcPr>
            <w:tcW w:w="2694" w:type="dxa"/>
            <w:gridSpan w:val="2"/>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teršalas</w:t>
            </w:r>
          </w:p>
        </w:tc>
        <w:tc>
          <w:tcPr>
            <w:tcW w:w="19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teršalų koncentracija išmetamosiose dujose, mg/Nm</w:t>
            </w:r>
            <w:r w:rsidRPr="00AB47EA">
              <w:rPr>
                <w:rFonts w:ascii="Times New Roman" w:hAnsi="Times New Roman" w:cs="Times New Roman"/>
                <w:b/>
                <w:sz w:val="24"/>
                <w:szCs w:val="24"/>
                <w:vertAlign w:val="superscript"/>
              </w:rPr>
              <w:t>3</w:t>
            </w:r>
          </w:p>
        </w:tc>
        <w:tc>
          <w:tcPr>
            <w:tcW w:w="374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jc w:val="center"/>
        </w:trPr>
        <w:tc>
          <w:tcPr>
            <w:tcW w:w="137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650"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70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pavadinimas</w:t>
            </w:r>
          </w:p>
        </w:tc>
        <w:tc>
          <w:tcPr>
            <w:tcW w:w="99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kodas</w:t>
            </w: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374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1</w:t>
            </w:r>
          </w:p>
        </w:tc>
        <w:tc>
          <w:tcPr>
            <w:tcW w:w="3584"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2</w:t>
            </w: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3</w:t>
            </w:r>
          </w:p>
        </w:tc>
        <w:tc>
          <w:tcPr>
            <w:tcW w:w="170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4</w:t>
            </w:r>
          </w:p>
        </w:tc>
        <w:tc>
          <w:tcPr>
            <w:tcW w:w="99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5</w:t>
            </w:r>
          </w:p>
        </w:tc>
        <w:tc>
          <w:tcPr>
            <w:tcW w:w="1984"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6</w:t>
            </w:r>
          </w:p>
        </w:tc>
        <w:tc>
          <w:tcPr>
            <w:tcW w:w="374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7</w:t>
            </w: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304</w:t>
            </w:r>
          </w:p>
        </w:tc>
        <w:tc>
          <w:tcPr>
            <w:tcW w:w="35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Išsipylus industriniam tepalui</w:t>
            </w: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LOJ</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0,32</w:t>
            </w:r>
          </w:p>
        </w:tc>
        <w:tc>
          <w:tcPr>
            <w:tcW w:w="374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Nurodyta </w:t>
            </w:r>
            <w:proofErr w:type="spellStart"/>
            <w:r w:rsidRPr="00AB47EA">
              <w:rPr>
                <w:rFonts w:ascii="Times New Roman" w:hAnsi="Times New Roman" w:cs="Times New Roman"/>
                <w:sz w:val="24"/>
                <w:szCs w:val="24"/>
              </w:rPr>
              <w:t>neatitiktinė</w:t>
            </w:r>
            <w:proofErr w:type="spellEnd"/>
            <w:r w:rsidRPr="00AB47EA">
              <w:rPr>
                <w:rFonts w:ascii="Times New Roman" w:hAnsi="Times New Roman" w:cs="Times New Roman"/>
                <w:sz w:val="24"/>
                <w:szCs w:val="24"/>
              </w:rPr>
              <w:t xml:space="preserve"> tarša galima tik gamybinių incidentų ar avarijų atvejais</w:t>
            </w:r>
          </w:p>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color w:val="000000"/>
                <w:sz w:val="24"/>
                <w:szCs w:val="24"/>
              </w:rPr>
              <w:t>(0,00078 g/s)</w:t>
            </w: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305</w:t>
            </w: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LOJ</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0,32</w:t>
            </w:r>
          </w:p>
        </w:tc>
        <w:tc>
          <w:tcPr>
            <w:tcW w:w="374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306</w:t>
            </w: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LOJ</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0,32</w:t>
            </w:r>
          </w:p>
        </w:tc>
        <w:tc>
          <w:tcPr>
            <w:tcW w:w="374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307</w:t>
            </w: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LOJ</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0,36</w:t>
            </w:r>
          </w:p>
        </w:tc>
        <w:tc>
          <w:tcPr>
            <w:tcW w:w="374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LOJ</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0,36</w:t>
            </w:r>
          </w:p>
        </w:tc>
        <w:tc>
          <w:tcPr>
            <w:tcW w:w="374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309</w:t>
            </w: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LOJ</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308</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0,36</w:t>
            </w:r>
          </w:p>
        </w:tc>
        <w:tc>
          <w:tcPr>
            <w:tcW w:w="374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310</w:t>
            </w:r>
          </w:p>
        </w:tc>
        <w:tc>
          <w:tcPr>
            <w:tcW w:w="35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roofErr w:type="spellStart"/>
            <w:r w:rsidRPr="00AB47EA">
              <w:rPr>
                <w:rFonts w:ascii="Times New Roman" w:hAnsi="Times New Roman" w:cs="Times New Roman"/>
                <w:sz w:val="24"/>
                <w:szCs w:val="24"/>
              </w:rPr>
              <w:t>Išsihermetizavus</w:t>
            </w:r>
            <w:proofErr w:type="spellEnd"/>
            <w:r w:rsidRPr="00AB47EA">
              <w:rPr>
                <w:rFonts w:ascii="Times New Roman" w:hAnsi="Times New Roman" w:cs="Times New Roman"/>
                <w:sz w:val="24"/>
                <w:szCs w:val="24"/>
              </w:rPr>
              <w:t xml:space="preserve"> formalino </w:t>
            </w:r>
            <w:proofErr w:type="spellStart"/>
            <w:r w:rsidRPr="00AB47EA">
              <w:rPr>
                <w:rFonts w:ascii="Times New Roman" w:hAnsi="Times New Roman" w:cs="Times New Roman"/>
                <w:sz w:val="24"/>
                <w:szCs w:val="24"/>
              </w:rPr>
              <w:t>vamzdymui</w:t>
            </w:r>
            <w:proofErr w:type="spellEnd"/>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roofErr w:type="spellStart"/>
            <w:r w:rsidRPr="00AB47EA">
              <w:rPr>
                <w:rFonts w:ascii="Times New Roman" w:hAnsi="Times New Roman" w:cs="Times New Roman"/>
                <w:sz w:val="24"/>
                <w:szCs w:val="24"/>
              </w:rPr>
              <w:t>Formaldehidas</w:t>
            </w:r>
            <w:proofErr w:type="spellEnd"/>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871</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2666,8</w:t>
            </w:r>
          </w:p>
        </w:tc>
        <w:tc>
          <w:tcPr>
            <w:tcW w:w="374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Nurodyta </w:t>
            </w:r>
            <w:proofErr w:type="spellStart"/>
            <w:r w:rsidRPr="00AB47EA">
              <w:rPr>
                <w:rFonts w:ascii="Times New Roman" w:hAnsi="Times New Roman" w:cs="Times New Roman"/>
                <w:sz w:val="24"/>
                <w:szCs w:val="24"/>
              </w:rPr>
              <w:t>neatitiktinė</w:t>
            </w:r>
            <w:proofErr w:type="spellEnd"/>
            <w:r w:rsidRPr="00AB47EA">
              <w:rPr>
                <w:rFonts w:ascii="Times New Roman" w:hAnsi="Times New Roman" w:cs="Times New Roman"/>
                <w:sz w:val="24"/>
                <w:szCs w:val="24"/>
              </w:rPr>
              <w:t xml:space="preserve"> tarša galima tik gamybinių incidentų ar avarijų atvejais (</w:t>
            </w:r>
            <w:r w:rsidRPr="00AB47EA">
              <w:rPr>
                <w:rFonts w:ascii="Times New Roman" w:hAnsi="Times New Roman" w:cs="Times New Roman"/>
                <w:color w:val="000000"/>
                <w:sz w:val="24"/>
                <w:szCs w:val="24"/>
              </w:rPr>
              <w:t>8,90724 g/s)</w:t>
            </w: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311</w:t>
            </w:r>
          </w:p>
        </w:tc>
        <w:tc>
          <w:tcPr>
            <w:tcW w:w="35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roofErr w:type="spellStart"/>
            <w:r w:rsidRPr="00AB47EA">
              <w:rPr>
                <w:rFonts w:ascii="Times New Roman" w:hAnsi="Times New Roman" w:cs="Times New Roman"/>
                <w:sz w:val="24"/>
                <w:szCs w:val="24"/>
              </w:rPr>
              <w:t>Formaldehidas</w:t>
            </w:r>
            <w:proofErr w:type="spellEnd"/>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871</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2672,9</w:t>
            </w:r>
          </w:p>
        </w:tc>
        <w:tc>
          <w:tcPr>
            <w:tcW w:w="374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Nurodyta </w:t>
            </w:r>
            <w:proofErr w:type="spellStart"/>
            <w:r w:rsidRPr="00AB47EA">
              <w:rPr>
                <w:rFonts w:ascii="Times New Roman" w:hAnsi="Times New Roman" w:cs="Times New Roman"/>
                <w:sz w:val="24"/>
                <w:szCs w:val="24"/>
              </w:rPr>
              <w:t>neatitiktinė</w:t>
            </w:r>
            <w:proofErr w:type="spellEnd"/>
            <w:r w:rsidRPr="00AB47EA">
              <w:rPr>
                <w:rFonts w:ascii="Times New Roman" w:hAnsi="Times New Roman" w:cs="Times New Roman"/>
                <w:sz w:val="24"/>
                <w:szCs w:val="24"/>
              </w:rPr>
              <w:t xml:space="preserve"> tarša galima tik gamybinių incidentų ar avarijų atvejais (</w:t>
            </w:r>
            <w:r w:rsidRPr="00AB47EA">
              <w:rPr>
                <w:rFonts w:ascii="Times New Roman" w:hAnsi="Times New Roman" w:cs="Times New Roman"/>
                <w:color w:val="000000"/>
                <w:sz w:val="24"/>
                <w:szCs w:val="24"/>
              </w:rPr>
              <w:t>2,59276 g/s)</w:t>
            </w:r>
          </w:p>
        </w:tc>
      </w:tr>
      <w:tr w:rsidR="00AB47EA" w:rsidRPr="00AB47EA" w:rsidTr="00AB47EA">
        <w:trPr>
          <w:trHeight w:val="147"/>
          <w:jc w:val="center"/>
        </w:trPr>
        <w:tc>
          <w:tcPr>
            <w:tcW w:w="137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312</w:t>
            </w:r>
          </w:p>
        </w:tc>
        <w:tc>
          <w:tcPr>
            <w:tcW w:w="3584"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Avarinis </w:t>
            </w:r>
            <w:proofErr w:type="spellStart"/>
            <w:r w:rsidRPr="00AB47EA">
              <w:rPr>
                <w:rFonts w:ascii="Times New Roman" w:hAnsi="Times New Roman" w:cs="Times New Roman"/>
                <w:sz w:val="24"/>
                <w:szCs w:val="24"/>
              </w:rPr>
              <w:t>difenilo</w:t>
            </w:r>
            <w:proofErr w:type="spellEnd"/>
            <w:r w:rsidRPr="00AB47EA">
              <w:rPr>
                <w:rFonts w:ascii="Times New Roman" w:hAnsi="Times New Roman" w:cs="Times New Roman"/>
                <w:sz w:val="24"/>
                <w:szCs w:val="24"/>
              </w:rPr>
              <w:t xml:space="preserve"> mišinio nupylimas iš kondensatoriaus HX200A, B suveikus apsauginiam vožtuvui</w:t>
            </w:r>
          </w:p>
        </w:tc>
        <w:tc>
          <w:tcPr>
            <w:tcW w:w="1650"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0,083</w:t>
            </w:r>
          </w:p>
        </w:tc>
        <w:tc>
          <w:tcPr>
            <w:tcW w:w="170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roofErr w:type="spellStart"/>
            <w:r w:rsidRPr="00AB47EA">
              <w:rPr>
                <w:rFonts w:ascii="Times New Roman" w:hAnsi="Times New Roman" w:cs="Times New Roman"/>
                <w:sz w:val="24"/>
                <w:szCs w:val="24"/>
              </w:rPr>
              <w:t>Difenilas</w:t>
            </w:r>
            <w:proofErr w:type="spellEnd"/>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7646</w:t>
            </w:r>
          </w:p>
        </w:tc>
        <w:tc>
          <w:tcPr>
            <w:tcW w:w="1984"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1246666,7</w:t>
            </w:r>
          </w:p>
        </w:tc>
        <w:tc>
          <w:tcPr>
            <w:tcW w:w="374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Nurodyta </w:t>
            </w:r>
            <w:proofErr w:type="spellStart"/>
            <w:r w:rsidRPr="00AB47EA">
              <w:rPr>
                <w:rFonts w:ascii="Times New Roman" w:hAnsi="Times New Roman" w:cs="Times New Roman"/>
                <w:sz w:val="24"/>
                <w:szCs w:val="24"/>
              </w:rPr>
              <w:t>neatitiktinė</w:t>
            </w:r>
            <w:proofErr w:type="spellEnd"/>
            <w:r w:rsidRPr="00AB47EA">
              <w:rPr>
                <w:rFonts w:ascii="Times New Roman" w:hAnsi="Times New Roman" w:cs="Times New Roman"/>
                <w:sz w:val="24"/>
                <w:szCs w:val="24"/>
              </w:rPr>
              <w:t xml:space="preserve"> tarša galima tik gamybinių incidentų ar avarijų atvejais (37,4g/s)</w:t>
            </w:r>
          </w:p>
        </w:tc>
      </w:tr>
    </w:tbl>
    <w:p w:rsidR="00AB47EA" w:rsidRPr="00AB47EA" w:rsidRDefault="00AB47EA" w:rsidP="00AB47EA">
      <w:pPr>
        <w:tabs>
          <w:tab w:val="left" w:leader="underscore" w:pos="8901"/>
        </w:tabs>
        <w:spacing w:before="120" w:after="120"/>
        <w:rPr>
          <w:rFonts w:ascii="Times New Roman" w:hAnsi="Times New Roman" w:cs="Times New Roman"/>
          <w:sz w:val="24"/>
          <w:szCs w:val="24"/>
        </w:rPr>
      </w:pPr>
    </w:p>
    <w:p w:rsidR="00AB47EA" w:rsidRPr="00AB47EA" w:rsidRDefault="00AB47EA" w:rsidP="00AB47EA">
      <w:pPr>
        <w:tabs>
          <w:tab w:val="left" w:leader="underscore" w:pos="8901"/>
        </w:tabs>
        <w:spacing w:before="120" w:after="120"/>
        <w:rPr>
          <w:rFonts w:ascii="Times New Roman" w:hAnsi="Times New Roman" w:cs="Times New Roman"/>
          <w:sz w:val="24"/>
          <w:szCs w:val="24"/>
        </w:rPr>
      </w:pPr>
      <w:r w:rsidRPr="00AB47EA">
        <w:rPr>
          <w:rFonts w:ascii="Times New Roman" w:hAnsi="Times New Roman" w:cs="Times New Roman"/>
          <w:sz w:val="24"/>
          <w:szCs w:val="24"/>
        </w:rPr>
        <w:t xml:space="preserve">Įrenginio pavadinimas </w:t>
      </w:r>
      <w:r w:rsidRPr="00AB47EA">
        <w:rPr>
          <w:rFonts w:ascii="Times New Roman" w:hAnsi="Times New Roman" w:cs="Times New Roman"/>
          <w:b/>
          <w:sz w:val="24"/>
          <w:szCs w:val="24"/>
          <w:u w:val="single"/>
        </w:rPr>
        <w:t>AZOTO RŪGŠTIES GAMYBA</w:t>
      </w:r>
    </w:p>
    <w:tbl>
      <w:tblPr>
        <w:tblW w:w="14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2409"/>
        <w:gridCol w:w="1701"/>
        <w:gridCol w:w="1843"/>
        <w:gridCol w:w="992"/>
        <w:gridCol w:w="1843"/>
        <w:gridCol w:w="4875"/>
      </w:tblGrid>
      <w:tr w:rsidR="00AB47EA" w:rsidRPr="00AB47EA" w:rsidTr="00AB47EA">
        <w:trPr>
          <w:tblHeader/>
          <w:jc w:val="center"/>
        </w:trPr>
        <w:tc>
          <w:tcPr>
            <w:tcW w:w="123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Taršos</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šaltinio, iš kurio išmetami teršalai esant šioms sąlygoms, Nr.</w:t>
            </w:r>
          </w:p>
        </w:tc>
        <w:tc>
          <w:tcPr>
            <w:tcW w:w="240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Sąlygos, dėl kurių gali įvykti neįprasti (</w:t>
            </w:r>
            <w:proofErr w:type="spellStart"/>
            <w:r w:rsidRPr="00AB47EA">
              <w:rPr>
                <w:rFonts w:ascii="Times New Roman" w:hAnsi="Times New Roman" w:cs="Times New Roman"/>
                <w:b/>
                <w:sz w:val="24"/>
                <w:szCs w:val="24"/>
              </w:rPr>
              <w:t>neatitiktiniai</w:t>
            </w:r>
            <w:proofErr w:type="spellEnd"/>
            <w:r w:rsidRPr="00AB47EA">
              <w:rPr>
                <w:rFonts w:ascii="Times New Roman" w:hAnsi="Times New Roman" w:cs="Times New Roman"/>
                <w:b/>
                <w:sz w:val="24"/>
                <w:szCs w:val="24"/>
              </w:rPr>
              <w:t>) teršalų išmetimai</w:t>
            </w:r>
          </w:p>
        </w:tc>
        <w:tc>
          <w:tcPr>
            <w:tcW w:w="6379" w:type="dxa"/>
            <w:gridSpan w:val="4"/>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xml:space="preserve">) teršalų išmetimų duomenų detalės </w:t>
            </w:r>
          </w:p>
        </w:tc>
        <w:tc>
          <w:tcPr>
            <w:tcW w:w="487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Pastabos, detaliau apibūdinančios 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teršalų išmetimų pasikartojimą, trukmę ir kt. sąlygas</w:t>
            </w:r>
          </w:p>
        </w:tc>
      </w:tr>
      <w:tr w:rsidR="00AB47EA" w:rsidRPr="00AB47EA" w:rsidTr="00AB47EA">
        <w:trPr>
          <w:trHeight w:val="628"/>
          <w:tblHeader/>
          <w:jc w:val="center"/>
        </w:trPr>
        <w:tc>
          <w:tcPr>
            <w:tcW w:w="123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40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70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išmetimų trukmė,</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u w:val="single"/>
              </w:rPr>
              <w:t>val</w:t>
            </w:r>
            <w:r w:rsidRPr="00AB47EA">
              <w:rPr>
                <w:rFonts w:ascii="Times New Roman" w:hAnsi="Times New Roman" w:cs="Times New Roman"/>
                <w:b/>
                <w:sz w:val="24"/>
                <w:szCs w:val="24"/>
              </w:rPr>
              <w:t>., min.</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(kas reikalinga, pabraukti)</w:t>
            </w:r>
          </w:p>
        </w:tc>
        <w:tc>
          <w:tcPr>
            <w:tcW w:w="2835" w:type="dxa"/>
            <w:gridSpan w:val="2"/>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teršalas</w:t>
            </w:r>
          </w:p>
        </w:tc>
        <w:tc>
          <w:tcPr>
            <w:tcW w:w="184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teršalų koncentracija išmetamosiose dujose, mg/Nm</w:t>
            </w:r>
            <w:r w:rsidRPr="00AB47EA">
              <w:rPr>
                <w:rFonts w:ascii="Times New Roman" w:hAnsi="Times New Roman" w:cs="Times New Roman"/>
                <w:b/>
                <w:sz w:val="24"/>
                <w:szCs w:val="24"/>
                <w:vertAlign w:val="superscript"/>
              </w:rPr>
              <w:t>3</w:t>
            </w:r>
          </w:p>
        </w:tc>
        <w:tc>
          <w:tcPr>
            <w:tcW w:w="487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tblHeader/>
          <w:jc w:val="center"/>
        </w:trPr>
        <w:tc>
          <w:tcPr>
            <w:tcW w:w="123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40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pavadinimas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kodas</w:t>
            </w:r>
          </w:p>
        </w:tc>
        <w:tc>
          <w:tcPr>
            <w:tcW w:w="184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487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tblHeader/>
          <w:jc w:val="center"/>
        </w:trPr>
        <w:tc>
          <w:tcPr>
            <w:tcW w:w="123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1</w:t>
            </w:r>
          </w:p>
        </w:tc>
        <w:tc>
          <w:tcPr>
            <w:tcW w:w="240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2</w:t>
            </w:r>
          </w:p>
        </w:tc>
        <w:tc>
          <w:tcPr>
            <w:tcW w:w="170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3</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4</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5</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6</w:t>
            </w:r>
          </w:p>
        </w:tc>
        <w:tc>
          <w:tcPr>
            <w:tcW w:w="487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7</w:t>
            </w:r>
          </w:p>
        </w:tc>
      </w:tr>
      <w:tr w:rsidR="00AB47EA" w:rsidRPr="00AB47EA" w:rsidTr="00AB47EA">
        <w:trPr>
          <w:jc w:val="center"/>
        </w:trPr>
        <w:tc>
          <w:tcPr>
            <w:tcW w:w="123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001, 002</w:t>
            </w:r>
          </w:p>
        </w:tc>
        <w:tc>
          <w:tcPr>
            <w:tcW w:w="240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Agregato leidimas</w:t>
            </w:r>
          </w:p>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(vieno agregato)</w:t>
            </w: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3,0</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2309,0</w:t>
            </w:r>
          </w:p>
        </w:tc>
        <w:tc>
          <w:tcPr>
            <w:tcW w:w="4875"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Agregatai (9 vnt.) leidžiami vienu metu po vieną 0,5val., iš taršos šaltinių išmetant 11,31g/s; 14,32g/s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Kiekvieno agregato leidimas numatomas 6 kartus per metus</w:t>
            </w:r>
          </w:p>
        </w:tc>
      </w:tr>
      <w:tr w:rsidR="00AB47EA" w:rsidRPr="00AB47EA" w:rsidTr="00AB47EA">
        <w:trPr>
          <w:trHeight w:val="427"/>
          <w:jc w:val="center"/>
        </w:trPr>
        <w:tc>
          <w:tcPr>
            <w:tcW w:w="123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001, 002</w:t>
            </w:r>
          </w:p>
        </w:tc>
        <w:tc>
          <w:tcPr>
            <w:tcW w:w="240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Agregato stabdymas</w:t>
            </w:r>
          </w:p>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(vieno agregato)</w:t>
            </w: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2309,0</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Agregatai (9 vnt.) stabdomi vienu metu po vieną 0,05val., iš taršos šaltinių išmetant 11,31g/s; 14,32g/s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49,00 g/s; 62,00 g/s NH</w:t>
            </w:r>
            <w:r w:rsidRPr="00AB47EA">
              <w:rPr>
                <w:rFonts w:ascii="Times New Roman" w:hAnsi="Times New Roman" w:cs="Times New Roman"/>
                <w:sz w:val="24"/>
                <w:szCs w:val="24"/>
                <w:vertAlign w:val="subscript"/>
              </w:rPr>
              <w:t>3</w:t>
            </w:r>
            <w:r w:rsidRPr="00AB47EA">
              <w:rPr>
                <w:rFonts w:ascii="Times New Roman" w:hAnsi="Times New Roman" w:cs="Times New Roman"/>
                <w:sz w:val="24"/>
                <w:szCs w:val="24"/>
              </w:rPr>
              <w:t>. Kiekvieno agregato stabdymas numatomas 6 kartus per metus</w:t>
            </w:r>
          </w:p>
        </w:tc>
      </w:tr>
      <w:tr w:rsidR="00AB47EA" w:rsidRPr="00AB47EA" w:rsidTr="00AB47EA">
        <w:trPr>
          <w:trHeight w:val="427"/>
          <w:jc w:val="center"/>
        </w:trPr>
        <w:tc>
          <w:tcPr>
            <w:tcW w:w="123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tcMar>
              <w:top w:w="28" w:type="dxa"/>
              <w:left w:w="28" w:type="dxa"/>
              <w:bottom w:w="28" w:type="dxa"/>
              <w:right w:w="28" w:type="dxa"/>
            </w:tcMar>
            <w:vAlign w:val="bottom"/>
          </w:tcPr>
          <w:p w:rsidR="00AB47EA" w:rsidRPr="00AB47EA" w:rsidRDefault="00AB47EA" w:rsidP="002734E1">
            <w:pPr>
              <w:jc w:val="center"/>
              <w:rPr>
                <w:rFonts w:ascii="Times New Roman" w:hAnsi="Times New Roman" w:cs="Times New Roman"/>
                <w:sz w:val="24"/>
                <w:szCs w:val="24"/>
              </w:rPr>
            </w:pP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0,3</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10000,0</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380</w:t>
            </w:r>
          </w:p>
        </w:tc>
        <w:tc>
          <w:tcPr>
            <w:tcW w:w="240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Agregato stabdymas</w:t>
            </w: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2052,0</w:t>
            </w:r>
          </w:p>
        </w:tc>
        <w:tc>
          <w:tcPr>
            <w:tcW w:w="4875"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Stabdymas numatomas 5 kartus per metus. Stabdymas trunka 0,5 val., iš taršos šaltinio išmetant 68,3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p>
        </w:tc>
      </w:tr>
      <w:tr w:rsidR="00AB47EA" w:rsidRPr="00AB47EA" w:rsidTr="00AB47EA">
        <w:trPr>
          <w:jc w:val="center"/>
        </w:trPr>
        <w:tc>
          <w:tcPr>
            <w:tcW w:w="123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Agregato leidimas</w:t>
            </w: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10,0</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855,0</w:t>
            </w:r>
          </w:p>
        </w:tc>
        <w:tc>
          <w:tcPr>
            <w:tcW w:w="4875"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Leidimas numatomas 5 kartus per metus. Leidimas trunka 2,0 val., iš taršos šaltinio išmetant 28,47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p>
        </w:tc>
      </w:tr>
      <w:tr w:rsidR="00AB47EA" w:rsidRPr="00AB47EA" w:rsidTr="00AB47EA">
        <w:trPr>
          <w:jc w:val="center"/>
        </w:trPr>
        <w:tc>
          <w:tcPr>
            <w:tcW w:w="123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381</w:t>
            </w:r>
          </w:p>
        </w:tc>
        <w:tc>
          <w:tcPr>
            <w:tcW w:w="240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Agregato stabdymas</w:t>
            </w: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1641,6</w:t>
            </w:r>
          </w:p>
        </w:tc>
        <w:tc>
          <w:tcPr>
            <w:tcW w:w="4875"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Stabdymas numatomas 5 kartus per metus. Stabdymas trunka 0,5 val., iš taršos šaltinio išmetant 43,66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p>
        </w:tc>
      </w:tr>
      <w:tr w:rsidR="00AB47EA" w:rsidRPr="00AB47EA" w:rsidTr="00AB47EA">
        <w:trPr>
          <w:jc w:val="center"/>
        </w:trPr>
        <w:tc>
          <w:tcPr>
            <w:tcW w:w="123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Agregato leidimas</w:t>
            </w:r>
          </w:p>
        </w:tc>
        <w:tc>
          <w:tcPr>
            <w:tcW w:w="1701"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10,0</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684,0</w:t>
            </w:r>
          </w:p>
        </w:tc>
        <w:tc>
          <w:tcPr>
            <w:tcW w:w="4875"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Leidimas numatomas 5 kartus per metus. Leidimas trunka 2,0 val., iš taršos šaltinio išmetant 18,19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p>
        </w:tc>
      </w:tr>
      <w:tr w:rsidR="00AB47EA" w:rsidRPr="00AB47EA" w:rsidTr="00AB47EA">
        <w:trPr>
          <w:trHeight w:val="312"/>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241</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trHeight w:val="312"/>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242</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243</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244</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245</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246</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247</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248</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23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249</w:t>
            </w:r>
          </w:p>
        </w:tc>
        <w:tc>
          <w:tcPr>
            <w:tcW w:w="2409"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Avarinis stabdymas</w:t>
            </w:r>
          </w:p>
        </w:tc>
        <w:tc>
          <w:tcPr>
            <w:tcW w:w="1701"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0,05</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43222,2</w:t>
            </w:r>
          </w:p>
        </w:tc>
        <w:tc>
          <w:tcPr>
            <w:tcW w:w="4875" w:type="dxa"/>
            <w:vMerge w:val="restart"/>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Tarša galima tik avarijų atvejais, iš taršos šaltinio išmetant 389,0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vertAlign w:val="subscript"/>
              </w:rPr>
              <w:t xml:space="preserve"> </w:t>
            </w:r>
            <w:r w:rsidRPr="00AB47EA">
              <w:rPr>
                <w:rFonts w:ascii="Times New Roman" w:hAnsi="Times New Roman" w:cs="Times New Roman"/>
                <w:sz w:val="24"/>
                <w:szCs w:val="24"/>
              </w:rPr>
              <w:t>ir 156,0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23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409"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843" w:type="dxa"/>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17333,3</w:t>
            </w:r>
          </w:p>
        </w:tc>
        <w:tc>
          <w:tcPr>
            <w:tcW w:w="4875" w:type="dxa"/>
            <w:vMerge/>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bl>
    <w:p w:rsidR="00AB47EA" w:rsidRPr="00AB47EA" w:rsidRDefault="00AB47EA" w:rsidP="00AB47EA">
      <w:pPr>
        <w:rPr>
          <w:rFonts w:ascii="Times New Roman" w:hAnsi="Times New Roman" w:cs="Times New Roman"/>
          <w:vanish/>
          <w:sz w:val="24"/>
          <w:szCs w:val="24"/>
        </w:rPr>
      </w:pPr>
    </w:p>
    <w:p w:rsidR="00AB47EA" w:rsidRPr="00AB47EA" w:rsidRDefault="00AB47EA" w:rsidP="00AB47EA">
      <w:pPr>
        <w:tabs>
          <w:tab w:val="left" w:leader="underscore" w:pos="8901"/>
        </w:tabs>
        <w:spacing w:before="120" w:after="120"/>
        <w:rPr>
          <w:rFonts w:ascii="Times New Roman" w:hAnsi="Times New Roman" w:cs="Times New Roman"/>
          <w:sz w:val="24"/>
          <w:szCs w:val="24"/>
        </w:rPr>
      </w:pPr>
      <w:r w:rsidRPr="00AB47EA">
        <w:rPr>
          <w:rFonts w:ascii="Times New Roman" w:hAnsi="Times New Roman" w:cs="Times New Roman"/>
          <w:sz w:val="24"/>
          <w:szCs w:val="24"/>
        </w:rPr>
        <w:t xml:space="preserve">Įrenginio pavadinimas </w:t>
      </w:r>
      <w:r w:rsidRPr="00AB47EA">
        <w:rPr>
          <w:rFonts w:ascii="Times New Roman" w:hAnsi="Times New Roman" w:cs="Times New Roman"/>
          <w:b/>
          <w:bCs/>
          <w:sz w:val="24"/>
          <w:szCs w:val="24"/>
          <w:u w:val="single"/>
        </w:rPr>
        <w:t>AMONIAKO GAMYBA AM-70</w:t>
      </w:r>
    </w:p>
    <w:tbl>
      <w:tblPr>
        <w:tblW w:w="1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2258"/>
        <w:gridCol w:w="1559"/>
        <w:gridCol w:w="2268"/>
        <w:gridCol w:w="992"/>
        <w:gridCol w:w="1985"/>
        <w:gridCol w:w="4591"/>
      </w:tblGrid>
      <w:tr w:rsidR="00AB47EA" w:rsidRPr="00AB47EA" w:rsidTr="00AB47EA">
        <w:trPr>
          <w:trHeight w:val="369"/>
          <w:tblHeader/>
          <w:jc w:val="center"/>
        </w:trPr>
        <w:tc>
          <w:tcPr>
            <w:tcW w:w="110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Taršos</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šaltinio, iš kurio išmetami teršalai esant šioms sąlygoms, Nr.</w:t>
            </w:r>
          </w:p>
        </w:tc>
        <w:tc>
          <w:tcPr>
            <w:tcW w:w="225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Sąlygos, dėl kurių gali įvykti neįprasti (</w:t>
            </w:r>
            <w:proofErr w:type="spellStart"/>
            <w:r w:rsidRPr="00AB47EA">
              <w:rPr>
                <w:rFonts w:ascii="Times New Roman" w:hAnsi="Times New Roman" w:cs="Times New Roman"/>
                <w:b/>
                <w:sz w:val="24"/>
                <w:szCs w:val="24"/>
              </w:rPr>
              <w:t>neatitiktiniai</w:t>
            </w:r>
            <w:proofErr w:type="spellEnd"/>
            <w:r w:rsidRPr="00AB47EA">
              <w:rPr>
                <w:rFonts w:ascii="Times New Roman" w:hAnsi="Times New Roman" w:cs="Times New Roman"/>
                <w:b/>
                <w:sz w:val="24"/>
                <w:szCs w:val="24"/>
              </w:rPr>
              <w:t>) teršalų išmetimai</w:t>
            </w:r>
          </w:p>
        </w:tc>
        <w:tc>
          <w:tcPr>
            <w:tcW w:w="6804" w:type="dxa"/>
            <w:gridSpan w:val="4"/>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xml:space="preserve">) teršalų išmetimų duomenų detalės </w:t>
            </w:r>
          </w:p>
        </w:tc>
        <w:tc>
          <w:tcPr>
            <w:tcW w:w="459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Pastabos, detaliau apibūdinančios 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teršalų išmetimų pasikartojimą, trukmę ir kt. sąlygas</w:t>
            </w:r>
          </w:p>
        </w:tc>
      </w:tr>
      <w:tr w:rsidR="00AB47EA" w:rsidRPr="00AB47EA" w:rsidTr="00AB47EA">
        <w:trPr>
          <w:trHeight w:val="628"/>
          <w:tblHeade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išmetimų trukmė,</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u w:val="single"/>
              </w:rPr>
              <w:t>val</w:t>
            </w:r>
            <w:r w:rsidRPr="00AB47EA">
              <w:rPr>
                <w:rFonts w:ascii="Times New Roman" w:hAnsi="Times New Roman" w:cs="Times New Roman"/>
                <w:b/>
                <w:sz w:val="24"/>
                <w:szCs w:val="24"/>
              </w:rPr>
              <w:t>., min.</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(kas reikalinga, pabraukti)</w:t>
            </w:r>
          </w:p>
        </w:tc>
        <w:tc>
          <w:tcPr>
            <w:tcW w:w="3260" w:type="dxa"/>
            <w:gridSpan w:val="2"/>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teršalas</w:t>
            </w:r>
          </w:p>
        </w:tc>
        <w:tc>
          <w:tcPr>
            <w:tcW w:w="198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teršalų koncentracija išmetamosiose dujose, mg/Nm</w:t>
            </w:r>
            <w:r w:rsidRPr="00AB47EA">
              <w:rPr>
                <w:rFonts w:ascii="Times New Roman" w:hAnsi="Times New Roman" w:cs="Times New Roman"/>
                <w:b/>
                <w:sz w:val="24"/>
                <w:szCs w:val="24"/>
                <w:vertAlign w:val="superscript"/>
              </w:rPr>
              <w:t>3</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tblHeade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pavadinimas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kodas</w:t>
            </w:r>
          </w:p>
        </w:tc>
        <w:tc>
          <w:tcPr>
            <w:tcW w:w="198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tblHeader/>
          <w:jc w:val="center"/>
        </w:trPr>
        <w:tc>
          <w:tcPr>
            <w:tcW w:w="110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1</w:t>
            </w:r>
          </w:p>
        </w:tc>
        <w:tc>
          <w:tcPr>
            <w:tcW w:w="225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2</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3</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4</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5</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6</w:t>
            </w:r>
          </w:p>
        </w:tc>
        <w:tc>
          <w:tcPr>
            <w:tcW w:w="459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7</w:t>
            </w:r>
          </w:p>
        </w:tc>
      </w:tr>
      <w:tr w:rsidR="00AB47EA" w:rsidRPr="00AB47EA" w:rsidTr="00AB47EA">
        <w:trPr>
          <w:jc w:val="center"/>
        </w:trPr>
        <w:tc>
          <w:tcPr>
            <w:tcW w:w="110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139</w:t>
            </w:r>
          </w:p>
        </w:tc>
        <w:tc>
          <w:tcPr>
            <w:tcW w:w="225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Gamybos stabdymas - leidimas</w:t>
            </w: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bCs/>
                <w:sz w:val="24"/>
                <w:szCs w:val="24"/>
              </w:rPr>
              <w:t>150</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Azoto oksidai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200,0</w:t>
            </w:r>
          </w:p>
        </w:tc>
        <w:tc>
          <w:tcPr>
            <w:tcW w:w="459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Stabdymas ir leidimas numatomas 2 kartus per metus. Stabdymas trunka 2,0 val., leidimas - 73,0 val., iš taršos šaltinio išmetant 9,4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20,68g/s CO ir 0,12 g/s SO</w:t>
            </w:r>
            <w:r w:rsidRPr="00AB47EA">
              <w:rPr>
                <w:rFonts w:ascii="Times New Roman" w:hAnsi="Times New Roman" w:cs="Times New Roman"/>
                <w:sz w:val="24"/>
                <w:szCs w:val="24"/>
                <w:vertAlign w:val="subscript"/>
              </w:rPr>
              <w:t>2</w:t>
            </w: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440,0</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Sieros dioksidas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bCs/>
                <w:sz w:val="24"/>
                <w:szCs w:val="24"/>
              </w:rPr>
              <w:t>2,55</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140</w:t>
            </w:r>
          </w:p>
        </w:tc>
        <w:tc>
          <w:tcPr>
            <w:tcW w:w="225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Gamybos stabdymas - leidimas</w:t>
            </w: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bCs/>
                <w:sz w:val="24"/>
                <w:szCs w:val="24"/>
              </w:rPr>
              <w:t>150</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Azoto oksidai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140,0</w:t>
            </w:r>
          </w:p>
        </w:tc>
        <w:tc>
          <w:tcPr>
            <w:tcW w:w="459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Stabdymas ir leidimas numatomas 2 kartus per metus. Stabdymas trunka 2,0 val., leidimas - 73,0val., iš taršos šaltinio išmetant 0,546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2,73 g/s CO ir 0,01 g/s SO</w:t>
            </w:r>
            <w:r w:rsidRPr="00AB47EA">
              <w:rPr>
                <w:rFonts w:ascii="Times New Roman" w:hAnsi="Times New Roman" w:cs="Times New Roman"/>
                <w:sz w:val="24"/>
                <w:szCs w:val="24"/>
                <w:vertAlign w:val="subscript"/>
              </w:rPr>
              <w:t>2</w:t>
            </w: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700,0</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Sieros dioksidas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2,56</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142</w:t>
            </w:r>
          </w:p>
        </w:tc>
        <w:tc>
          <w:tcPr>
            <w:tcW w:w="225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Gamybos stabdymas - leidimas</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100</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1300,0</w:t>
            </w:r>
          </w:p>
        </w:tc>
        <w:tc>
          <w:tcPr>
            <w:tcW w:w="459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Stabdymas ir leidimas numatomas 2 kartus per metus. Stabdymas trunka 2,0 val., leidimas - 48,0val., iš taršos šaltinio išmetant 6,5 g/s CO</w:t>
            </w:r>
          </w:p>
        </w:tc>
      </w:tr>
      <w:tr w:rsidR="00AB47EA" w:rsidRPr="00AB47EA" w:rsidTr="00AB47EA">
        <w:trPr>
          <w:trHeight w:val="450"/>
          <w:jc w:val="center"/>
        </w:trPr>
        <w:tc>
          <w:tcPr>
            <w:tcW w:w="110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144</w:t>
            </w:r>
          </w:p>
        </w:tc>
        <w:tc>
          <w:tcPr>
            <w:tcW w:w="225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Gamybos stabdymas - leidimas</w:t>
            </w: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150</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Azoto oksidai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493,0</w:t>
            </w:r>
          </w:p>
        </w:tc>
        <w:tc>
          <w:tcPr>
            <w:tcW w:w="459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Stabdymas ir leidimas numatomas 2 kartus per metus. Stabdymas trunka 2,0 val., leidimas - 73,0val., iš taršos šaltinio išmetant 27,36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xml:space="preserve">, 136,75 g/s CO </w:t>
            </w:r>
          </w:p>
        </w:tc>
      </w:tr>
      <w:tr w:rsidR="00AB47EA" w:rsidRPr="00AB47EA" w:rsidTr="00AB47EA">
        <w:trPr>
          <w:trHeight w:val="450"/>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2500,0</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145</w:t>
            </w:r>
          </w:p>
        </w:tc>
        <w:tc>
          <w:tcPr>
            <w:tcW w:w="225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Gamybos stabdymas - leidimas</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150</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Amoniakas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600600,6</w:t>
            </w:r>
          </w:p>
        </w:tc>
        <w:tc>
          <w:tcPr>
            <w:tcW w:w="459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Stabdymas ir leidimas numatomas 2 kartus per metus. Stabdymas trunka 2,0 val., leidimas - 73,0val., iš taršos šaltinio išmetant 0,20 g/s NH</w:t>
            </w:r>
            <w:r w:rsidRPr="00AB47EA">
              <w:rPr>
                <w:rFonts w:ascii="Times New Roman" w:hAnsi="Times New Roman" w:cs="Times New Roman"/>
                <w:sz w:val="24"/>
                <w:szCs w:val="24"/>
                <w:vertAlign w:val="subscript"/>
              </w:rPr>
              <w:t>3</w:t>
            </w:r>
          </w:p>
        </w:tc>
      </w:tr>
      <w:tr w:rsidR="00AB47EA" w:rsidRPr="00AB47EA" w:rsidTr="00AB47EA">
        <w:trPr>
          <w:jc w:val="center"/>
        </w:trPr>
        <w:tc>
          <w:tcPr>
            <w:tcW w:w="110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297</w:t>
            </w:r>
          </w:p>
        </w:tc>
        <w:tc>
          <w:tcPr>
            <w:tcW w:w="225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Gamybos leidimas</w:t>
            </w: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48</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Azoto oksidai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140,2</w:t>
            </w:r>
          </w:p>
        </w:tc>
        <w:tc>
          <w:tcPr>
            <w:tcW w:w="459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Leidimas numatomas 2 kartus per metus. Leidimas trunka 24,0 val., iš taršos šaltinio išmetant 2,3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9,0 g/s CO ir 0,05 g/s SO</w:t>
            </w:r>
            <w:r w:rsidRPr="00AB47EA">
              <w:rPr>
                <w:rFonts w:ascii="Times New Roman" w:hAnsi="Times New Roman" w:cs="Times New Roman"/>
                <w:sz w:val="24"/>
                <w:szCs w:val="24"/>
                <w:vertAlign w:val="subscript"/>
              </w:rPr>
              <w:t>2</w:t>
            </w: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r w:rsidRPr="00AB47EA">
              <w:rPr>
                <w:rFonts w:ascii="Times New Roman" w:hAnsi="Times New Roman" w:cs="Times New Roman"/>
                <w:sz w:val="24"/>
                <w:szCs w:val="24"/>
              </w:rPr>
              <w:t xml:space="preserve">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548,8</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Sieros dioksidas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3,17</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391</w:t>
            </w:r>
          </w:p>
        </w:tc>
        <w:tc>
          <w:tcPr>
            <w:tcW w:w="225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Amoniako saugyklos normalaus technologinio režimo sutrikimas</w:t>
            </w: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120</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Azoto oksidai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2169,2</w:t>
            </w:r>
          </w:p>
        </w:tc>
        <w:tc>
          <w:tcPr>
            <w:tcW w:w="459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Sutrikimas numatomas iki 8 kartų per metus. Gali trukti iki 15,0 val., iš taršos šaltinio išmetant 0,846g/s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0,016 g/s CO ir 0,0003 g/s SO</w:t>
            </w:r>
            <w:r w:rsidRPr="00AB47EA">
              <w:rPr>
                <w:rFonts w:ascii="Times New Roman" w:hAnsi="Times New Roman" w:cs="Times New Roman"/>
                <w:sz w:val="24"/>
                <w:szCs w:val="24"/>
                <w:vertAlign w:val="subscript"/>
              </w:rPr>
              <w:t>2</w:t>
            </w: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r w:rsidRPr="00AB47EA">
              <w:rPr>
                <w:rFonts w:ascii="Times New Roman" w:hAnsi="Times New Roman" w:cs="Times New Roman"/>
                <w:sz w:val="24"/>
                <w:szCs w:val="24"/>
              </w:rPr>
              <w:t xml:space="preserve">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41,0</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10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5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Sieros dioksidas </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0,77</w:t>
            </w:r>
          </w:p>
        </w:tc>
        <w:tc>
          <w:tcPr>
            <w:tcW w:w="459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bl>
    <w:p w:rsidR="00AB47EA" w:rsidRPr="00AB47EA" w:rsidRDefault="00AB47EA" w:rsidP="00AB47EA">
      <w:pPr>
        <w:rPr>
          <w:rFonts w:ascii="Times New Roman" w:hAnsi="Times New Roman" w:cs="Times New Roman"/>
          <w:vanish/>
          <w:sz w:val="24"/>
          <w:szCs w:val="24"/>
        </w:rPr>
      </w:pPr>
    </w:p>
    <w:p w:rsidR="00AB47EA" w:rsidRPr="00AB47EA" w:rsidRDefault="00AB47EA" w:rsidP="00AB47EA">
      <w:pPr>
        <w:spacing w:before="120" w:after="120"/>
        <w:rPr>
          <w:rFonts w:ascii="Times New Roman" w:hAnsi="Times New Roman" w:cs="Times New Roman"/>
          <w:b/>
          <w:sz w:val="24"/>
          <w:szCs w:val="24"/>
          <w:u w:val="single"/>
        </w:rPr>
      </w:pPr>
      <w:r w:rsidRPr="00AB47EA">
        <w:rPr>
          <w:rFonts w:ascii="Times New Roman" w:hAnsi="Times New Roman" w:cs="Times New Roman"/>
          <w:sz w:val="24"/>
          <w:szCs w:val="24"/>
        </w:rPr>
        <w:t xml:space="preserve">Įrenginio pavadinimas </w:t>
      </w:r>
      <w:r w:rsidRPr="00AB47EA">
        <w:rPr>
          <w:rFonts w:ascii="Times New Roman" w:hAnsi="Times New Roman" w:cs="Times New Roman"/>
          <w:b/>
          <w:bCs/>
          <w:color w:val="000000"/>
          <w:sz w:val="24"/>
          <w:szCs w:val="24"/>
          <w:u w:val="single"/>
        </w:rPr>
        <w:t>AMONIAKO GAMYBA AM-80</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984"/>
        <w:gridCol w:w="1701"/>
        <w:gridCol w:w="2268"/>
        <w:gridCol w:w="992"/>
        <w:gridCol w:w="1985"/>
        <w:gridCol w:w="4733"/>
      </w:tblGrid>
      <w:tr w:rsidR="00AB47EA" w:rsidRPr="00AB47EA" w:rsidTr="00AB47EA">
        <w:trPr>
          <w:trHeight w:val="369"/>
          <w:jc w:val="center"/>
        </w:trPr>
        <w:tc>
          <w:tcPr>
            <w:tcW w:w="1367"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Taršos</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šaltinio, iš kurio išmetami teršalai esant šioms sąlygoms, Nr.</w:t>
            </w:r>
          </w:p>
        </w:tc>
        <w:tc>
          <w:tcPr>
            <w:tcW w:w="19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Sąlygos, dėl kurių gali įvykti neįprasti (</w:t>
            </w:r>
            <w:proofErr w:type="spellStart"/>
            <w:r w:rsidRPr="00AB47EA">
              <w:rPr>
                <w:rFonts w:ascii="Times New Roman" w:hAnsi="Times New Roman" w:cs="Times New Roman"/>
                <w:b/>
                <w:sz w:val="24"/>
                <w:szCs w:val="24"/>
              </w:rPr>
              <w:t>neatitiktiniai</w:t>
            </w:r>
            <w:proofErr w:type="spellEnd"/>
            <w:r w:rsidRPr="00AB47EA">
              <w:rPr>
                <w:rFonts w:ascii="Times New Roman" w:hAnsi="Times New Roman" w:cs="Times New Roman"/>
                <w:b/>
                <w:sz w:val="24"/>
                <w:szCs w:val="24"/>
              </w:rPr>
              <w:t>) teršalų išmetimai</w:t>
            </w:r>
          </w:p>
        </w:tc>
        <w:tc>
          <w:tcPr>
            <w:tcW w:w="6946" w:type="dxa"/>
            <w:gridSpan w:val="4"/>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xml:space="preserve">) teršalų išmetimų duomenų detalės </w:t>
            </w:r>
          </w:p>
        </w:tc>
        <w:tc>
          <w:tcPr>
            <w:tcW w:w="473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Pastabos, detaliau apibūdinančios 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teršalų išmetimų pasikartojimą, trukmę ir kt. sąlygas</w:t>
            </w:r>
          </w:p>
        </w:tc>
      </w:tr>
      <w:tr w:rsidR="00AB47EA" w:rsidRPr="00AB47EA" w:rsidTr="00AB47EA">
        <w:trPr>
          <w:trHeight w:val="628"/>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70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išmetimų trukmė,</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u w:val="single"/>
              </w:rPr>
              <w:t>val</w:t>
            </w:r>
            <w:r w:rsidRPr="00AB47EA">
              <w:rPr>
                <w:rFonts w:ascii="Times New Roman" w:hAnsi="Times New Roman" w:cs="Times New Roman"/>
                <w:b/>
                <w:sz w:val="24"/>
                <w:szCs w:val="24"/>
              </w:rPr>
              <w:t>., min.</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(kas reikalinga, pabraukti)</w:t>
            </w:r>
          </w:p>
        </w:tc>
        <w:tc>
          <w:tcPr>
            <w:tcW w:w="3260" w:type="dxa"/>
            <w:gridSpan w:val="2"/>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teršalas</w:t>
            </w:r>
          </w:p>
        </w:tc>
        <w:tc>
          <w:tcPr>
            <w:tcW w:w="198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teršalų koncentracija išmetamosiose dujose, mg/Nm</w:t>
            </w:r>
            <w:r w:rsidRPr="00AB47EA">
              <w:rPr>
                <w:rFonts w:ascii="Times New Roman" w:hAnsi="Times New Roman" w:cs="Times New Roman"/>
                <w:b/>
                <w:sz w:val="24"/>
                <w:szCs w:val="24"/>
                <w:vertAlign w:val="superscript"/>
              </w:rPr>
              <w:t>3</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pavadinimas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kodas</w:t>
            </w:r>
          </w:p>
        </w:tc>
        <w:tc>
          <w:tcPr>
            <w:tcW w:w="198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jc w:val="center"/>
        </w:trPr>
        <w:tc>
          <w:tcPr>
            <w:tcW w:w="136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1</w:t>
            </w:r>
          </w:p>
        </w:tc>
        <w:tc>
          <w:tcPr>
            <w:tcW w:w="1984"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2</w:t>
            </w:r>
          </w:p>
        </w:tc>
        <w:tc>
          <w:tcPr>
            <w:tcW w:w="170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3</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4</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5</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6</w:t>
            </w:r>
          </w:p>
        </w:tc>
        <w:tc>
          <w:tcPr>
            <w:tcW w:w="473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7</w:t>
            </w:r>
          </w:p>
        </w:tc>
      </w:tr>
      <w:tr w:rsidR="00AB47EA" w:rsidRPr="00AB47EA" w:rsidTr="00AB47EA">
        <w:trPr>
          <w:jc w:val="center"/>
        </w:trPr>
        <w:tc>
          <w:tcPr>
            <w:tcW w:w="1367"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353</w:t>
            </w:r>
          </w:p>
        </w:tc>
        <w:tc>
          <w:tcPr>
            <w:tcW w:w="19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Įrenginio leidimas</w:t>
            </w:r>
          </w:p>
        </w:tc>
        <w:tc>
          <w:tcPr>
            <w:tcW w:w="170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72</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286,5</w:t>
            </w:r>
          </w:p>
        </w:tc>
        <w:tc>
          <w:tcPr>
            <w:tcW w:w="473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Leidimas numatomas 4 kartus per metus. Leidimas trunka 18,0 val., iš taršos šaltinio išmetant 0,636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0,57 g/s CO ir 0,007 g/s SO</w:t>
            </w:r>
            <w:r w:rsidRPr="00AB47EA">
              <w:rPr>
                <w:rFonts w:ascii="Times New Roman" w:hAnsi="Times New Roman" w:cs="Times New Roman"/>
                <w:sz w:val="24"/>
                <w:szCs w:val="24"/>
                <w:vertAlign w:val="subscript"/>
              </w:rPr>
              <w:t>2</w:t>
            </w: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256,8</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Sieros dioksidas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3,15</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356</w:t>
            </w:r>
          </w:p>
        </w:tc>
        <w:tc>
          <w:tcPr>
            <w:tcW w:w="19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Įrenginio stabdymas -leidimas</w:t>
            </w:r>
          </w:p>
        </w:tc>
        <w:tc>
          <w:tcPr>
            <w:tcW w:w="170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104</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358,4</w:t>
            </w:r>
          </w:p>
        </w:tc>
        <w:tc>
          <w:tcPr>
            <w:tcW w:w="473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Stabdymas ir leidimas numatomas 4 kartus per metus. Stabdymas trunka 2,0 val., leidimas - 24,0 val., iš taršos šaltinio išmetant 21,0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18,9g/s CO ir 0,31 g/s SO</w:t>
            </w:r>
            <w:r w:rsidRPr="00AB47EA">
              <w:rPr>
                <w:rFonts w:ascii="Times New Roman" w:hAnsi="Times New Roman" w:cs="Times New Roman"/>
                <w:sz w:val="24"/>
                <w:szCs w:val="24"/>
                <w:vertAlign w:val="subscript"/>
              </w:rPr>
              <w:t>2</w:t>
            </w: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322,5</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Sieros dioksidas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5,29</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350</w:t>
            </w:r>
          </w:p>
        </w:tc>
        <w:tc>
          <w:tcPr>
            <w:tcW w:w="19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Įrenginio leidimas</w:t>
            </w:r>
          </w:p>
        </w:tc>
        <w:tc>
          <w:tcPr>
            <w:tcW w:w="170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12</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86,0</w:t>
            </w:r>
          </w:p>
        </w:tc>
        <w:tc>
          <w:tcPr>
            <w:tcW w:w="473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Leidimas numatomas 4 kartus per metus. Leidimas trunka 3,0 val., iš taršos šaltinio išmetant 0,252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0,498g/s CO ir 0,0074 g/s SO</w:t>
            </w:r>
            <w:r w:rsidRPr="00AB47EA">
              <w:rPr>
                <w:rFonts w:ascii="Times New Roman" w:hAnsi="Times New Roman" w:cs="Times New Roman"/>
                <w:sz w:val="24"/>
                <w:szCs w:val="24"/>
                <w:vertAlign w:val="subscript"/>
              </w:rPr>
              <w:t>2</w:t>
            </w: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169,97</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Sieros dioksidas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2,53</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351</w:t>
            </w:r>
          </w:p>
        </w:tc>
        <w:tc>
          <w:tcPr>
            <w:tcW w:w="1984"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Įrenginio leidimas</w:t>
            </w:r>
          </w:p>
        </w:tc>
        <w:tc>
          <w:tcPr>
            <w:tcW w:w="1701"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72</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Azoto oksidai</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170,06</w:t>
            </w:r>
          </w:p>
        </w:tc>
        <w:tc>
          <w:tcPr>
            <w:tcW w:w="4733"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Leidimas numatomas 4 kartus per metus. Leidimas trunka 18,0 val., iš taršos šaltinio išmetant 8,1 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5,75 g/s CO ir 0,118 g/s SO</w:t>
            </w:r>
            <w:r w:rsidRPr="00AB47EA">
              <w:rPr>
                <w:rFonts w:ascii="Times New Roman" w:hAnsi="Times New Roman" w:cs="Times New Roman"/>
                <w:sz w:val="24"/>
                <w:szCs w:val="24"/>
                <w:vertAlign w:val="subscript"/>
              </w:rPr>
              <w:t>2</w:t>
            </w: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120,72</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984"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701"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Sieros dioksidas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2,47</w:t>
            </w:r>
          </w:p>
        </w:tc>
        <w:tc>
          <w:tcPr>
            <w:tcW w:w="4733"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367"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392</w:t>
            </w:r>
          </w:p>
        </w:tc>
        <w:tc>
          <w:tcPr>
            <w:tcW w:w="1984"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Įrenginio stabdymas -leidimas</w:t>
            </w:r>
          </w:p>
        </w:tc>
        <w:tc>
          <w:tcPr>
            <w:tcW w:w="1701"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28</w:t>
            </w:r>
          </w:p>
        </w:tc>
        <w:tc>
          <w:tcPr>
            <w:tcW w:w="226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Amoniakas</w:t>
            </w:r>
          </w:p>
        </w:tc>
        <w:tc>
          <w:tcPr>
            <w:tcW w:w="99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134</w:t>
            </w:r>
          </w:p>
        </w:tc>
        <w:tc>
          <w:tcPr>
            <w:tcW w:w="198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10785,7</w:t>
            </w:r>
          </w:p>
        </w:tc>
        <w:tc>
          <w:tcPr>
            <w:tcW w:w="4733"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Stabdymas ir leidimas numatomas 4 kartus per metus. Stabdymas trunka 2,0 val., leidimas - 5,0val., iš taršos šaltinio išmetant 0,151 g/s NH</w:t>
            </w:r>
            <w:r w:rsidRPr="00AB47EA">
              <w:rPr>
                <w:rFonts w:ascii="Times New Roman" w:hAnsi="Times New Roman" w:cs="Times New Roman"/>
                <w:sz w:val="24"/>
                <w:szCs w:val="24"/>
                <w:vertAlign w:val="subscript"/>
              </w:rPr>
              <w:t>3</w:t>
            </w:r>
          </w:p>
        </w:tc>
      </w:tr>
    </w:tbl>
    <w:p w:rsidR="00AB47EA" w:rsidRDefault="00AB47EA" w:rsidP="00AB47EA"/>
    <w:p w:rsidR="00AB47EA" w:rsidRDefault="00AB47EA" w:rsidP="00AB47EA"/>
    <w:p w:rsidR="00AB47EA" w:rsidRDefault="00AB47EA" w:rsidP="00AB47EA"/>
    <w:p w:rsidR="00AB47EA" w:rsidRDefault="00AB47EA" w:rsidP="00AB47EA"/>
    <w:p w:rsidR="00AB47EA" w:rsidRDefault="00AB47EA" w:rsidP="00AB47EA"/>
    <w:p w:rsidR="00AB47EA" w:rsidRDefault="00AB47EA" w:rsidP="00AB47EA"/>
    <w:p w:rsidR="00AB47EA" w:rsidRPr="00AB47EA" w:rsidRDefault="00AB47EA" w:rsidP="00AB47EA">
      <w:pPr>
        <w:tabs>
          <w:tab w:val="left" w:leader="underscore" w:pos="8901"/>
        </w:tabs>
        <w:spacing w:before="120" w:after="120"/>
        <w:rPr>
          <w:rFonts w:ascii="Times New Roman" w:hAnsi="Times New Roman" w:cs="Times New Roman"/>
          <w:b/>
          <w:bCs/>
          <w:sz w:val="24"/>
          <w:szCs w:val="24"/>
          <w:u w:val="single"/>
        </w:rPr>
      </w:pPr>
      <w:r w:rsidRPr="00AB47EA">
        <w:rPr>
          <w:rFonts w:ascii="Times New Roman" w:hAnsi="Times New Roman" w:cs="Times New Roman"/>
          <w:sz w:val="24"/>
          <w:szCs w:val="24"/>
        </w:rPr>
        <w:t xml:space="preserve">Įrenginio pavadinimas </w:t>
      </w:r>
      <w:r w:rsidRPr="00AB47EA">
        <w:rPr>
          <w:rFonts w:ascii="Times New Roman" w:hAnsi="Times New Roman" w:cs="Times New Roman"/>
          <w:b/>
          <w:bCs/>
          <w:sz w:val="24"/>
          <w:szCs w:val="24"/>
          <w:u w:val="single"/>
        </w:rPr>
        <w:t>AB „ACHEMA“ GAMYBŲ STABDYMAS EKSTREMALIU ATVEJU (NUTRAUKUS GAMTINIŲ DUJŲ TIEKIMĄ)</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945"/>
        <w:gridCol w:w="1582"/>
        <w:gridCol w:w="2126"/>
        <w:gridCol w:w="1276"/>
        <w:gridCol w:w="1559"/>
        <w:gridCol w:w="4166"/>
      </w:tblGrid>
      <w:tr w:rsidR="00AB47EA" w:rsidRPr="00AB47EA" w:rsidTr="00AB47EA">
        <w:trPr>
          <w:jc w:val="center"/>
        </w:trPr>
        <w:tc>
          <w:tcPr>
            <w:tcW w:w="151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Taršos</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šaltinio, iš kurio išmetami teršalai esant šioms sąlygoms, Nr.</w:t>
            </w:r>
          </w:p>
        </w:tc>
        <w:tc>
          <w:tcPr>
            <w:tcW w:w="294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Sąlygos, dėl kurių gali įvykti neįprasti (</w:t>
            </w:r>
            <w:proofErr w:type="spellStart"/>
            <w:r w:rsidRPr="00AB47EA">
              <w:rPr>
                <w:rFonts w:ascii="Times New Roman" w:hAnsi="Times New Roman" w:cs="Times New Roman"/>
                <w:b/>
                <w:sz w:val="24"/>
                <w:szCs w:val="24"/>
              </w:rPr>
              <w:t>neatitiktiniai</w:t>
            </w:r>
            <w:proofErr w:type="spellEnd"/>
            <w:r w:rsidRPr="00AB47EA">
              <w:rPr>
                <w:rFonts w:ascii="Times New Roman" w:hAnsi="Times New Roman" w:cs="Times New Roman"/>
                <w:b/>
                <w:sz w:val="24"/>
                <w:szCs w:val="24"/>
              </w:rPr>
              <w:t>) teršalų išmetimai</w:t>
            </w:r>
          </w:p>
        </w:tc>
        <w:tc>
          <w:tcPr>
            <w:tcW w:w="6543" w:type="dxa"/>
            <w:gridSpan w:val="4"/>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xml:space="preserve">) teršalų išmetimų duomenų detalės </w:t>
            </w:r>
          </w:p>
        </w:tc>
        <w:tc>
          <w:tcPr>
            <w:tcW w:w="4166"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Pastabos, detaliau apibūdinančios neįprastų (</w:t>
            </w:r>
            <w:proofErr w:type="spellStart"/>
            <w:r w:rsidRPr="00AB47EA">
              <w:rPr>
                <w:rFonts w:ascii="Times New Roman" w:hAnsi="Times New Roman" w:cs="Times New Roman"/>
                <w:b/>
                <w:sz w:val="24"/>
                <w:szCs w:val="24"/>
              </w:rPr>
              <w:t>neatitiktinių</w:t>
            </w:r>
            <w:proofErr w:type="spellEnd"/>
            <w:r w:rsidRPr="00AB47EA">
              <w:rPr>
                <w:rFonts w:ascii="Times New Roman" w:hAnsi="Times New Roman" w:cs="Times New Roman"/>
                <w:b/>
                <w:sz w:val="24"/>
                <w:szCs w:val="24"/>
              </w:rPr>
              <w:t>) teršalų išmetimų pasikartojimą, trukmę ir kt. sąlygas</w:t>
            </w:r>
          </w:p>
        </w:tc>
      </w:tr>
      <w:tr w:rsidR="00AB47EA" w:rsidRPr="00AB47EA" w:rsidTr="00AB47EA">
        <w:trPr>
          <w:trHeight w:val="628"/>
          <w:jc w:val="center"/>
        </w:trPr>
        <w:tc>
          <w:tcPr>
            <w:tcW w:w="151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94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582"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išmetimų trukmė,</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u w:val="single"/>
              </w:rPr>
              <w:t>val</w:t>
            </w:r>
            <w:r w:rsidRPr="00AB47EA">
              <w:rPr>
                <w:rFonts w:ascii="Times New Roman" w:hAnsi="Times New Roman" w:cs="Times New Roman"/>
                <w:b/>
                <w:sz w:val="24"/>
                <w:szCs w:val="24"/>
              </w:rPr>
              <w:t>., min.</w:t>
            </w:r>
          </w:p>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(kas reikalinga, pabraukti)</w:t>
            </w:r>
          </w:p>
        </w:tc>
        <w:tc>
          <w:tcPr>
            <w:tcW w:w="3402" w:type="dxa"/>
            <w:gridSpan w:val="2"/>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teršalas</w:t>
            </w:r>
          </w:p>
        </w:tc>
        <w:tc>
          <w:tcPr>
            <w:tcW w:w="1559"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teršalų koncentracija išmetamosiose dujose, mg/Nm</w:t>
            </w:r>
            <w:r w:rsidRPr="00AB47EA">
              <w:rPr>
                <w:rFonts w:ascii="Times New Roman" w:hAnsi="Times New Roman" w:cs="Times New Roman"/>
                <w:b/>
                <w:sz w:val="24"/>
                <w:szCs w:val="24"/>
                <w:vertAlign w:val="superscript"/>
              </w:rPr>
              <w:t>3</w:t>
            </w:r>
          </w:p>
        </w:tc>
        <w:tc>
          <w:tcPr>
            <w:tcW w:w="4166"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jc w:val="center"/>
        </w:trPr>
        <w:tc>
          <w:tcPr>
            <w:tcW w:w="151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94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1582"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212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pavadinimas</w:t>
            </w:r>
          </w:p>
        </w:tc>
        <w:tc>
          <w:tcPr>
            <w:tcW w:w="127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kodas</w:t>
            </w:r>
          </w:p>
        </w:tc>
        <w:tc>
          <w:tcPr>
            <w:tcW w:w="1559"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c>
          <w:tcPr>
            <w:tcW w:w="4166"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p>
        </w:tc>
      </w:tr>
      <w:tr w:rsidR="00AB47EA" w:rsidRPr="00AB47EA" w:rsidTr="00AB47EA">
        <w:trPr>
          <w:jc w:val="center"/>
        </w:trPr>
        <w:tc>
          <w:tcPr>
            <w:tcW w:w="1518"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1</w:t>
            </w:r>
          </w:p>
        </w:tc>
        <w:tc>
          <w:tcPr>
            <w:tcW w:w="2945"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2</w:t>
            </w:r>
          </w:p>
        </w:tc>
        <w:tc>
          <w:tcPr>
            <w:tcW w:w="1582"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3</w:t>
            </w:r>
          </w:p>
        </w:tc>
        <w:tc>
          <w:tcPr>
            <w:tcW w:w="212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4</w:t>
            </w:r>
          </w:p>
        </w:tc>
        <w:tc>
          <w:tcPr>
            <w:tcW w:w="127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5</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6</w:t>
            </w:r>
          </w:p>
        </w:tc>
        <w:tc>
          <w:tcPr>
            <w:tcW w:w="416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b/>
                <w:sz w:val="24"/>
                <w:szCs w:val="24"/>
              </w:rPr>
            </w:pPr>
            <w:r w:rsidRPr="00AB47EA">
              <w:rPr>
                <w:rFonts w:ascii="Times New Roman" w:hAnsi="Times New Roman" w:cs="Times New Roman"/>
                <w:b/>
                <w:sz w:val="24"/>
                <w:szCs w:val="24"/>
              </w:rPr>
              <w:t>7</w:t>
            </w:r>
          </w:p>
        </w:tc>
      </w:tr>
      <w:tr w:rsidR="00AB47EA" w:rsidRPr="00AB47EA" w:rsidTr="00AB47EA">
        <w:trPr>
          <w:jc w:val="center"/>
        </w:trPr>
        <w:tc>
          <w:tcPr>
            <w:tcW w:w="1518"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106</w:t>
            </w:r>
          </w:p>
        </w:tc>
        <w:tc>
          <w:tcPr>
            <w:tcW w:w="2945"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Visų įmonėje esančių gamybų stabdymas, garo katile GM -50 naudojant kaip kurą mazutą</w:t>
            </w:r>
          </w:p>
        </w:tc>
        <w:tc>
          <w:tcPr>
            <w:tcW w:w="1582"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48</w:t>
            </w:r>
          </w:p>
        </w:tc>
        <w:tc>
          <w:tcPr>
            <w:tcW w:w="212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Azoto oksidai </w:t>
            </w:r>
          </w:p>
        </w:tc>
        <w:tc>
          <w:tcPr>
            <w:tcW w:w="127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6044</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650,0</w:t>
            </w:r>
          </w:p>
        </w:tc>
        <w:tc>
          <w:tcPr>
            <w:tcW w:w="4166" w:type="dxa"/>
            <w:vMerge w:val="restart"/>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Saugaus gamybų sustabdymo atveju, kai pilnai nutraukiamas dujų tiekimas bendrovei ir iš taršos šaltinio išmetant 8,058g/s </w:t>
            </w:r>
            <w:proofErr w:type="spellStart"/>
            <w:r w:rsidRPr="00AB47EA">
              <w:rPr>
                <w:rFonts w:ascii="Times New Roman" w:hAnsi="Times New Roman" w:cs="Times New Roman"/>
                <w:sz w:val="24"/>
                <w:szCs w:val="24"/>
              </w:rPr>
              <w:t>NO</w:t>
            </w:r>
            <w:r w:rsidRPr="00AB47EA">
              <w:rPr>
                <w:rFonts w:ascii="Times New Roman" w:hAnsi="Times New Roman" w:cs="Times New Roman"/>
                <w:sz w:val="24"/>
                <w:szCs w:val="24"/>
                <w:vertAlign w:val="subscript"/>
              </w:rPr>
              <w:t>x</w:t>
            </w:r>
            <w:proofErr w:type="spellEnd"/>
            <w:r w:rsidRPr="00AB47EA">
              <w:rPr>
                <w:rFonts w:ascii="Times New Roman" w:hAnsi="Times New Roman" w:cs="Times New Roman"/>
                <w:sz w:val="24"/>
                <w:szCs w:val="24"/>
              </w:rPr>
              <w:t>, 5,28 g/s CO, 22,44 g/s SO</w:t>
            </w:r>
            <w:r w:rsidRPr="00AB47EA">
              <w:rPr>
                <w:rFonts w:ascii="Times New Roman" w:hAnsi="Times New Roman" w:cs="Times New Roman"/>
                <w:sz w:val="24"/>
                <w:szCs w:val="24"/>
                <w:vertAlign w:val="subscript"/>
              </w:rPr>
              <w:t>2</w:t>
            </w:r>
            <w:r w:rsidRPr="00AB47EA">
              <w:rPr>
                <w:rFonts w:ascii="Times New Roman" w:hAnsi="Times New Roman" w:cs="Times New Roman"/>
                <w:sz w:val="24"/>
                <w:szCs w:val="24"/>
              </w:rPr>
              <w:t xml:space="preserve"> ir 3,3g/s kietųjų dalelių</w:t>
            </w:r>
          </w:p>
        </w:tc>
      </w:tr>
      <w:tr w:rsidR="00AB47EA" w:rsidRPr="00AB47EA" w:rsidTr="00AB47EA">
        <w:trPr>
          <w:jc w:val="center"/>
        </w:trPr>
        <w:tc>
          <w:tcPr>
            <w:tcW w:w="151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94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82"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12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Anglies </w:t>
            </w:r>
            <w:proofErr w:type="spellStart"/>
            <w:r w:rsidRPr="00AB47EA">
              <w:rPr>
                <w:rFonts w:ascii="Times New Roman" w:hAnsi="Times New Roman" w:cs="Times New Roman"/>
                <w:sz w:val="24"/>
                <w:szCs w:val="24"/>
              </w:rPr>
              <w:t>monoksidas</w:t>
            </w:r>
            <w:proofErr w:type="spellEnd"/>
          </w:p>
        </w:tc>
        <w:tc>
          <w:tcPr>
            <w:tcW w:w="127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6069</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400,0</w:t>
            </w:r>
          </w:p>
        </w:tc>
        <w:tc>
          <w:tcPr>
            <w:tcW w:w="4166"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51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94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82"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12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 xml:space="preserve">Sieros dioksidas </w:t>
            </w:r>
          </w:p>
        </w:tc>
        <w:tc>
          <w:tcPr>
            <w:tcW w:w="1276"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6051</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1750,0</w:t>
            </w:r>
          </w:p>
        </w:tc>
        <w:tc>
          <w:tcPr>
            <w:tcW w:w="4166"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r w:rsidR="00AB47EA" w:rsidRPr="00AB47EA" w:rsidTr="00AB47EA">
        <w:trPr>
          <w:jc w:val="center"/>
        </w:trPr>
        <w:tc>
          <w:tcPr>
            <w:tcW w:w="1518"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945"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1582"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c>
          <w:tcPr>
            <w:tcW w:w="2126" w:type="dxa"/>
            <w:tcMar>
              <w:top w:w="28" w:type="dxa"/>
              <w:left w:w="28" w:type="dxa"/>
              <w:bottom w:w="28" w:type="dxa"/>
              <w:right w:w="28" w:type="dxa"/>
            </w:tcMar>
            <w:vAlign w:val="center"/>
          </w:tcPr>
          <w:p w:rsidR="00AB47EA" w:rsidRPr="00AB47EA" w:rsidRDefault="00AB47EA" w:rsidP="002734E1">
            <w:pPr>
              <w:jc w:val="center"/>
              <w:rPr>
                <w:rFonts w:ascii="Times New Roman" w:eastAsia="Arial Unicode MS" w:hAnsi="Times New Roman" w:cs="Times New Roman"/>
                <w:sz w:val="24"/>
                <w:szCs w:val="24"/>
              </w:rPr>
            </w:pPr>
            <w:r w:rsidRPr="00AB47EA">
              <w:rPr>
                <w:rFonts w:ascii="Times New Roman" w:hAnsi="Times New Roman" w:cs="Times New Roman"/>
                <w:sz w:val="24"/>
                <w:szCs w:val="24"/>
              </w:rPr>
              <w:t xml:space="preserve">Kietosios dalelės </w:t>
            </w:r>
          </w:p>
        </w:tc>
        <w:tc>
          <w:tcPr>
            <w:tcW w:w="1276" w:type="dxa"/>
            <w:tcMar>
              <w:top w:w="28" w:type="dxa"/>
              <w:left w:w="28" w:type="dxa"/>
              <w:bottom w:w="28" w:type="dxa"/>
              <w:right w:w="28" w:type="dxa"/>
            </w:tcMar>
            <w:vAlign w:val="center"/>
          </w:tcPr>
          <w:p w:rsidR="00AB47EA" w:rsidRPr="00AB47EA" w:rsidRDefault="00AB47EA" w:rsidP="002734E1">
            <w:pPr>
              <w:jc w:val="center"/>
              <w:rPr>
                <w:rFonts w:ascii="Times New Roman" w:eastAsia="Arial Unicode MS" w:hAnsi="Times New Roman" w:cs="Times New Roman"/>
                <w:sz w:val="24"/>
                <w:szCs w:val="24"/>
              </w:rPr>
            </w:pPr>
            <w:r w:rsidRPr="00AB47EA">
              <w:rPr>
                <w:rFonts w:ascii="Times New Roman" w:hAnsi="Times New Roman" w:cs="Times New Roman"/>
                <w:sz w:val="24"/>
                <w:szCs w:val="24"/>
              </w:rPr>
              <w:t>6493</w:t>
            </w:r>
          </w:p>
        </w:tc>
        <w:tc>
          <w:tcPr>
            <w:tcW w:w="1559" w:type="dxa"/>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r w:rsidRPr="00AB47EA">
              <w:rPr>
                <w:rFonts w:ascii="Times New Roman" w:hAnsi="Times New Roman" w:cs="Times New Roman"/>
                <w:sz w:val="24"/>
                <w:szCs w:val="24"/>
              </w:rPr>
              <w:t>250,0</w:t>
            </w:r>
          </w:p>
        </w:tc>
        <w:tc>
          <w:tcPr>
            <w:tcW w:w="4166" w:type="dxa"/>
            <w:vMerge/>
            <w:tcMar>
              <w:top w:w="28" w:type="dxa"/>
              <w:left w:w="28" w:type="dxa"/>
              <w:bottom w:w="28" w:type="dxa"/>
              <w:right w:w="28" w:type="dxa"/>
            </w:tcMar>
            <w:vAlign w:val="center"/>
          </w:tcPr>
          <w:p w:rsidR="00AB47EA" w:rsidRPr="00AB47EA" w:rsidRDefault="00AB47EA" w:rsidP="002734E1">
            <w:pPr>
              <w:jc w:val="center"/>
              <w:rPr>
                <w:rFonts w:ascii="Times New Roman" w:hAnsi="Times New Roman" w:cs="Times New Roman"/>
                <w:sz w:val="24"/>
                <w:szCs w:val="24"/>
              </w:rPr>
            </w:pPr>
          </w:p>
        </w:tc>
      </w:tr>
    </w:tbl>
    <w:p w:rsidR="00AB47EA" w:rsidRDefault="00AB47EA" w:rsidP="00AB47EA">
      <w:pPr>
        <w:outlineLvl w:val="0"/>
        <w:rPr>
          <w:rFonts w:ascii="Times New Roman" w:hAnsi="Times New Roman" w:cs="Times New Roman"/>
          <w:b/>
          <w:sz w:val="24"/>
          <w:szCs w:val="24"/>
        </w:rPr>
      </w:pPr>
    </w:p>
    <w:p w:rsidR="0042369F" w:rsidRPr="0042369F" w:rsidRDefault="0042369F" w:rsidP="0042369F">
      <w:pPr>
        <w:tabs>
          <w:tab w:val="left" w:pos="993"/>
        </w:tabs>
        <w:ind w:firstLine="567"/>
        <w:jc w:val="both"/>
        <w:rPr>
          <w:rFonts w:ascii="Times New Roman" w:hAnsi="Times New Roman" w:cs="Times New Roman"/>
          <w:sz w:val="24"/>
          <w:szCs w:val="24"/>
        </w:rPr>
      </w:pPr>
      <w:r w:rsidRPr="0042369F">
        <w:rPr>
          <w:rFonts w:ascii="Times New Roman" w:hAnsi="Times New Roman" w:cs="Times New Roman"/>
          <w:b/>
          <w:sz w:val="24"/>
          <w:szCs w:val="24"/>
        </w:rPr>
        <w:t xml:space="preserve">12. Atliekų susidarymas. </w:t>
      </w:r>
      <w:r w:rsidRPr="0042369F">
        <w:rPr>
          <w:rFonts w:ascii="Times New Roman" w:hAnsi="Times New Roman" w:cs="Times New Roman"/>
          <w:sz w:val="24"/>
          <w:szCs w:val="24"/>
        </w:rPr>
        <w:t>Įmonėje susidarančios atliekos (pavadinimas, kodas).</w:t>
      </w:r>
    </w:p>
    <w:p w:rsidR="0042369F" w:rsidRPr="0042369F" w:rsidRDefault="0042369F" w:rsidP="0042369F">
      <w:pPr>
        <w:ind w:firstLine="567"/>
        <w:jc w:val="both"/>
        <w:rPr>
          <w:rFonts w:ascii="Times New Roman" w:hAnsi="Times New Roman" w:cs="Times New Roman"/>
          <w:sz w:val="24"/>
          <w:szCs w:val="24"/>
        </w:rPr>
      </w:pPr>
      <w:r w:rsidRPr="0042369F">
        <w:rPr>
          <w:rFonts w:ascii="Times New Roman" w:hAnsi="Times New Roman" w:cs="Times New Roman"/>
          <w:sz w:val="24"/>
          <w:szCs w:val="24"/>
        </w:rPr>
        <w:t xml:space="preserve">Visų bendrovės struktūrinių padalinių veikloje susidarančios atliekos: </w:t>
      </w:r>
    </w:p>
    <w:tbl>
      <w:tblPr>
        <w:tblW w:w="1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759"/>
      </w:tblGrid>
      <w:tr w:rsidR="0042369F" w:rsidRPr="0042369F" w:rsidTr="0042369F">
        <w:trPr>
          <w:cantSplit/>
          <w:tblHeader/>
          <w:jc w:val="center"/>
        </w:trPr>
        <w:tc>
          <w:tcPr>
            <w:tcW w:w="1276" w:type="dxa"/>
            <w:tcBorders>
              <w:bottom w:val="single" w:sz="4" w:space="0" w:color="auto"/>
            </w:tcBorders>
            <w:shd w:val="clear" w:color="auto" w:fill="auto"/>
            <w:vAlign w:val="center"/>
          </w:tcPr>
          <w:p w:rsidR="0042369F" w:rsidRPr="0042369F" w:rsidRDefault="0042369F" w:rsidP="002734E1">
            <w:pPr>
              <w:jc w:val="center"/>
              <w:rPr>
                <w:rFonts w:ascii="Times New Roman" w:hAnsi="Times New Roman" w:cs="Times New Roman"/>
                <w:b/>
                <w:bCs/>
                <w:caps/>
                <w:sz w:val="24"/>
                <w:szCs w:val="24"/>
              </w:rPr>
            </w:pPr>
            <w:r w:rsidRPr="0042369F">
              <w:rPr>
                <w:rFonts w:ascii="Times New Roman" w:hAnsi="Times New Roman" w:cs="Times New Roman"/>
                <w:b/>
                <w:bCs/>
                <w:sz w:val="24"/>
                <w:szCs w:val="24"/>
              </w:rPr>
              <w:t>Atliekų kodai</w:t>
            </w:r>
          </w:p>
        </w:tc>
        <w:tc>
          <w:tcPr>
            <w:tcW w:w="13759" w:type="dxa"/>
            <w:tcBorders>
              <w:bottom w:val="single" w:sz="4" w:space="0" w:color="auto"/>
            </w:tcBorders>
            <w:shd w:val="clear" w:color="auto" w:fill="auto"/>
            <w:vAlign w:val="center"/>
          </w:tcPr>
          <w:p w:rsidR="0042369F" w:rsidRPr="0042369F" w:rsidRDefault="0042369F" w:rsidP="002734E1">
            <w:pPr>
              <w:jc w:val="center"/>
              <w:rPr>
                <w:rFonts w:ascii="Times New Roman" w:hAnsi="Times New Roman" w:cs="Times New Roman"/>
                <w:b/>
                <w:bCs/>
                <w:sz w:val="24"/>
                <w:szCs w:val="24"/>
              </w:rPr>
            </w:pPr>
            <w:r w:rsidRPr="0042369F">
              <w:rPr>
                <w:rFonts w:ascii="Times New Roman" w:hAnsi="Times New Roman" w:cs="Times New Roman"/>
                <w:b/>
                <w:bCs/>
                <w:sz w:val="24"/>
                <w:szCs w:val="24"/>
              </w:rPr>
              <w:t>Atliekų pavadinimas</w:t>
            </w:r>
          </w:p>
        </w:tc>
      </w:tr>
      <w:tr w:rsidR="0042369F" w:rsidRPr="0042369F" w:rsidTr="0042369F">
        <w:trPr>
          <w:cantSplit/>
          <w:tblHeader/>
          <w:jc w:val="center"/>
        </w:trPr>
        <w:tc>
          <w:tcPr>
            <w:tcW w:w="1276" w:type="dxa"/>
            <w:shd w:val="clear" w:color="auto" w:fill="auto"/>
            <w:vAlign w:val="center"/>
          </w:tcPr>
          <w:p w:rsidR="0042369F" w:rsidRPr="0042369F" w:rsidRDefault="0042369F" w:rsidP="002734E1">
            <w:pPr>
              <w:jc w:val="center"/>
              <w:rPr>
                <w:rFonts w:ascii="Times New Roman" w:hAnsi="Times New Roman" w:cs="Times New Roman"/>
                <w:b/>
                <w:bCs/>
                <w:sz w:val="24"/>
                <w:szCs w:val="24"/>
              </w:rPr>
            </w:pPr>
            <w:r w:rsidRPr="0042369F">
              <w:rPr>
                <w:rFonts w:ascii="Times New Roman" w:hAnsi="Times New Roman" w:cs="Times New Roman"/>
                <w:b/>
                <w:bCs/>
                <w:sz w:val="24"/>
                <w:szCs w:val="24"/>
              </w:rPr>
              <w:t>1</w:t>
            </w:r>
          </w:p>
        </w:tc>
        <w:tc>
          <w:tcPr>
            <w:tcW w:w="13759" w:type="dxa"/>
            <w:shd w:val="clear" w:color="auto" w:fill="auto"/>
            <w:vAlign w:val="center"/>
          </w:tcPr>
          <w:p w:rsidR="0042369F" w:rsidRPr="0042369F" w:rsidRDefault="0042369F" w:rsidP="002734E1">
            <w:pPr>
              <w:jc w:val="center"/>
              <w:rPr>
                <w:rFonts w:ascii="Times New Roman" w:hAnsi="Times New Roman" w:cs="Times New Roman"/>
                <w:b/>
                <w:bCs/>
                <w:sz w:val="24"/>
                <w:szCs w:val="24"/>
              </w:rPr>
            </w:pPr>
            <w:r w:rsidRPr="0042369F">
              <w:rPr>
                <w:rFonts w:ascii="Times New Roman" w:hAnsi="Times New Roman" w:cs="Times New Roman"/>
                <w:b/>
                <w:bCs/>
                <w:sz w:val="24"/>
                <w:szCs w:val="24"/>
              </w:rPr>
              <w:t>2</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06 04 04*</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Atliekos, kuriose yra gyvsidabrio </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 xml:space="preserve">08 01 11* </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Dažų ir lako, kuriuose yra organinių tirpiklių ar kitų pavojingų medžiagų, atliekos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08 04 10</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Klijų ir hermetikų atliekos, nenurodytos 08 04 09</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13 02 08*</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Kita variklio, pavarų dėžės ir tepamoji alyva</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13 03 07*</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Mineralinė nechlorintoji variklio, pavarų dėžės ir tepamoji alyva</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13 07 01*</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Mazutas ir dyzelinis kuras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 xml:space="preserve">13 05 07* </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Naftos produktų/ vandens separatorių tepaluotas vanduo</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15 01 01</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Popieriaus ir kartono pakuotės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15 01 02</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Plastikinės (kartu su PET (</w:t>
            </w:r>
            <w:proofErr w:type="spellStart"/>
            <w:r w:rsidRPr="0042369F">
              <w:rPr>
                <w:rFonts w:ascii="Times New Roman" w:hAnsi="Times New Roman" w:cs="Times New Roman"/>
                <w:sz w:val="24"/>
                <w:szCs w:val="24"/>
              </w:rPr>
              <w:t>polietilentereftalatas</w:t>
            </w:r>
            <w:proofErr w:type="spellEnd"/>
            <w:r w:rsidRPr="0042369F">
              <w:rPr>
                <w:rFonts w:ascii="Times New Roman" w:hAnsi="Times New Roman" w:cs="Times New Roman"/>
                <w:sz w:val="24"/>
                <w:szCs w:val="24"/>
              </w:rPr>
              <w:t>)) pakuotės (15 01 02 01 PET pakuotės; 15 01 02 02 - kitos plastikinės pakuotės)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15 01 03</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Medinės pakuotės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15 01 04</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Metalinės pakuotės (15 01 04 01 - aliumininės pakuotės; 15 01 04 02 - kitos metalinės pakuotės)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15 01 07</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Stiklo pakuotė</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01 10*</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Pakuotės, kuriose yra pavojingų cheminių medžiagų likučių arba kurios yra jomis užterštos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02 02*</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Absorbentai, filtrų medžiagos (įskaitant kitaip neapibrėžtus tepalų filtrus), pašluostės, apsauginiai drabužiai, užteršti pavojingomis cheminėmis medžiagomis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15 02 03</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Absorbentai, filtrų medžiagos, pašluostės ir apsauginiai drabužiai, nenurodyti 15 02 02 </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16 01 03</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Naudoti nebetinkamos padangos</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01 14*</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Aušinamieji skysčiai, kuriuose yra pavojingųjų medžiagų</w:t>
            </w:r>
          </w:p>
        </w:tc>
      </w:tr>
      <w:tr w:rsidR="0042369F" w:rsidRPr="0042369F" w:rsidTr="0042369F">
        <w:trPr>
          <w:cantSplit/>
          <w:jc w:val="center"/>
        </w:trPr>
        <w:tc>
          <w:tcPr>
            <w:tcW w:w="1276" w:type="dxa"/>
            <w:tcBorders>
              <w:bottom w:val="single" w:sz="4" w:space="0" w:color="auto"/>
            </w:tcBorders>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02 15*</w:t>
            </w:r>
          </w:p>
        </w:tc>
        <w:tc>
          <w:tcPr>
            <w:tcW w:w="13759" w:type="dxa"/>
            <w:tcBorders>
              <w:bottom w:val="single" w:sz="4" w:space="0" w:color="auto"/>
            </w:tcBorders>
          </w:tcPr>
          <w:p w:rsidR="0042369F" w:rsidRPr="0042369F" w:rsidRDefault="0042369F" w:rsidP="002734E1">
            <w:pPr>
              <w:rPr>
                <w:rFonts w:ascii="Times New Roman" w:hAnsi="Times New Roman" w:cs="Times New Roman"/>
                <w:sz w:val="24"/>
                <w:szCs w:val="24"/>
              </w:rPr>
            </w:pPr>
            <w:r w:rsidRPr="0042369F">
              <w:rPr>
                <w:rFonts w:ascii="Times New Roman" w:hAnsi="Times New Roman" w:cs="Times New Roman"/>
                <w:sz w:val="24"/>
                <w:szCs w:val="24"/>
              </w:rPr>
              <w:t>Pavojingos sudedamosios dalys, išimtos iš nebenaudojamos įrangos</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16 02 16</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Sudedamosios dalys išimtos iš nebenaudojamos įrangos, nenurodytos 16 02 15 </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05 06*</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Laboratorinės cheminės medžiagos, kurių sudėtyje yra pavojingų medžiagų arba kurios iš jų sudarytos, įskaitant laboratorinių cheminių medžiagų mišinius </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06 01*</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Švino akumuliatoriai (16 06 01 01*- nešiojamieji švino akumuliatoriai; 16 06 01 02*- automobiliams skirti švino akumuliatoriai;16 06 01 03*- pramoniniai švino akumuliatoriai)</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07 09*</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Atliekos, kuriose yra kitų pavojingų medžiagų</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16 08 03</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Kitaip neapibrėžti panaudoti katalizatoriai, kuriuose yra pereinamųjų metalų arba pereinamųjų metalų junginių</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16 08 07*</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Panaudoti katalizatoriai, užteršti pavojingosiomis medžiagomis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17 01 07</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Betono, plytų, čerpių ir keramikos gaminių mišiniai, nenurodyti 17 01 06 </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pStyle w:val="xl24"/>
              <w:spacing w:before="0" w:beforeAutospacing="0" w:after="0" w:afterAutospacing="0"/>
              <w:textAlignment w:val="auto"/>
              <w:rPr>
                <w:rFonts w:ascii="Times New Roman" w:hAnsi="Times New Roman" w:cs="Times New Roman"/>
                <w:sz w:val="24"/>
                <w:szCs w:val="24"/>
                <w:lang w:val="lt-LT"/>
              </w:rPr>
            </w:pPr>
            <w:r w:rsidRPr="0042369F">
              <w:rPr>
                <w:rFonts w:ascii="Times New Roman" w:eastAsia="Times New Roman" w:hAnsi="Times New Roman" w:cs="Times New Roman"/>
                <w:sz w:val="24"/>
                <w:szCs w:val="24"/>
                <w:lang w:val="lt-LT"/>
              </w:rPr>
              <w:t>17 02 02</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Stiklas </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17 04 01</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Varis, bronza, žalvaris (spalvotas metalas)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17 04 02</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Aliuminis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17 04 05</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Geležis ir plienas (juodas metalas)</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17 04 11</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Kabeliai, nenurodyti 17 04 10</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06 01*</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Izoliacinės medžiagos, kuriose yra asbesto</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17 06 04</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Izoliacinės medžiagos, nenurodytos 17 06 01 ir 17 06 03</w:t>
            </w:r>
          </w:p>
        </w:tc>
      </w:tr>
      <w:tr w:rsidR="0042369F" w:rsidRPr="0042369F" w:rsidTr="0042369F">
        <w:trPr>
          <w:cantSplit/>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17 09 04</w:t>
            </w:r>
          </w:p>
        </w:tc>
        <w:tc>
          <w:tcPr>
            <w:tcW w:w="13759" w:type="dxa"/>
            <w:vAlign w:val="center"/>
          </w:tcPr>
          <w:p w:rsidR="0042369F" w:rsidRPr="0042369F" w:rsidRDefault="0042369F" w:rsidP="002734E1">
            <w:pPr>
              <w:jc w:val="both"/>
              <w:rPr>
                <w:rFonts w:ascii="Times New Roman" w:hAnsi="Times New Roman" w:cs="Times New Roman"/>
                <w:i/>
                <w:iCs/>
                <w:sz w:val="24"/>
                <w:szCs w:val="24"/>
              </w:rPr>
            </w:pPr>
            <w:r w:rsidRPr="0042369F">
              <w:rPr>
                <w:rFonts w:ascii="Times New Roman" w:hAnsi="Times New Roman" w:cs="Times New Roman"/>
                <w:sz w:val="24"/>
                <w:szCs w:val="24"/>
              </w:rPr>
              <w:t>Mišrios statybinės ir griovimo atliekos, nenurodytos 17 09 01, 17 09 02 ir 17 09 03</w:t>
            </w:r>
          </w:p>
        </w:tc>
      </w:tr>
      <w:tr w:rsidR="0042369F" w:rsidRPr="0042369F" w:rsidTr="0042369F">
        <w:trPr>
          <w:cantSplit/>
          <w:jc w:val="center"/>
        </w:trPr>
        <w:tc>
          <w:tcPr>
            <w:tcW w:w="1276" w:type="dxa"/>
            <w:tcBorders>
              <w:bottom w:val="single" w:sz="4" w:space="0" w:color="auto"/>
            </w:tcBorders>
            <w:shd w:val="clear" w:color="auto" w:fill="auto"/>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19 09 04</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Panaudotos aktyvintos anglys</w:t>
            </w:r>
          </w:p>
        </w:tc>
      </w:tr>
      <w:tr w:rsidR="0042369F" w:rsidRPr="0042369F" w:rsidTr="0042369F">
        <w:trPr>
          <w:cantSplit/>
          <w:jc w:val="center"/>
        </w:trPr>
        <w:tc>
          <w:tcPr>
            <w:tcW w:w="1276" w:type="dxa"/>
            <w:tcBorders>
              <w:bottom w:val="single" w:sz="4" w:space="0" w:color="auto"/>
            </w:tcBorders>
            <w:shd w:val="clear" w:color="auto" w:fill="auto"/>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19 09 05</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Prisotintos arba panaudotos </w:t>
            </w:r>
            <w:proofErr w:type="spellStart"/>
            <w:r w:rsidRPr="0042369F">
              <w:rPr>
                <w:rFonts w:ascii="Times New Roman" w:hAnsi="Times New Roman" w:cs="Times New Roman"/>
                <w:sz w:val="24"/>
                <w:szCs w:val="24"/>
              </w:rPr>
              <w:t>jonitinės</w:t>
            </w:r>
            <w:proofErr w:type="spellEnd"/>
            <w:r w:rsidRPr="0042369F">
              <w:rPr>
                <w:rFonts w:ascii="Times New Roman" w:hAnsi="Times New Roman" w:cs="Times New Roman"/>
                <w:sz w:val="24"/>
                <w:szCs w:val="24"/>
              </w:rPr>
              <w:t xml:space="preserve"> dervos</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20 01 01</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Popierius ir kartonas</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pStyle w:val="xl24"/>
              <w:spacing w:before="0" w:beforeAutospacing="0" w:after="0" w:afterAutospacing="0"/>
              <w:textAlignment w:val="auto"/>
              <w:rPr>
                <w:rFonts w:ascii="Times New Roman" w:eastAsia="Times New Roman" w:hAnsi="Times New Roman" w:cs="Times New Roman"/>
                <w:sz w:val="24"/>
                <w:szCs w:val="24"/>
                <w:lang w:val="lt-LT"/>
              </w:rPr>
            </w:pPr>
            <w:r w:rsidRPr="0042369F">
              <w:rPr>
                <w:rFonts w:ascii="Times New Roman" w:hAnsi="Times New Roman" w:cs="Times New Roman"/>
                <w:sz w:val="24"/>
                <w:szCs w:val="24"/>
                <w:lang w:val="lt-LT"/>
              </w:rPr>
              <w:t>20 01 02</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Stiklas </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01 21*</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Dienos šviesos lempos ir kitos atliekos, kuriose yra gyvsidabrio (20 01 21 01*- dienos šviesos lempos; 20 01 21 02* - kitos atliekos, kuriose yra gyvsidabrio)</w:t>
            </w:r>
          </w:p>
        </w:tc>
      </w:tr>
      <w:tr w:rsidR="0042369F" w:rsidRPr="0042369F" w:rsidTr="0042369F">
        <w:trPr>
          <w:cantSplit/>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01 23*</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 xml:space="preserve">Nebenaudojama įranga, kurioje yra </w:t>
            </w:r>
            <w:proofErr w:type="spellStart"/>
            <w:r w:rsidRPr="0042369F">
              <w:rPr>
                <w:rFonts w:ascii="Times New Roman" w:hAnsi="Times New Roman" w:cs="Times New Roman"/>
                <w:sz w:val="24"/>
                <w:szCs w:val="24"/>
              </w:rPr>
              <w:t>chlorfluorangliavandenilių</w:t>
            </w:r>
            <w:proofErr w:type="spellEnd"/>
          </w:p>
        </w:tc>
      </w:tr>
      <w:tr w:rsidR="0042369F" w:rsidRPr="0042369F" w:rsidTr="0042369F">
        <w:trPr>
          <w:cantSplit/>
          <w:trHeight w:val="397"/>
          <w:jc w:val="center"/>
        </w:trPr>
        <w:tc>
          <w:tcPr>
            <w:tcW w:w="1276" w:type="dxa"/>
            <w:tcBorders>
              <w:bottom w:val="single" w:sz="4" w:space="0" w:color="auto"/>
            </w:tcBorders>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01 33*</w:t>
            </w:r>
          </w:p>
        </w:tc>
        <w:tc>
          <w:tcPr>
            <w:tcW w:w="13759" w:type="dxa"/>
            <w:tcBorders>
              <w:bottom w:val="single" w:sz="4" w:space="0" w:color="auto"/>
            </w:tcBorders>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Baterijos ir akumuliatoriai, nurodyti 16 06 01, 16 06 02 arba 16 06 03 ir nerūšiuotos baterijos ir akumuliatoriai, kuriose yra tokių baterijos. (nešiojamosios nerūšiuotos baterijos ir akumuliatoriai)</w:t>
            </w:r>
          </w:p>
        </w:tc>
      </w:tr>
      <w:tr w:rsidR="0042369F" w:rsidRPr="0042369F" w:rsidTr="0042369F">
        <w:trPr>
          <w:cantSplit/>
          <w:trHeight w:val="170"/>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01 35*</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Nebenaudojama elektros ir elektroninė įranga, nenurodyta 20 01 21 ir 20 01 23, kurioje yra pavojingų sudedamųjų dalių atliekos (20 01 35 01* - temperatūros keitimo įranga; 20 01 35 02*- ekranai, monitoriai ir įranga, kurioje yra ekranų, kurių paviršiaus plotas didesnis nei 100 cm</w:t>
            </w:r>
            <w:r w:rsidRPr="0042369F">
              <w:rPr>
                <w:rFonts w:ascii="Times New Roman" w:hAnsi="Times New Roman" w:cs="Times New Roman"/>
                <w:sz w:val="24"/>
                <w:szCs w:val="24"/>
                <w:vertAlign w:val="superscript"/>
              </w:rPr>
              <w:t>2</w:t>
            </w:r>
            <w:r w:rsidRPr="0042369F">
              <w:rPr>
                <w:rFonts w:ascii="Times New Roman" w:hAnsi="Times New Roman" w:cs="Times New Roman"/>
                <w:sz w:val="24"/>
                <w:szCs w:val="24"/>
              </w:rPr>
              <w:t>; 20 01 35 03*- lempos; 20 01 35 04*- stambi įranga (bent vienas iš išorinių išmatavimų didesnis nei 50 cm); 20 01 35 05*- smulki įranga (nė vienas iš išorinių išmatavimų neviršija 50 cm))</w:t>
            </w:r>
          </w:p>
        </w:tc>
      </w:tr>
      <w:tr w:rsidR="0042369F" w:rsidRPr="0042369F" w:rsidTr="0042369F">
        <w:trPr>
          <w:cantSplit/>
          <w:trHeight w:val="170"/>
          <w:jc w:val="center"/>
        </w:trPr>
        <w:tc>
          <w:tcPr>
            <w:tcW w:w="1276" w:type="dxa"/>
            <w:vAlign w:val="center"/>
          </w:tcPr>
          <w:p w:rsidR="0042369F" w:rsidRPr="0042369F" w:rsidRDefault="0042369F" w:rsidP="002734E1">
            <w:pPr>
              <w:pStyle w:val="xl24"/>
              <w:spacing w:before="0" w:beforeAutospacing="0" w:after="0" w:afterAutospacing="0"/>
              <w:textAlignment w:val="auto"/>
              <w:rPr>
                <w:rFonts w:ascii="Times New Roman" w:hAnsi="Times New Roman" w:cs="Times New Roman"/>
                <w:sz w:val="24"/>
                <w:szCs w:val="24"/>
                <w:lang w:val="lt-LT"/>
              </w:rPr>
            </w:pPr>
            <w:r w:rsidRPr="0042369F">
              <w:rPr>
                <w:rFonts w:ascii="Times New Roman" w:hAnsi="Times New Roman" w:cs="Times New Roman"/>
                <w:sz w:val="24"/>
                <w:szCs w:val="24"/>
                <w:lang w:val="lt-LT"/>
              </w:rPr>
              <w:t>20 01 36</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Nebenaudojama elektros ir elektroninė įranga, nenurodyta 20 01 21, 20 01 23 ir 20 01 35 pozicijose (20 01 36 01 - temperatūros keitimo įranga; 20 01 36 02 - ekranai, monitoriai ir įranga, kurioje yra ekranų, kurių paviršiaus plotas didesnis nei 100 cm</w:t>
            </w:r>
            <w:r w:rsidRPr="0042369F">
              <w:rPr>
                <w:rFonts w:ascii="Times New Roman" w:hAnsi="Times New Roman" w:cs="Times New Roman"/>
                <w:sz w:val="24"/>
                <w:szCs w:val="24"/>
                <w:vertAlign w:val="superscript"/>
              </w:rPr>
              <w:t>2</w:t>
            </w:r>
            <w:r w:rsidRPr="0042369F">
              <w:rPr>
                <w:rFonts w:ascii="Times New Roman" w:hAnsi="Times New Roman" w:cs="Times New Roman"/>
                <w:sz w:val="24"/>
                <w:szCs w:val="24"/>
              </w:rPr>
              <w:t>; 20 01 36 03 – lempos; 20 01 36 04 - stambi įranga (bent vienas iš išorinių išmatavimų didesnis nei 50 cm); 20 01 36 05 - smulki įranga (nė vienas iš išorinių išmatavimų neviršija 50 cm); 20 01 36 06 - smulki IT ir telekomunikacijų įranga (nė vienas iš išorinių išmatavimų neviršija 50 cm))</w:t>
            </w:r>
          </w:p>
        </w:tc>
      </w:tr>
      <w:tr w:rsidR="0042369F" w:rsidRPr="0042369F" w:rsidTr="0042369F">
        <w:trPr>
          <w:cantSplit/>
          <w:trHeight w:val="170"/>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20 01 39</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Plastikai</w:t>
            </w:r>
          </w:p>
        </w:tc>
      </w:tr>
      <w:tr w:rsidR="0042369F" w:rsidRPr="0042369F" w:rsidTr="0042369F">
        <w:trPr>
          <w:cantSplit/>
          <w:trHeight w:val="170"/>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20 03 01</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Mišrios komunalinės atliekos</w:t>
            </w:r>
          </w:p>
        </w:tc>
      </w:tr>
      <w:tr w:rsidR="0042369F" w:rsidRPr="0042369F" w:rsidTr="0042369F">
        <w:trPr>
          <w:cantSplit/>
          <w:trHeight w:val="170"/>
          <w:jc w:val="center"/>
        </w:trPr>
        <w:tc>
          <w:tcPr>
            <w:tcW w:w="1276" w:type="dxa"/>
            <w:vAlign w:val="center"/>
          </w:tcPr>
          <w:p w:rsidR="0042369F" w:rsidRPr="0042369F" w:rsidRDefault="0042369F" w:rsidP="002734E1">
            <w:pPr>
              <w:jc w:val="center"/>
              <w:rPr>
                <w:rFonts w:ascii="Times New Roman" w:hAnsi="Times New Roman" w:cs="Times New Roman"/>
                <w:sz w:val="24"/>
                <w:szCs w:val="24"/>
              </w:rPr>
            </w:pPr>
            <w:r w:rsidRPr="0042369F">
              <w:rPr>
                <w:rFonts w:ascii="Times New Roman" w:hAnsi="Times New Roman" w:cs="Times New Roman"/>
                <w:sz w:val="24"/>
                <w:szCs w:val="24"/>
              </w:rPr>
              <w:t>20 03 07</w:t>
            </w:r>
          </w:p>
        </w:tc>
        <w:tc>
          <w:tcPr>
            <w:tcW w:w="13759" w:type="dxa"/>
            <w:vAlign w:val="center"/>
          </w:tcPr>
          <w:p w:rsidR="0042369F" w:rsidRPr="0042369F" w:rsidRDefault="0042369F" w:rsidP="002734E1">
            <w:pPr>
              <w:jc w:val="both"/>
              <w:rPr>
                <w:rFonts w:ascii="Times New Roman" w:hAnsi="Times New Roman" w:cs="Times New Roman"/>
                <w:sz w:val="24"/>
                <w:szCs w:val="24"/>
              </w:rPr>
            </w:pPr>
            <w:r w:rsidRPr="0042369F">
              <w:rPr>
                <w:rFonts w:ascii="Times New Roman" w:hAnsi="Times New Roman" w:cs="Times New Roman"/>
                <w:sz w:val="24"/>
                <w:szCs w:val="24"/>
              </w:rPr>
              <w:t>Didelių gabaritų atliekos (baldai)</w:t>
            </w:r>
          </w:p>
        </w:tc>
      </w:tr>
    </w:tbl>
    <w:p w:rsidR="0042369F" w:rsidRDefault="0042369F" w:rsidP="0042369F">
      <w:pPr>
        <w:jc w:val="both"/>
        <w:rPr>
          <w:rFonts w:ascii="Times New Roman" w:hAnsi="Times New Roman" w:cs="Times New Roman"/>
          <w:sz w:val="24"/>
          <w:szCs w:val="24"/>
        </w:rPr>
      </w:pPr>
    </w:p>
    <w:p w:rsidR="0042369F" w:rsidRPr="0042369F" w:rsidRDefault="0042369F" w:rsidP="0042369F">
      <w:pPr>
        <w:jc w:val="both"/>
        <w:rPr>
          <w:rFonts w:ascii="Times New Roman" w:hAnsi="Times New Roman" w:cs="Times New Roman"/>
          <w:sz w:val="24"/>
          <w:szCs w:val="24"/>
        </w:rPr>
      </w:pPr>
      <w:r>
        <w:rPr>
          <w:rFonts w:ascii="Times New Roman" w:hAnsi="Times New Roman" w:cs="Times New Roman"/>
          <w:sz w:val="24"/>
          <w:szCs w:val="24"/>
        </w:rPr>
        <w:t xml:space="preserve">      </w:t>
      </w:r>
      <w:r w:rsidRPr="0042369F">
        <w:rPr>
          <w:rFonts w:ascii="Times New Roman" w:hAnsi="Times New Roman" w:cs="Times New Roman"/>
          <w:sz w:val="24"/>
          <w:szCs w:val="24"/>
        </w:rPr>
        <w:t xml:space="preserve">Visos bendrovės struktūrinių padalinių veikloje susidarančios atliekos rūšiuojamos jų susidarymo vietose, atsižvelgiant į atliekų rūšį ir pobūdį, nemaišomos su kitomis atliekomis ar medžiagomis, laikomos taip, kad nekeltų neigiamo poveikio darbuotojų sveikatai ir aplinkai, atitiktų gaisrinės saugos reikalavimus. </w:t>
      </w:r>
      <w:r w:rsidRPr="0042369F">
        <w:rPr>
          <w:rFonts w:ascii="Times New Roman" w:eastAsia="Arial Unicode MS" w:hAnsi="Times New Roman" w:cs="Times New Roman"/>
          <w:sz w:val="24"/>
          <w:szCs w:val="24"/>
        </w:rPr>
        <w:t>A</w:t>
      </w:r>
      <w:r w:rsidRPr="0042369F">
        <w:rPr>
          <w:rFonts w:ascii="Times New Roman" w:hAnsi="Times New Roman" w:cs="Times New Roman"/>
          <w:sz w:val="24"/>
          <w:szCs w:val="24"/>
        </w:rPr>
        <w:t>tliekų rūšiavimui ir saugojimui skirtos talpos ir (ar) konteineriai sandarūs, juos galima saugiai atidaryti ir uždaryti, atsparūs juose supakuotų pavojingų atliekų poveikiui ir nereaguoja su šiomis atliekomis ar jų komponentais. Pavojingų atliekų konteineriai ar pakuotės paženklintos pavojingų atliekų ženklinimo etiketėmis, kaip reikalauja atliekų tvarkymo taisyklės.</w:t>
      </w:r>
      <w:r w:rsidRPr="0042369F">
        <w:rPr>
          <w:rFonts w:ascii="Times New Roman" w:hAnsi="Times New Roman" w:cs="Times New Roman"/>
          <w:bCs/>
          <w:iCs/>
          <w:sz w:val="24"/>
          <w:szCs w:val="24"/>
        </w:rPr>
        <w:t xml:space="preserve"> </w:t>
      </w:r>
      <w:r w:rsidRPr="0042369F">
        <w:rPr>
          <w:rFonts w:ascii="Times New Roman" w:hAnsi="Times New Roman" w:cs="Times New Roman"/>
          <w:bCs/>
          <w:sz w:val="24"/>
          <w:szCs w:val="24"/>
        </w:rPr>
        <w:t xml:space="preserve">Struktūrinių padalinių vadovų nurodymais paskirti darbuotojai, atsakingi už susidariusių atliekų tinkamą rūšiavimą ir laikymą, </w:t>
      </w:r>
      <w:r w:rsidRPr="0042369F">
        <w:rPr>
          <w:rFonts w:ascii="Times New Roman" w:hAnsi="Times New Roman" w:cs="Times New Roman"/>
          <w:sz w:val="24"/>
          <w:szCs w:val="24"/>
        </w:rPr>
        <w:t xml:space="preserve">teisingą duomenų atliekų susidarymo apskaitai ir </w:t>
      </w:r>
      <w:r w:rsidRPr="0042369F">
        <w:rPr>
          <w:rFonts w:ascii="Times New Roman" w:hAnsi="Times New Roman" w:cs="Times New Roman"/>
          <w:bCs/>
          <w:sz w:val="24"/>
          <w:szCs w:val="24"/>
        </w:rPr>
        <w:t>savalaikiam atliekų perdavimui atliekų tvarkytojams</w:t>
      </w:r>
      <w:r w:rsidRPr="0042369F">
        <w:rPr>
          <w:rFonts w:ascii="Times New Roman" w:hAnsi="Times New Roman" w:cs="Times New Roman"/>
          <w:sz w:val="24"/>
          <w:szCs w:val="24"/>
        </w:rPr>
        <w:t xml:space="preserve"> pateikimą</w:t>
      </w:r>
      <w:r w:rsidRPr="0042369F">
        <w:rPr>
          <w:rFonts w:ascii="Times New Roman" w:hAnsi="Times New Roman" w:cs="Times New Roman"/>
          <w:bCs/>
          <w:sz w:val="24"/>
          <w:szCs w:val="24"/>
        </w:rPr>
        <w:t xml:space="preserve">, atliekų laikymo vietų tinkamą priežiūrą, Visos įmonėje susidariusios atliekos </w:t>
      </w:r>
      <w:r w:rsidRPr="0042369F">
        <w:rPr>
          <w:rFonts w:ascii="Times New Roman" w:hAnsi="Times New Roman" w:cs="Times New Roman"/>
          <w:sz w:val="24"/>
          <w:szCs w:val="24"/>
        </w:rPr>
        <w:t>perduodamos atliekų tvarkymo įmonėms pagal sutartis atliekų tvarkymo taisyklėse nurodyta tvarka. Mišrios komunalinės atliekos</w:t>
      </w:r>
      <w:r w:rsidRPr="0042369F">
        <w:rPr>
          <w:rFonts w:ascii="Times New Roman" w:hAnsi="Times New Roman" w:cs="Times New Roman"/>
          <w:bCs/>
          <w:iCs/>
          <w:sz w:val="24"/>
          <w:szCs w:val="24"/>
        </w:rPr>
        <w:t xml:space="preserve"> </w:t>
      </w:r>
      <w:proofErr w:type="spellStart"/>
      <w:r w:rsidRPr="0042369F">
        <w:rPr>
          <w:rFonts w:ascii="Times New Roman" w:hAnsi="Times New Roman" w:cs="Times New Roman"/>
          <w:bCs/>
          <w:iCs/>
          <w:sz w:val="24"/>
          <w:szCs w:val="24"/>
        </w:rPr>
        <w:t>atliekos</w:t>
      </w:r>
      <w:proofErr w:type="spellEnd"/>
      <w:r w:rsidRPr="0042369F">
        <w:rPr>
          <w:rFonts w:ascii="Times New Roman" w:hAnsi="Times New Roman" w:cs="Times New Roman"/>
          <w:sz w:val="24"/>
          <w:szCs w:val="24"/>
        </w:rPr>
        <w:t xml:space="preserve"> vežamos pagal su UAB „Jonavos paslaugos“ suderintą metinį grafiką.</w:t>
      </w:r>
    </w:p>
    <w:p w:rsidR="0042369F" w:rsidRPr="0042369F" w:rsidRDefault="0042369F" w:rsidP="0042369F">
      <w:pPr>
        <w:jc w:val="both"/>
        <w:rPr>
          <w:rFonts w:ascii="Times New Roman" w:hAnsi="Times New Roman" w:cs="Times New Roman"/>
          <w:b/>
          <w:bCs/>
          <w:sz w:val="24"/>
          <w:szCs w:val="24"/>
        </w:rPr>
      </w:pPr>
      <w:r w:rsidRPr="0042369F">
        <w:rPr>
          <w:rFonts w:ascii="Times New Roman" w:hAnsi="Times New Roman" w:cs="Times New Roman"/>
          <w:bCs/>
          <w:sz w:val="24"/>
          <w:szCs w:val="24"/>
        </w:rPr>
        <w:t xml:space="preserve">Atliekų naudojimo ir šalinimo veiklos nutraukimo planas ir atliekų naudojimo ir šalinimo techninis reglamentas nerengiami, nes įmonė nevykdo atliekų naudojimo ar šalinimo veiklos. </w:t>
      </w:r>
    </w:p>
    <w:p w:rsidR="0042369F" w:rsidRPr="0042369F" w:rsidRDefault="0042369F" w:rsidP="0042369F">
      <w:pPr>
        <w:jc w:val="both"/>
        <w:rPr>
          <w:rFonts w:ascii="Times New Roman" w:eastAsia="Calibri" w:hAnsi="Times New Roman" w:cs="Times New Roman"/>
          <w:b/>
          <w:sz w:val="24"/>
          <w:szCs w:val="24"/>
        </w:rPr>
      </w:pPr>
    </w:p>
    <w:p w:rsidR="0042369F" w:rsidRPr="0042369F" w:rsidRDefault="0042369F" w:rsidP="00AB47EA">
      <w:pPr>
        <w:outlineLvl w:val="0"/>
        <w:rPr>
          <w:rFonts w:ascii="Times New Roman" w:hAnsi="Times New Roman" w:cs="Times New Roman"/>
          <w:b/>
          <w:sz w:val="24"/>
          <w:szCs w:val="24"/>
        </w:rPr>
      </w:pPr>
    </w:p>
    <w:p w:rsidR="00AB47EA" w:rsidRPr="0042369F" w:rsidRDefault="00AB47EA" w:rsidP="006F29A2">
      <w:pPr>
        <w:ind w:firstLine="352"/>
        <w:jc w:val="both"/>
        <w:rPr>
          <w:rFonts w:ascii="Times New Roman" w:hAnsi="Times New Roman" w:cs="Times New Roman"/>
          <w:b/>
          <w:sz w:val="24"/>
          <w:szCs w:val="24"/>
        </w:rPr>
      </w:pPr>
    </w:p>
    <w:sectPr w:rsidR="00AB47EA" w:rsidRPr="0042369F" w:rsidSect="00B24B0E">
      <w:pgSz w:w="16838" w:h="11906" w:orient="landscape"/>
      <w:pgMar w:top="993"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font>
  <w:font w:name="EUAlbertina">
    <w:altName w:val="Times New Roman"/>
    <w:charset w:val="00"/>
    <w:family w:val="roman"/>
    <w:pitch w:val="default"/>
    <w:sig w:usb0="00000007" w:usb1="00000000" w:usb2="00000000" w:usb3="00000000" w:csb0="00000003" w:csb1="00000000"/>
  </w:font>
  <w:font w:name="TrueHelveticaLight">
    <w:altName w:val="Times New Roman"/>
    <w:charset w:val="00"/>
    <w:family w:val="auto"/>
    <w:pitch w:val="variable"/>
  </w:font>
  <w:font w:name="TrueHelveticaBlack">
    <w:altName w:val="Times New Roman"/>
    <w:charset w:val="00"/>
    <w:family w:val="auto"/>
    <w:pitch w:val="variable"/>
  </w:font>
  <w:font w:name="DaneHelveticaNeue">
    <w:altName w:val="Times New Roman"/>
    <w:charset w:val="00"/>
    <w:family w:val="auto"/>
    <w:pitch w:val="variable"/>
  </w:font>
  <w:font w:name="Cumberland">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cs="Symbol" w:hint="default"/>
      </w:rPr>
    </w:lvl>
  </w:abstractNum>
  <w:abstractNum w:abstractNumId="2" w15:restartNumberingAfterBreak="0">
    <w:nsid w:val="10443837"/>
    <w:multiLevelType w:val="hybridMultilevel"/>
    <w:tmpl w:val="86E68FFE"/>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E238A0"/>
    <w:multiLevelType w:val="hybridMultilevel"/>
    <w:tmpl w:val="255CAE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B7245"/>
    <w:multiLevelType w:val="hybridMultilevel"/>
    <w:tmpl w:val="18E0CF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C151A4"/>
    <w:multiLevelType w:val="hybridMultilevel"/>
    <w:tmpl w:val="9358335E"/>
    <w:lvl w:ilvl="0" w:tplc="59488422">
      <w:start w:val="5"/>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09C4AEC"/>
    <w:multiLevelType w:val="hybridMultilevel"/>
    <w:tmpl w:val="E294E92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lvl>
    <w:lvl w:ilvl="1" w:tplc="04270019">
      <w:start w:val="1"/>
      <w:numFmt w:val="lowerLetter"/>
      <w:lvlText w:val="%2."/>
      <w:lvlJc w:val="left"/>
      <w:pPr>
        <w:tabs>
          <w:tab w:val="num" w:pos="1266"/>
        </w:tabs>
        <w:ind w:left="1266" w:hanging="360"/>
      </w:pPr>
    </w:lvl>
    <w:lvl w:ilvl="2" w:tplc="0427001B">
      <w:start w:val="1"/>
      <w:numFmt w:val="lowerRoman"/>
      <w:pStyle w:val="Antrat3"/>
      <w:lvlText w:val="%3."/>
      <w:lvlJc w:val="right"/>
      <w:pPr>
        <w:tabs>
          <w:tab w:val="num" w:pos="1986"/>
        </w:tabs>
        <w:ind w:left="1986" w:hanging="180"/>
      </w:pPr>
    </w:lvl>
    <w:lvl w:ilvl="3" w:tplc="0427000F">
      <w:start w:val="1"/>
      <w:numFmt w:val="decimal"/>
      <w:pStyle w:val="Antrat4"/>
      <w:lvlText w:val="%4."/>
      <w:lvlJc w:val="left"/>
      <w:pPr>
        <w:tabs>
          <w:tab w:val="num" w:pos="2706"/>
        </w:tabs>
        <w:ind w:left="2706" w:hanging="360"/>
      </w:pPr>
    </w:lvl>
    <w:lvl w:ilvl="4" w:tplc="04270019">
      <w:start w:val="1"/>
      <w:numFmt w:val="lowerLetter"/>
      <w:pStyle w:val="Antrat5"/>
      <w:lvlText w:val="%5."/>
      <w:lvlJc w:val="left"/>
      <w:pPr>
        <w:tabs>
          <w:tab w:val="num" w:pos="3426"/>
        </w:tabs>
        <w:ind w:left="3426" w:hanging="360"/>
      </w:pPr>
    </w:lvl>
    <w:lvl w:ilvl="5" w:tplc="0427001B">
      <w:start w:val="1"/>
      <w:numFmt w:val="lowerRoman"/>
      <w:pStyle w:val="Antrat6"/>
      <w:lvlText w:val="%6."/>
      <w:lvlJc w:val="right"/>
      <w:pPr>
        <w:tabs>
          <w:tab w:val="num" w:pos="4146"/>
        </w:tabs>
        <w:ind w:left="4146" w:hanging="180"/>
      </w:pPr>
    </w:lvl>
    <w:lvl w:ilvl="6" w:tplc="0427000F">
      <w:start w:val="1"/>
      <w:numFmt w:val="decimal"/>
      <w:pStyle w:val="Antrat7"/>
      <w:lvlText w:val="%7."/>
      <w:lvlJc w:val="left"/>
      <w:pPr>
        <w:tabs>
          <w:tab w:val="num" w:pos="4866"/>
        </w:tabs>
        <w:ind w:left="4866" w:hanging="360"/>
      </w:pPr>
    </w:lvl>
    <w:lvl w:ilvl="7" w:tplc="04270019">
      <w:start w:val="1"/>
      <w:numFmt w:val="lowerLetter"/>
      <w:pStyle w:val="Antrat8"/>
      <w:lvlText w:val="%8."/>
      <w:lvlJc w:val="left"/>
      <w:pPr>
        <w:tabs>
          <w:tab w:val="num" w:pos="5586"/>
        </w:tabs>
        <w:ind w:left="5586" w:hanging="360"/>
      </w:pPr>
    </w:lvl>
    <w:lvl w:ilvl="8" w:tplc="0427001B">
      <w:start w:val="1"/>
      <w:numFmt w:val="lowerRoman"/>
      <w:pStyle w:val="Antrat9"/>
      <w:lvlText w:val="%9."/>
      <w:lvlJc w:val="right"/>
      <w:pPr>
        <w:tabs>
          <w:tab w:val="num" w:pos="6306"/>
        </w:tabs>
        <w:ind w:left="6306" w:hanging="180"/>
      </w:pPr>
    </w:lvl>
  </w:abstractNum>
  <w:abstractNum w:abstractNumId="8" w15:restartNumberingAfterBreak="0">
    <w:nsid w:val="3590164E"/>
    <w:multiLevelType w:val="hybridMultilevel"/>
    <w:tmpl w:val="A63A6B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754AFC"/>
    <w:multiLevelType w:val="hybridMultilevel"/>
    <w:tmpl w:val="CD42D0E8"/>
    <w:lvl w:ilvl="0" w:tplc="0427000F">
      <w:start w:val="1"/>
      <w:numFmt w:val="decimal"/>
      <w:lvlText w:val="%1."/>
      <w:lvlJc w:val="left"/>
      <w:pPr>
        <w:tabs>
          <w:tab w:val="num" w:pos="906"/>
        </w:tabs>
        <w:ind w:left="906" w:hanging="360"/>
      </w:pPr>
    </w:lvl>
    <w:lvl w:ilvl="1" w:tplc="04270019">
      <w:start w:val="1"/>
      <w:numFmt w:val="lowerLetter"/>
      <w:pStyle w:val="Sraassunumeriais2"/>
      <w:lvlText w:val="%2."/>
      <w:lvlJc w:val="left"/>
      <w:pPr>
        <w:tabs>
          <w:tab w:val="num" w:pos="1626"/>
        </w:tabs>
        <w:ind w:left="1626" w:hanging="360"/>
      </w:pPr>
    </w:lvl>
    <w:lvl w:ilvl="2" w:tplc="0427001B">
      <w:start w:val="1"/>
      <w:numFmt w:val="lowerRoman"/>
      <w:pStyle w:val="Sraassunumeriais3"/>
      <w:lvlText w:val="%3."/>
      <w:lvlJc w:val="right"/>
      <w:pPr>
        <w:tabs>
          <w:tab w:val="num" w:pos="2346"/>
        </w:tabs>
        <w:ind w:left="2346" w:hanging="180"/>
      </w:pPr>
    </w:lvl>
    <w:lvl w:ilvl="3" w:tplc="0427000F">
      <w:start w:val="1"/>
      <w:numFmt w:val="decimal"/>
      <w:lvlText w:val="%4."/>
      <w:lvlJc w:val="left"/>
      <w:pPr>
        <w:tabs>
          <w:tab w:val="num" w:pos="3066"/>
        </w:tabs>
        <w:ind w:left="3066" w:hanging="360"/>
      </w:pPr>
    </w:lvl>
    <w:lvl w:ilvl="4" w:tplc="04270019">
      <w:start w:val="1"/>
      <w:numFmt w:val="lowerLetter"/>
      <w:lvlText w:val="%5."/>
      <w:lvlJc w:val="left"/>
      <w:pPr>
        <w:tabs>
          <w:tab w:val="num" w:pos="3786"/>
        </w:tabs>
        <w:ind w:left="3786" w:hanging="360"/>
      </w:pPr>
    </w:lvl>
    <w:lvl w:ilvl="5" w:tplc="0427001B">
      <w:start w:val="1"/>
      <w:numFmt w:val="lowerRoman"/>
      <w:lvlText w:val="%6."/>
      <w:lvlJc w:val="right"/>
      <w:pPr>
        <w:tabs>
          <w:tab w:val="num" w:pos="4506"/>
        </w:tabs>
        <w:ind w:left="4506" w:hanging="180"/>
      </w:pPr>
    </w:lvl>
    <w:lvl w:ilvl="6" w:tplc="0427000F">
      <w:start w:val="1"/>
      <w:numFmt w:val="decimal"/>
      <w:lvlText w:val="%7."/>
      <w:lvlJc w:val="left"/>
      <w:pPr>
        <w:tabs>
          <w:tab w:val="num" w:pos="5226"/>
        </w:tabs>
        <w:ind w:left="5226" w:hanging="360"/>
      </w:pPr>
    </w:lvl>
    <w:lvl w:ilvl="7" w:tplc="04270019">
      <w:start w:val="1"/>
      <w:numFmt w:val="lowerLetter"/>
      <w:lvlText w:val="%8."/>
      <w:lvlJc w:val="left"/>
      <w:pPr>
        <w:tabs>
          <w:tab w:val="num" w:pos="5946"/>
        </w:tabs>
        <w:ind w:left="5946" w:hanging="360"/>
      </w:pPr>
    </w:lvl>
    <w:lvl w:ilvl="8" w:tplc="0427001B">
      <w:start w:val="1"/>
      <w:numFmt w:val="lowerRoman"/>
      <w:lvlText w:val="%9."/>
      <w:lvlJc w:val="right"/>
      <w:pPr>
        <w:tabs>
          <w:tab w:val="num" w:pos="6666"/>
        </w:tabs>
        <w:ind w:left="6666" w:hanging="180"/>
      </w:pPr>
    </w:lvl>
  </w:abstractNum>
  <w:abstractNum w:abstractNumId="10" w15:restartNumberingAfterBreak="0">
    <w:nsid w:val="414C2FD5"/>
    <w:multiLevelType w:val="hybridMultilevel"/>
    <w:tmpl w:val="33F6CD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cs="Times New Roman"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6"/>
  </w:num>
  <w:num w:numId="7">
    <w:abstractNumId w:val="8"/>
  </w:num>
  <w:num w:numId="8">
    <w:abstractNumId w:val="5"/>
  </w:num>
  <w:num w:numId="9">
    <w:abstractNumId w:val="3"/>
  </w:num>
  <w:num w:numId="10">
    <w:abstractNumId w:val="10"/>
  </w:num>
  <w:num w:numId="11">
    <w:abstractNumId w:val="2"/>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039"/>
    <w:rsid w:val="00011A96"/>
    <w:rsid w:val="00021CF0"/>
    <w:rsid w:val="00024A85"/>
    <w:rsid w:val="000270EF"/>
    <w:rsid w:val="00043F0C"/>
    <w:rsid w:val="00062C78"/>
    <w:rsid w:val="0006519D"/>
    <w:rsid w:val="000905C0"/>
    <w:rsid w:val="00092DB4"/>
    <w:rsid w:val="00092F0B"/>
    <w:rsid w:val="00097AAE"/>
    <w:rsid w:val="00097CD3"/>
    <w:rsid w:val="000A1DE3"/>
    <w:rsid w:val="000C246C"/>
    <w:rsid w:val="00100AC6"/>
    <w:rsid w:val="00102D23"/>
    <w:rsid w:val="0011113A"/>
    <w:rsid w:val="001138A5"/>
    <w:rsid w:val="00114AB5"/>
    <w:rsid w:val="001164BC"/>
    <w:rsid w:val="00126A39"/>
    <w:rsid w:val="00137866"/>
    <w:rsid w:val="001429A2"/>
    <w:rsid w:val="00160CA7"/>
    <w:rsid w:val="001630C2"/>
    <w:rsid w:val="00175987"/>
    <w:rsid w:val="00185E49"/>
    <w:rsid w:val="001954E5"/>
    <w:rsid w:val="0019761A"/>
    <w:rsid w:val="001A1919"/>
    <w:rsid w:val="001A1CBE"/>
    <w:rsid w:val="001C0546"/>
    <w:rsid w:val="001C1681"/>
    <w:rsid w:val="001E4B65"/>
    <w:rsid w:val="001E52EA"/>
    <w:rsid w:val="00227D83"/>
    <w:rsid w:val="00252F87"/>
    <w:rsid w:val="00255F56"/>
    <w:rsid w:val="002734E1"/>
    <w:rsid w:val="002910CC"/>
    <w:rsid w:val="002B3DE6"/>
    <w:rsid w:val="002B6129"/>
    <w:rsid w:val="002E6F09"/>
    <w:rsid w:val="002F1A7F"/>
    <w:rsid w:val="002F4574"/>
    <w:rsid w:val="00304024"/>
    <w:rsid w:val="00310553"/>
    <w:rsid w:val="00310C8F"/>
    <w:rsid w:val="00334155"/>
    <w:rsid w:val="00356D58"/>
    <w:rsid w:val="00366C31"/>
    <w:rsid w:val="00373BEA"/>
    <w:rsid w:val="003938A7"/>
    <w:rsid w:val="003B7960"/>
    <w:rsid w:val="003C2F25"/>
    <w:rsid w:val="003D17F4"/>
    <w:rsid w:val="003E2179"/>
    <w:rsid w:val="004061FA"/>
    <w:rsid w:val="004122BA"/>
    <w:rsid w:val="00413CC5"/>
    <w:rsid w:val="0042369F"/>
    <w:rsid w:val="00437B94"/>
    <w:rsid w:val="00460A30"/>
    <w:rsid w:val="00465070"/>
    <w:rsid w:val="004857BD"/>
    <w:rsid w:val="00487EC0"/>
    <w:rsid w:val="004C0D14"/>
    <w:rsid w:val="004C42B9"/>
    <w:rsid w:val="004D77AF"/>
    <w:rsid w:val="00506C5B"/>
    <w:rsid w:val="0051552F"/>
    <w:rsid w:val="00521300"/>
    <w:rsid w:val="0053404E"/>
    <w:rsid w:val="005548A7"/>
    <w:rsid w:val="0057423E"/>
    <w:rsid w:val="00577529"/>
    <w:rsid w:val="00583A25"/>
    <w:rsid w:val="0058428E"/>
    <w:rsid w:val="00590747"/>
    <w:rsid w:val="00592C1D"/>
    <w:rsid w:val="00593950"/>
    <w:rsid w:val="005D6F78"/>
    <w:rsid w:val="005E540A"/>
    <w:rsid w:val="00602BC7"/>
    <w:rsid w:val="00616F29"/>
    <w:rsid w:val="00636547"/>
    <w:rsid w:val="00636823"/>
    <w:rsid w:val="006742CA"/>
    <w:rsid w:val="006764BA"/>
    <w:rsid w:val="00691119"/>
    <w:rsid w:val="006A754E"/>
    <w:rsid w:val="006B647B"/>
    <w:rsid w:val="006D480A"/>
    <w:rsid w:val="006E4CAF"/>
    <w:rsid w:val="006F29A2"/>
    <w:rsid w:val="006F5FCE"/>
    <w:rsid w:val="006F62EA"/>
    <w:rsid w:val="0070772A"/>
    <w:rsid w:val="0071334C"/>
    <w:rsid w:val="00744C3B"/>
    <w:rsid w:val="0074563B"/>
    <w:rsid w:val="0075348E"/>
    <w:rsid w:val="00757CFA"/>
    <w:rsid w:val="00770DBD"/>
    <w:rsid w:val="00772039"/>
    <w:rsid w:val="00794D37"/>
    <w:rsid w:val="007B0B8B"/>
    <w:rsid w:val="007C0375"/>
    <w:rsid w:val="007D6347"/>
    <w:rsid w:val="007F0E31"/>
    <w:rsid w:val="007F2945"/>
    <w:rsid w:val="00800836"/>
    <w:rsid w:val="00812A1B"/>
    <w:rsid w:val="00813D87"/>
    <w:rsid w:val="00833691"/>
    <w:rsid w:val="00852F3A"/>
    <w:rsid w:val="00853674"/>
    <w:rsid w:val="0086421C"/>
    <w:rsid w:val="0088775F"/>
    <w:rsid w:val="00893812"/>
    <w:rsid w:val="00893E57"/>
    <w:rsid w:val="008A72BA"/>
    <w:rsid w:val="008B4C5C"/>
    <w:rsid w:val="008C47A4"/>
    <w:rsid w:val="008D1C11"/>
    <w:rsid w:val="008D3CDB"/>
    <w:rsid w:val="008E6036"/>
    <w:rsid w:val="00900227"/>
    <w:rsid w:val="00902031"/>
    <w:rsid w:val="00942750"/>
    <w:rsid w:val="00945134"/>
    <w:rsid w:val="00945E78"/>
    <w:rsid w:val="0097418A"/>
    <w:rsid w:val="009820BB"/>
    <w:rsid w:val="00995B21"/>
    <w:rsid w:val="009A1A88"/>
    <w:rsid w:val="009A2D0C"/>
    <w:rsid w:val="009B1AD0"/>
    <w:rsid w:val="009B1AE6"/>
    <w:rsid w:val="009B6423"/>
    <w:rsid w:val="009C5D8F"/>
    <w:rsid w:val="009D7F93"/>
    <w:rsid w:val="009E5031"/>
    <w:rsid w:val="00A07E53"/>
    <w:rsid w:val="00A14742"/>
    <w:rsid w:val="00A22148"/>
    <w:rsid w:val="00A272F4"/>
    <w:rsid w:val="00A27439"/>
    <w:rsid w:val="00A35EC5"/>
    <w:rsid w:val="00A611E5"/>
    <w:rsid w:val="00A8145C"/>
    <w:rsid w:val="00AB17B7"/>
    <w:rsid w:val="00AB47EA"/>
    <w:rsid w:val="00AC3527"/>
    <w:rsid w:val="00AD525D"/>
    <w:rsid w:val="00B03A05"/>
    <w:rsid w:val="00B13FED"/>
    <w:rsid w:val="00B212F2"/>
    <w:rsid w:val="00B24B0E"/>
    <w:rsid w:val="00B610A0"/>
    <w:rsid w:val="00B61480"/>
    <w:rsid w:val="00B87722"/>
    <w:rsid w:val="00B92D99"/>
    <w:rsid w:val="00BB6C09"/>
    <w:rsid w:val="00BC24E4"/>
    <w:rsid w:val="00BD657C"/>
    <w:rsid w:val="00BD7529"/>
    <w:rsid w:val="00C119A2"/>
    <w:rsid w:val="00C25398"/>
    <w:rsid w:val="00C25E29"/>
    <w:rsid w:val="00C42747"/>
    <w:rsid w:val="00C61809"/>
    <w:rsid w:val="00C64290"/>
    <w:rsid w:val="00C6518A"/>
    <w:rsid w:val="00C80DEF"/>
    <w:rsid w:val="00C81E48"/>
    <w:rsid w:val="00C852CB"/>
    <w:rsid w:val="00C8532F"/>
    <w:rsid w:val="00CA2413"/>
    <w:rsid w:val="00CA2DF8"/>
    <w:rsid w:val="00CA2E61"/>
    <w:rsid w:val="00CB1BC0"/>
    <w:rsid w:val="00CB3651"/>
    <w:rsid w:val="00CD066D"/>
    <w:rsid w:val="00CD55E5"/>
    <w:rsid w:val="00CE4A18"/>
    <w:rsid w:val="00CE69FC"/>
    <w:rsid w:val="00D0354C"/>
    <w:rsid w:val="00D05A6C"/>
    <w:rsid w:val="00D251E3"/>
    <w:rsid w:val="00D36E11"/>
    <w:rsid w:val="00D7491A"/>
    <w:rsid w:val="00D92108"/>
    <w:rsid w:val="00D92882"/>
    <w:rsid w:val="00D93A13"/>
    <w:rsid w:val="00DB15C1"/>
    <w:rsid w:val="00DB4062"/>
    <w:rsid w:val="00DB6C82"/>
    <w:rsid w:val="00DB7339"/>
    <w:rsid w:val="00DC2E9C"/>
    <w:rsid w:val="00DD64F5"/>
    <w:rsid w:val="00E0084E"/>
    <w:rsid w:val="00E203A0"/>
    <w:rsid w:val="00E264DF"/>
    <w:rsid w:val="00E646DB"/>
    <w:rsid w:val="00E92485"/>
    <w:rsid w:val="00EC468D"/>
    <w:rsid w:val="00EC4C23"/>
    <w:rsid w:val="00F52808"/>
    <w:rsid w:val="00F605F1"/>
    <w:rsid w:val="00F65FAF"/>
    <w:rsid w:val="00F82B8C"/>
    <w:rsid w:val="00F85F4F"/>
    <w:rsid w:val="00F905D3"/>
    <w:rsid w:val="00F9240E"/>
    <w:rsid w:val="00FB6952"/>
    <w:rsid w:val="00FC0741"/>
    <w:rsid w:val="00FC2EC5"/>
    <w:rsid w:val="00FC6A2C"/>
    <w:rsid w:val="00FE2D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0A029-2B9F-471E-A880-E9023869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72039"/>
  </w:style>
  <w:style w:type="paragraph" w:styleId="Antrat1">
    <w:name w:val="heading 1"/>
    <w:basedOn w:val="prastasis"/>
    <w:next w:val="prastasis"/>
    <w:link w:val="Antrat1Diagrama"/>
    <w:qFormat/>
    <w:rsid w:val="00062C78"/>
    <w:pPr>
      <w:keepNext/>
      <w:numPr>
        <w:numId w:val="1"/>
      </w:numPr>
      <w:suppressAutoHyphens/>
      <w:adjustRightInd w:val="0"/>
      <w:spacing w:before="240" w:after="60" w:line="360" w:lineRule="atLeast"/>
      <w:outlineLvl w:val="0"/>
    </w:pPr>
    <w:rPr>
      <w:rFonts w:ascii="Arial" w:eastAsia="Times New Roman" w:hAnsi="Arial" w:cs="Arial"/>
      <w:b/>
      <w:bCs/>
      <w:kern w:val="2"/>
      <w:sz w:val="28"/>
      <w:szCs w:val="28"/>
      <w:lang w:eastAsia="lt-LT"/>
    </w:rPr>
  </w:style>
  <w:style w:type="paragraph" w:styleId="Antrat2">
    <w:name w:val="heading 2"/>
    <w:basedOn w:val="prastasis"/>
    <w:link w:val="Antrat2Diagrama"/>
    <w:unhideWhenUsed/>
    <w:qFormat/>
    <w:rsid w:val="00062C78"/>
    <w:pPr>
      <w:spacing w:before="100" w:beforeAutospacing="1" w:after="100" w:afterAutospacing="1"/>
      <w:outlineLvl w:val="1"/>
    </w:pPr>
    <w:rPr>
      <w:rFonts w:ascii="Times New Roman" w:eastAsia="Times New Roman" w:hAnsi="Times New Roman" w:cs="Times New Roman"/>
      <w:b/>
      <w:bCs/>
      <w:sz w:val="36"/>
      <w:szCs w:val="36"/>
      <w:lang w:eastAsia="lt-LT"/>
    </w:rPr>
  </w:style>
  <w:style w:type="paragraph" w:styleId="Antrat3">
    <w:name w:val="heading 3"/>
    <w:basedOn w:val="prastasis"/>
    <w:next w:val="prastasis"/>
    <w:link w:val="Antrat3Diagrama"/>
    <w:unhideWhenUsed/>
    <w:qFormat/>
    <w:rsid w:val="00062C78"/>
    <w:pPr>
      <w:keepNext/>
      <w:numPr>
        <w:ilvl w:val="2"/>
        <w:numId w:val="1"/>
      </w:numPr>
      <w:suppressAutoHyphens/>
      <w:adjustRightInd w:val="0"/>
      <w:spacing w:before="240" w:after="60" w:line="360" w:lineRule="atLeast"/>
      <w:outlineLvl w:val="2"/>
    </w:pPr>
    <w:rPr>
      <w:rFonts w:ascii="Arial" w:eastAsia="Times New Roman" w:hAnsi="Arial" w:cs="Arial"/>
      <w:sz w:val="24"/>
      <w:szCs w:val="24"/>
      <w:lang w:eastAsia="lt-LT"/>
    </w:rPr>
  </w:style>
  <w:style w:type="paragraph" w:styleId="Antrat4">
    <w:name w:val="heading 4"/>
    <w:basedOn w:val="prastasis"/>
    <w:next w:val="prastasis"/>
    <w:link w:val="Antrat4Diagrama"/>
    <w:unhideWhenUsed/>
    <w:qFormat/>
    <w:rsid w:val="00062C78"/>
    <w:pPr>
      <w:keepNext/>
      <w:numPr>
        <w:ilvl w:val="3"/>
        <w:numId w:val="1"/>
      </w:numPr>
      <w:suppressAutoHyphens/>
      <w:adjustRightInd w:val="0"/>
      <w:spacing w:before="240" w:after="60" w:line="360" w:lineRule="atLeast"/>
      <w:outlineLvl w:val="3"/>
    </w:pPr>
    <w:rPr>
      <w:rFonts w:ascii="Arial" w:eastAsia="Times New Roman" w:hAnsi="Arial" w:cs="Arial"/>
      <w:b/>
      <w:bCs/>
      <w:sz w:val="24"/>
      <w:szCs w:val="24"/>
      <w:lang w:eastAsia="lt-LT"/>
    </w:rPr>
  </w:style>
  <w:style w:type="paragraph" w:styleId="Antrat5">
    <w:name w:val="heading 5"/>
    <w:basedOn w:val="prastasis"/>
    <w:next w:val="prastasis"/>
    <w:link w:val="Antrat5Diagrama"/>
    <w:unhideWhenUsed/>
    <w:qFormat/>
    <w:rsid w:val="00062C78"/>
    <w:pPr>
      <w:numPr>
        <w:ilvl w:val="4"/>
        <w:numId w:val="1"/>
      </w:numPr>
      <w:suppressAutoHyphens/>
      <w:adjustRightInd w:val="0"/>
      <w:spacing w:before="240" w:after="60" w:line="360" w:lineRule="atLeast"/>
      <w:outlineLvl w:val="4"/>
    </w:pPr>
    <w:rPr>
      <w:rFonts w:ascii="Times New Roman" w:eastAsia="Times New Roman" w:hAnsi="Times New Roman" w:cs="Times New Roman"/>
      <w:sz w:val="24"/>
      <w:szCs w:val="24"/>
      <w:lang w:eastAsia="lt-LT"/>
    </w:rPr>
  </w:style>
  <w:style w:type="paragraph" w:styleId="Antrat6">
    <w:name w:val="heading 6"/>
    <w:basedOn w:val="prastasis"/>
    <w:next w:val="prastasis"/>
    <w:link w:val="Antrat6Diagrama"/>
    <w:unhideWhenUsed/>
    <w:qFormat/>
    <w:rsid w:val="00062C78"/>
    <w:pPr>
      <w:numPr>
        <w:ilvl w:val="5"/>
        <w:numId w:val="1"/>
      </w:numPr>
      <w:suppressAutoHyphens/>
      <w:adjustRightInd w:val="0"/>
      <w:spacing w:before="240" w:after="60" w:line="360" w:lineRule="atLeast"/>
      <w:outlineLvl w:val="5"/>
    </w:pPr>
    <w:rPr>
      <w:rFonts w:ascii="Times New Roman" w:eastAsia="Times New Roman" w:hAnsi="Times New Roman" w:cs="Times New Roman"/>
      <w:i/>
      <w:iCs/>
      <w:sz w:val="24"/>
      <w:szCs w:val="24"/>
      <w:lang w:eastAsia="lt-LT"/>
    </w:rPr>
  </w:style>
  <w:style w:type="paragraph" w:styleId="Antrat7">
    <w:name w:val="heading 7"/>
    <w:basedOn w:val="prastasis"/>
    <w:next w:val="prastasis"/>
    <w:link w:val="Antrat7Diagrama"/>
    <w:unhideWhenUsed/>
    <w:qFormat/>
    <w:rsid w:val="00062C78"/>
    <w:pPr>
      <w:numPr>
        <w:ilvl w:val="6"/>
        <w:numId w:val="1"/>
      </w:numPr>
      <w:suppressAutoHyphens/>
      <w:adjustRightInd w:val="0"/>
      <w:spacing w:before="240" w:after="60" w:line="360" w:lineRule="atLeast"/>
      <w:outlineLvl w:val="6"/>
    </w:pPr>
    <w:rPr>
      <w:rFonts w:ascii="Arial" w:eastAsia="Times New Roman" w:hAnsi="Arial" w:cs="Arial"/>
      <w:sz w:val="20"/>
      <w:szCs w:val="20"/>
      <w:lang w:eastAsia="lt-LT"/>
    </w:rPr>
  </w:style>
  <w:style w:type="paragraph" w:styleId="Antrat8">
    <w:name w:val="heading 8"/>
    <w:basedOn w:val="prastasis"/>
    <w:next w:val="prastasis"/>
    <w:link w:val="Antrat8Diagrama"/>
    <w:unhideWhenUsed/>
    <w:qFormat/>
    <w:rsid w:val="00062C78"/>
    <w:pPr>
      <w:numPr>
        <w:ilvl w:val="7"/>
        <w:numId w:val="1"/>
      </w:numPr>
      <w:suppressAutoHyphens/>
      <w:adjustRightInd w:val="0"/>
      <w:spacing w:before="240" w:after="60" w:line="360" w:lineRule="atLeast"/>
      <w:outlineLvl w:val="7"/>
    </w:pPr>
    <w:rPr>
      <w:rFonts w:ascii="Arial" w:eastAsia="Times New Roman" w:hAnsi="Arial" w:cs="Arial"/>
      <w:i/>
      <w:iCs/>
      <w:sz w:val="20"/>
      <w:szCs w:val="20"/>
      <w:lang w:eastAsia="lt-LT"/>
    </w:rPr>
  </w:style>
  <w:style w:type="paragraph" w:styleId="Antrat9">
    <w:name w:val="heading 9"/>
    <w:basedOn w:val="prastasis"/>
    <w:next w:val="prastasis"/>
    <w:link w:val="Antrat9Diagrama"/>
    <w:unhideWhenUsed/>
    <w:qFormat/>
    <w:rsid w:val="00062C78"/>
    <w:pPr>
      <w:numPr>
        <w:ilvl w:val="8"/>
        <w:numId w:val="1"/>
      </w:numPr>
      <w:suppressAutoHyphens/>
      <w:adjustRightInd w:val="0"/>
      <w:spacing w:before="240" w:after="60" w:line="360" w:lineRule="atLeast"/>
      <w:outlineLvl w:val="8"/>
    </w:pPr>
    <w:rPr>
      <w:rFonts w:ascii="Arial" w:eastAsia="Times New Roman" w:hAnsi="Arial" w:cs="Arial"/>
      <w:b/>
      <w:bCs/>
      <w:i/>
      <w:iCs/>
      <w:sz w:val="18"/>
      <w:szCs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62C78"/>
    <w:rPr>
      <w:rFonts w:ascii="Arial" w:eastAsia="Times New Roman" w:hAnsi="Arial" w:cs="Arial"/>
      <w:b/>
      <w:bCs/>
      <w:kern w:val="2"/>
      <w:sz w:val="28"/>
      <w:szCs w:val="28"/>
      <w:lang w:eastAsia="lt-LT"/>
    </w:rPr>
  </w:style>
  <w:style w:type="character" w:customStyle="1" w:styleId="Antrat2Diagrama">
    <w:name w:val="Antraštė 2 Diagrama"/>
    <w:basedOn w:val="Numatytasispastraiposriftas"/>
    <w:link w:val="Antrat2"/>
    <w:rsid w:val="00062C78"/>
    <w:rPr>
      <w:rFonts w:ascii="Times New Roman" w:eastAsia="Times New Roman" w:hAnsi="Times New Roman" w:cs="Times New Roman"/>
      <w:b/>
      <w:bCs/>
      <w:sz w:val="36"/>
      <w:szCs w:val="36"/>
      <w:lang w:eastAsia="lt-LT"/>
    </w:rPr>
  </w:style>
  <w:style w:type="character" w:customStyle="1" w:styleId="Antrat3Diagrama">
    <w:name w:val="Antraštė 3 Diagrama"/>
    <w:basedOn w:val="Numatytasispastraiposriftas"/>
    <w:link w:val="Antrat3"/>
    <w:rsid w:val="00062C78"/>
    <w:rPr>
      <w:rFonts w:ascii="Arial" w:eastAsia="Times New Roman" w:hAnsi="Arial" w:cs="Arial"/>
      <w:sz w:val="24"/>
      <w:szCs w:val="24"/>
      <w:lang w:eastAsia="lt-LT"/>
    </w:rPr>
  </w:style>
  <w:style w:type="character" w:customStyle="1" w:styleId="Antrat4Diagrama">
    <w:name w:val="Antraštė 4 Diagrama"/>
    <w:basedOn w:val="Numatytasispastraiposriftas"/>
    <w:link w:val="Antrat4"/>
    <w:rsid w:val="00062C78"/>
    <w:rPr>
      <w:rFonts w:ascii="Arial" w:eastAsia="Times New Roman" w:hAnsi="Arial" w:cs="Arial"/>
      <w:b/>
      <w:bCs/>
      <w:sz w:val="24"/>
      <w:szCs w:val="24"/>
      <w:lang w:eastAsia="lt-LT"/>
    </w:rPr>
  </w:style>
  <w:style w:type="character" w:customStyle="1" w:styleId="Antrat5Diagrama">
    <w:name w:val="Antraštė 5 Diagrama"/>
    <w:basedOn w:val="Numatytasispastraiposriftas"/>
    <w:link w:val="Antrat5"/>
    <w:rsid w:val="00062C78"/>
    <w:rPr>
      <w:rFonts w:ascii="Times New Roman" w:eastAsia="Times New Roman" w:hAnsi="Times New Roman" w:cs="Times New Roman"/>
      <w:sz w:val="24"/>
      <w:szCs w:val="24"/>
      <w:lang w:eastAsia="lt-LT"/>
    </w:rPr>
  </w:style>
  <w:style w:type="character" w:customStyle="1" w:styleId="Antrat6Diagrama">
    <w:name w:val="Antraštė 6 Diagrama"/>
    <w:basedOn w:val="Numatytasispastraiposriftas"/>
    <w:link w:val="Antrat6"/>
    <w:rsid w:val="00062C78"/>
    <w:rPr>
      <w:rFonts w:ascii="Times New Roman" w:eastAsia="Times New Roman" w:hAnsi="Times New Roman" w:cs="Times New Roman"/>
      <w:i/>
      <w:iCs/>
      <w:sz w:val="24"/>
      <w:szCs w:val="24"/>
      <w:lang w:eastAsia="lt-LT"/>
    </w:rPr>
  </w:style>
  <w:style w:type="character" w:customStyle="1" w:styleId="Antrat7Diagrama">
    <w:name w:val="Antraštė 7 Diagrama"/>
    <w:basedOn w:val="Numatytasispastraiposriftas"/>
    <w:link w:val="Antrat7"/>
    <w:rsid w:val="00062C78"/>
    <w:rPr>
      <w:rFonts w:ascii="Arial" w:eastAsia="Times New Roman" w:hAnsi="Arial" w:cs="Arial"/>
      <w:sz w:val="20"/>
      <w:szCs w:val="20"/>
      <w:lang w:eastAsia="lt-LT"/>
    </w:rPr>
  </w:style>
  <w:style w:type="character" w:customStyle="1" w:styleId="Antrat8Diagrama">
    <w:name w:val="Antraštė 8 Diagrama"/>
    <w:basedOn w:val="Numatytasispastraiposriftas"/>
    <w:link w:val="Antrat8"/>
    <w:rsid w:val="00062C78"/>
    <w:rPr>
      <w:rFonts w:ascii="Arial" w:eastAsia="Times New Roman" w:hAnsi="Arial" w:cs="Arial"/>
      <w:i/>
      <w:iCs/>
      <w:sz w:val="20"/>
      <w:szCs w:val="20"/>
      <w:lang w:eastAsia="lt-LT"/>
    </w:rPr>
  </w:style>
  <w:style w:type="character" w:customStyle="1" w:styleId="Antrat9Diagrama">
    <w:name w:val="Antraštė 9 Diagrama"/>
    <w:basedOn w:val="Numatytasispastraiposriftas"/>
    <w:link w:val="Antrat9"/>
    <w:rsid w:val="00062C78"/>
    <w:rPr>
      <w:rFonts w:ascii="Arial" w:eastAsia="Times New Roman" w:hAnsi="Arial" w:cs="Arial"/>
      <w:b/>
      <w:bCs/>
      <w:i/>
      <w:iCs/>
      <w:sz w:val="18"/>
      <w:szCs w:val="18"/>
      <w:lang w:eastAsia="lt-LT"/>
    </w:rPr>
  </w:style>
  <w:style w:type="paragraph" w:styleId="Sraopastraipa">
    <w:name w:val="List Paragraph"/>
    <w:basedOn w:val="prastasis"/>
    <w:uiPriority w:val="34"/>
    <w:qFormat/>
    <w:rsid w:val="0058428E"/>
    <w:pPr>
      <w:ind w:left="720"/>
      <w:contextualSpacing/>
    </w:pPr>
  </w:style>
  <w:style w:type="paragraph" w:styleId="Debesliotekstas">
    <w:name w:val="Balloon Text"/>
    <w:basedOn w:val="prastasis"/>
    <w:link w:val="DebesliotekstasDiagrama"/>
    <w:unhideWhenUsed/>
    <w:rsid w:val="00CA2413"/>
    <w:rPr>
      <w:rFonts w:ascii="Tahoma" w:hAnsi="Tahoma" w:cs="Tahoma"/>
      <w:sz w:val="16"/>
      <w:szCs w:val="16"/>
    </w:rPr>
  </w:style>
  <w:style w:type="character" w:customStyle="1" w:styleId="DebesliotekstasDiagrama">
    <w:name w:val="Debesėlio tekstas Diagrama"/>
    <w:basedOn w:val="Numatytasispastraiposriftas"/>
    <w:link w:val="Debesliotekstas"/>
    <w:rsid w:val="00CA2413"/>
    <w:rPr>
      <w:rFonts w:ascii="Tahoma" w:hAnsi="Tahoma" w:cs="Tahoma"/>
      <w:sz w:val="16"/>
      <w:szCs w:val="16"/>
    </w:rPr>
  </w:style>
  <w:style w:type="character" w:customStyle="1" w:styleId="HTMLiankstoformatuotasDiagrama">
    <w:name w:val="HTML iš anksto formatuotas Diagrama"/>
    <w:basedOn w:val="Numatytasispastraiposriftas"/>
    <w:link w:val="HTMLiankstoformatuotas"/>
    <w:rsid w:val="00062C78"/>
    <w:rPr>
      <w:rFonts w:ascii="Courier New" w:eastAsia="Times New Roman" w:hAnsi="Courier New" w:cs="Courier New"/>
      <w:sz w:val="20"/>
      <w:szCs w:val="20"/>
      <w:lang w:eastAsia="lt-LT"/>
    </w:rPr>
  </w:style>
  <w:style w:type="paragraph" w:styleId="HTMLiankstoformatuotas">
    <w:name w:val="HTML Preformatted"/>
    <w:basedOn w:val="prastasis"/>
    <w:link w:val="HTMLiankstoformatuotasDiagrama"/>
    <w:unhideWhenUsed/>
    <w:rsid w:val="0006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paragraph" w:customStyle="1" w:styleId="msonormal0">
    <w:name w:val="msonormal"/>
    <w:basedOn w:val="prastasis"/>
    <w:uiPriority w:val="99"/>
    <w:rsid w:val="00062C78"/>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PuslapioinaostekstasDiagrama">
    <w:name w:val="Puslapio išnašos tekstas Diagrama"/>
    <w:basedOn w:val="Numatytasispastraiposriftas"/>
    <w:link w:val="Puslapioinaostekstas"/>
    <w:rsid w:val="00062C78"/>
    <w:rPr>
      <w:rFonts w:ascii="Times New Roman" w:eastAsia="Times New Roman" w:hAnsi="Times New Roman" w:cs="Times New Roman"/>
      <w:sz w:val="20"/>
      <w:szCs w:val="20"/>
      <w:lang w:eastAsia="lt-LT"/>
    </w:rPr>
  </w:style>
  <w:style w:type="paragraph" w:styleId="Puslapioinaostekstas">
    <w:name w:val="footnote text"/>
    <w:basedOn w:val="prastasis"/>
    <w:link w:val="PuslapioinaostekstasDiagrama"/>
    <w:unhideWhenUsed/>
    <w:rsid w:val="00062C78"/>
    <w:pPr>
      <w:ind w:left="720" w:hanging="720"/>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rsid w:val="00062C78"/>
    <w:rPr>
      <w:rFonts w:ascii="Times New Roman" w:eastAsia="Times New Roman" w:hAnsi="Times New Roman" w:cs="Times New Roman"/>
      <w:sz w:val="20"/>
      <w:szCs w:val="20"/>
      <w:lang w:eastAsia="lt-LT"/>
    </w:rPr>
  </w:style>
  <w:style w:type="paragraph" w:styleId="Komentarotekstas">
    <w:name w:val="annotation text"/>
    <w:basedOn w:val="prastasis"/>
    <w:link w:val="KomentarotekstasDiagrama"/>
    <w:unhideWhenUsed/>
    <w:rsid w:val="00062C78"/>
    <w:pPr>
      <w:suppressAutoHyphens/>
      <w:adjustRightInd w:val="0"/>
      <w:spacing w:line="360" w:lineRule="atLeast"/>
    </w:pPr>
    <w:rPr>
      <w:rFonts w:ascii="Times New Roman" w:eastAsia="Times New Roman" w:hAnsi="Times New Roman" w:cs="Times New Roman"/>
      <w:sz w:val="20"/>
      <w:szCs w:val="20"/>
      <w:lang w:eastAsia="lt-LT"/>
    </w:rPr>
  </w:style>
  <w:style w:type="character" w:customStyle="1" w:styleId="AntratsDiagrama">
    <w:name w:val="Antraštės Diagrama"/>
    <w:basedOn w:val="Numatytasispastraiposriftas"/>
    <w:link w:val="Antrats"/>
    <w:uiPriority w:val="99"/>
    <w:rsid w:val="00062C78"/>
  </w:style>
  <w:style w:type="paragraph" w:styleId="Antrats">
    <w:name w:val="header"/>
    <w:basedOn w:val="prastasis"/>
    <w:link w:val="AntratsDiagrama"/>
    <w:uiPriority w:val="99"/>
    <w:unhideWhenUsed/>
    <w:rsid w:val="00062C78"/>
    <w:pPr>
      <w:tabs>
        <w:tab w:val="center" w:pos="4819"/>
        <w:tab w:val="right" w:pos="9638"/>
      </w:tabs>
    </w:pPr>
  </w:style>
  <w:style w:type="paragraph" w:styleId="Porat">
    <w:name w:val="footer"/>
    <w:basedOn w:val="prastasis"/>
    <w:link w:val="PoratDiagrama"/>
    <w:unhideWhenUsed/>
    <w:rsid w:val="00062C78"/>
    <w:pPr>
      <w:tabs>
        <w:tab w:val="center" w:pos="4819"/>
        <w:tab w:val="right" w:pos="9638"/>
      </w:tabs>
    </w:pPr>
  </w:style>
  <w:style w:type="character" w:customStyle="1" w:styleId="PoratDiagrama">
    <w:name w:val="Poraštė Diagrama"/>
    <w:basedOn w:val="Numatytasispastraiposriftas"/>
    <w:link w:val="Porat"/>
    <w:uiPriority w:val="99"/>
    <w:rsid w:val="00062C78"/>
  </w:style>
  <w:style w:type="paragraph" w:styleId="Antrat">
    <w:name w:val="caption"/>
    <w:basedOn w:val="prastasis"/>
    <w:uiPriority w:val="99"/>
    <w:unhideWhenUsed/>
    <w:qFormat/>
    <w:rsid w:val="00062C78"/>
    <w:pPr>
      <w:suppressLineNumbers/>
      <w:suppressAutoHyphens/>
      <w:adjustRightInd w:val="0"/>
      <w:spacing w:before="120" w:after="120" w:line="360" w:lineRule="atLeast"/>
    </w:pPr>
    <w:rPr>
      <w:rFonts w:ascii="Times New Roman" w:eastAsia="Times New Roman" w:hAnsi="Times New Roman" w:cs="Times New Roman"/>
      <w:i/>
      <w:iCs/>
      <w:sz w:val="20"/>
      <w:szCs w:val="20"/>
      <w:lang w:eastAsia="lt-LT"/>
    </w:rPr>
  </w:style>
  <w:style w:type="character" w:customStyle="1" w:styleId="DokumentoinaostekstasDiagrama">
    <w:name w:val="Dokumento išnašos tekstas Diagrama"/>
    <w:basedOn w:val="Numatytasispastraiposriftas"/>
    <w:link w:val="Dokumentoinaostekstas"/>
    <w:uiPriority w:val="99"/>
    <w:semiHidden/>
    <w:rsid w:val="00062C78"/>
    <w:rPr>
      <w:rFonts w:ascii="Times New Roman" w:eastAsia="Times New Roman" w:hAnsi="Times New Roman" w:cs="Times New Roman"/>
      <w:sz w:val="20"/>
      <w:szCs w:val="20"/>
      <w:lang w:eastAsia="lt-LT"/>
    </w:rPr>
  </w:style>
  <w:style w:type="paragraph" w:styleId="Dokumentoinaostekstas">
    <w:name w:val="endnote text"/>
    <w:basedOn w:val="prastasis"/>
    <w:link w:val="DokumentoinaostekstasDiagrama"/>
    <w:uiPriority w:val="99"/>
    <w:semiHidden/>
    <w:unhideWhenUsed/>
    <w:rsid w:val="00062C78"/>
    <w:pPr>
      <w:suppressLineNumbers/>
      <w:suppressAutoHyphens/>
      <w:adjustRightInd w:val="0"/>
      <w:spacing w:line="360" w:lineRule="atLeast"/>
      <w:ind w:left="283" w:hanging="283"/>
    </w:pPr>
    <w:rPr>
      <w:rFonts w:ascii="Times New Roman" w:eastAsia="Times New Roman" w:hAnsi="Times New Roman" w:cs="Times New Roman"/>
      <w:sz w:val="20"/>
      <w:szCs w:val="20"/>
      <w:lang w:eastAsia="lt-LT"/>
    </w:rPr>
  </w:style>
  <w:style w:type="paragraph" w:styleId="Pagrindinistekstas">
    <w:name w:val="Body Text"/>
    <w:basedOn w:val="prastasis"/>
    <w:link w:val="PagrindinistekstasDiagrama"/>
    <w:unhideWhenUsed/>
    <w:rsid w:val="00062C78"/>
    <w:pPr>
      <w:spacing w:after="120"/>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062C78"/>
    <w:rPr>
      <w:rFonts w:ascii="Times New Roman" w:eastAsia="Times New Roman" w:hAnsi="Times New Roman" w:cs="Times New Roman"/>
      <w:sz w:val="24"/>
      <w:szCs w:val="20"/>
    </w:rPr>
  </w:style>
  <w:style w:type="paragraph" w:styleId="Sraassuenkleliais">
    <w:name w:val="List Bullet"/>
    <w:basedOn w:val="Pagrindinistekstas"/>
    <w:uiPriority w:val="99"/>
    <w:unhideWhenUsed/>
    <w:rsid w:val="00062C78"/>
    <w:pPr>
      <w:tabs>
        <w:tab w:val="left" w:pos="425"/>
        <w:tab w:val="num" w:pos="546"/>
      </w:tabs>
      <w:spacing w:after="270" w:line="270" w:lineRule="atLeast"/>
      <w:ind w:left="425" w:hanging="425"/>
    </w:pPr>
    <w:rPr>
      <w:sz w:val="23"/>
      <w:szCs w:val="23"/>
      <w:lang w:val="en-GB"/>
    </w:rPr>
  </w:style>
  <w:style w:type="paragraph" w:styleId="Sraassunumeriais">
    <w:name w:val="List Number"/>
    <w:basedOn w:val="Pagrindinistekstas"/>
    <w:uiPriority w:val="99"/>
    <w:unhideWhenUsed/>
    <w:rsid w:val="00062C78"/>
    <w:pPr>
      <w:spacing w:after="270" w:line="270" w:lineRule="atLeast"/>
    </w:pPr>
    <w:rPr>
      <w:sz w:val="23"/>
      <w:szCs w:val="23"/>
      <w:lang w:val="en-GB"/>
    </w:rPr>
  </w:style>
  <w:style w:type="paragraph" w:styleId="Sraassuenkleliais2">
    <w:name w:val="List Bullet 2"/>
    <w:basedOn w:val="Sraassuenkleliais"/>
    <w:uiPriority w:val="99"/>
    <w:unhideWhenUsed/>
    <w:rsid w:val="00062C78"/>
    <w:pPr>
      <w:numPr>
        <w:numId w:val="2"/>
      </w:numPr>
      <w:tabs>
        <w:tab w:val="clear" w:pos="360"/>
        <w:tab w:val="clear" w:pos="425"/>
        <w:tab w:val="left" w:pos="851"/>
      </w:tabs>
      <w:ind w:left="850" w:hanging="425"/>
    </w:pPr>
  </w:style>
  <w:style w:type="paragraph" w:styleId="Sraassuenkleliais3">
    <w:name w:val="List Bullet 3"/>
    <w:basedOn w:val="Sraassuenkleliais2"/>
    <w:uiPriority w:val="99"/>
    <w:unhideWhenUsed/>
    <w:rsid w:val="00062C78"/>
    <w:pPr>
      <w:tabs>
        <w:tab w:val="clear" w:pos="851"/>
        <w:tab w:val="left" w:pos="1276"/>
      </w:tabs>
      <w:ind w:left="1276"/>
    </w:pPr>
  </w:style>
  <w:style w:type="paragraph" w:styleId="Sraassunumeriais2">
    <w:name w:val="List Number 2"/>
    <w:basedOn w:val="Sraassunumeriais"/>
    <w:uiPriority w:val="99"/>
    <w:unhideWhenUsed/>
    <w:rsid w:val="00062C78"/>
    <w:pPr>
      <w:numPr>
        <w:ilvl w:val="1"/>
        <w:numId w:val="3"/>
      </w:numPr>
      <w:ind w:left="850" w:hanging="425"/>
    </w:pPr>
  </w:style>
  <w:style w:type="paragraph" w:styleId="Sraassunumeriais3">
    <w:name w:val="List Number 3"/>
    <w:basedOn w:val="Sraassunumeriais2"/>
    <w:uiPriority w:val="99"/>
    <w:unhideWhenUsed/>
    <w:rsid w:val="00062C78"/>
    <w:pPr>
      <w:numPr>
        <w:ilvl w:val="2"/>
      </w:numPr>
      <w:tabs>
        <w:tab w:val="num" w:pos="643"/>
        <w:tab w:val="left" w:pos="1276"/>
      </w:tabs>
      <w:ind w:left="1276" w:hanging="360"/>
    </w:pPr>
  </w:style>
  <w:style w:type="paragraph" w:styleId="Pavadinimas">
    <w:name w:val="Title"/>
    <w:basedOn w:val="prastasis"/>
    <w:link w:val="PavadinimasDiagrama"/>
    <w:qFormat/>
    <w:rsid w:val="00062C78"/>
    <w:pPr>
      <w:spacing w:before="100" w:beforeAutospacing="1" w:after="100" w:afterAutospacing="1"/>
    </w:pPr>
    <w:rPr>
      <w:rFonts w:ascii="Cambria" w:eastAsia="Times New Roman" w:hAnsi="Cambria" w:cs="Cambria"/>
      <w:b/>
      <w:bCs/>
      <w:kern w:val="28"/>
      <w:sz w:val="32"/>
      <w:szCs w:val="32"/>
      <w:lang w:eastAsia="lt-LT"/>
    </w:rPr>
  </w:style>
  <w:style w:type="character" w:customStyle="1" w:styleId="PavadinimasDiagrama">
    <w:name w:val="Pavadinimas Diagrama"/>
    <w:basedOn w:val="Numatytasispastraiposriftas"/>
    <w:link w:val="Pavadinimas"/>
    <w:uiPriority w:val="99"/>
    <w:rsid w:val="00062C78"/>
    <w:rPr>
      <w:rFonts w:ascii="Cambria" w:eastAsia="Times New Roman" w:hAnsi="Cambria" w:cs="Cambria"/>
      <w:b/>
      <w:bCs/>
      <w:kern w:val="28"/>
      <w:sz w:val="32"/>
      <w:szCs w:val="32"/>
      <w:lang w:eastAsia="lt-LT"/>
    </w:rPr>
  </w:style>
  <w:style w:type="character" w:customStyle="1" w:styleId="ParaasDiagrama">
    <w:name w:val="Parašas Diagrama"/>
    <w:basedOn w:val="Numatytasispastraiposriftas"/>
    <w:link w:val="Paraas"/>
    <w:uiPriority w:val="99"/>
    <w:rsid w:val="00062C78"/>
    <w:rPr>
      <w:rFonts w:ascii="Times New Roman" w:eastAsia="Times New Roman" w:hAnsi="Times New Roman" w:cs="Times New Roman"/>
      <w:sz w:val="18"/>
      <w:szCs w:val="18"/>
      <w:lang w:val="en-GB"/>
    </w:rPr>
  </w:style>
  <w:style w:type="paragraph" w:styleId="Paraas">
    <w:name w:val="Signature"/>
    <w:basedOn w:val="Pagrindinistekstas"/>
    <w:link w:val="ParaasDiagrama"/>
    <w:uiPriority w:val="99"/>
    <w:unhideWhenUsed/>
    <w:rsid w:val="00062C78"/>
    <w:pPr>
      <w:spacing w:after="0" w:line="220" w:lineRule="atLeast"/>
    </w:pPr>
    <w:rPr>
      <w:sz w:val="18"/>
      <w:szCs w:val="18"/>
      <w:lang w:val="en-GB"/>
    </w:rPr>
  </w:style>
  <w:style w:type="character" w:customStyle="1" w:styleId="PagrindiniotekstotraukaDiagrama">
    <w:name w:val="Pagrindinio teksto įtrauka Diagrama"/>
    <w:basedOn w:val="Numatytasispastraiposriftas"/>
    <w:link w:val="Pagrindiniotekstotrauka"/>
    <w:uiPriority w:val="99"/>
    <w:rsid w:val="00062C78"/>
    <w:rPr>
      <w:rFonts w:ascii="Times New Roman" w:eastAsia="Times New Roman" w:hAnsi="Times New Roman" w:cs="Times New Roman"/>
      <w:sz w:val="23"/>
      <w:szCs w:val="23"/>
      <w:lang w:val="en-US" w:eastAsia="lt-LT"/>
    </w:rPr>
  </w:style>
  <w:style w:type="paragraph" w:styleId="Pagrindiniotekstotrauka">
    <w:name w:val="Body Text Indent"/>
    <w:basedOn w:val="prastasis"/>
    <w:link w:val="PagrindiniotekstotraukaDiagrama"/>
    <w:uiPriority w:val="99"/>
    <w:unhideWhenUsed/>
    <w:rsid w:val="00062C78"/>
    <w:pPr>
      <w:widowControl w:val="0"/>
      <w:spacing w:after="120" w:line="270" w:lineRule="atLeast"/>
      <w:ind w:left="283"/>
    </w:pPr>
    <w:rPr>
      <w:rFonts w:ascii="Times New Roman" w:eastAsia="Times New Roman" w:hAnsi="Times New Roman" w:cs="Times New Roman"/>
      <w:sz w:val="23"/>
      <w:szCs w:val="23"/>
      <w:lang w:val="en-US" w:eastAsia="lt-LT"/>
    </w:rPr>
  </w:style>
  <w:style w:type="paragraph" w:styleId="Sraotsinys">
    <w:name w:val="List Continue"/>
    <w:basedOn w:val="Sraassunumeriais"/>
    <w:unhideWhenUsed/>
    <w:rsid w:val="00062C78"/>
  </w:style>
  <w:style w:type="paragraph" w:styleId="Sraotsinys2">
    <w:name w:val="List Continue 2"/>
    <w:basedOn w:val="Sraotsinys"/>
    <w:uiPriority w:val="99"/>
    <w:unhideWhenUsed/>
    <w:rsid w:val="00062C78"/>
    <w:pPr>
      <w:ind w:left="851"/>
    </w:pPr>
  </w:style>
  <w:style w:type="paragraph" w:styleId="Sraotsinys3">
    <w:name w:val="List Continue 3"/>
    <w:basedOn w:val="Sraotsinys2"/>
    <w:uiPriority w:val="99"/>
    <w:unhideWhenUsed/>
    <w:rsid w:val="00062C78"/>
    <w:pPr>
      <w:ind w:left="1276"/>
    </w:pPr>
  </w:style>
  <w:style w:type="character" w:customStyle="1" w:styleId="Pagrindinistekstas2Diagrama">
    <w:name w:val="Pagrindinis tekstas 2 Diagrama"/>
    <w:basedOn w:val="Numatytasispastraiposriftas"/>
    <w:link w:val="Pagrindinistekstas2"/>
    <w:uiPriority w:val="99"/>
    <w:rsid w:val="00062C78"/>
    <w:rPr>
      <w:rFonts w:ascii="Times New Roman" w:eastAsia="Times New Roman" w:hAnsi="Times New Roman" w:cs="Times New Roman"/>
      <w:sz w:val="23"/>
      <w:szCs w:val="23"/>
      <w:lang w:val="en-US" w:eastAsia="lt-LT"/>
    </w:rPr>
  </w:style>
  <w:style w:type="paragraph" w:styleId="Pagrindinistekstas2">
    <w:name w:val="Body Text 2"/>
    <w:basedOn w:val="prastasis"/>
    <w:link w:val="Pagrindinistekstas2Diagrama"/>
    <w:unhideWhenUsed/>
    <w:rsid w:val="00062C78"/>
    <w:pPr>
      <w:widowControl w:val="0"/>
      <w:spacing w:after="120" w:line="480" w:lineRule="auto"/>
    </w:pPr>
    <w:rPr>
      <w:rFonts w:ascii="Times New Roman" w:eastAsia="Times New Roman" w:hAnsi="Times New Roman" w:cs="Times New Roman"/>
      <w:sz w:val="23"/>
      <w:szCs w:val="23"/>
      <w:lang w:val="en-US" w:eastAsia="lt-LT"/>
    </w:rPr>
  </w:style>
  <w:style w:type="character" w:customStyle="1" w:styleId="Pagrindinistekstas3Diagrama">
    <w:name w:val="Pagrindinis tekstas 3 Diagrama"/>
    <w:basedOn w:val="Numatytasispastraiposriftas"/>
    <w:link w:val="Pagrindinistekstas3"/>
    <w:uiPriority w:val="99"/>
    <w:rsid w:val="00062C78"/>
    <w:rPr>
      <w:rFonts w:ascii="Times New Roman" w:eastAsia="Times New Roman" w:hAnsi="Times New Roman" w:cs="Times New Roman"/>
      <w:sz w:val="16"/>
      <w:szCs w:val="16"/>
      <w:lang w:val="en-US" w:eastAsia="lt-LT"/>
    </w:rPr>
  </w:style>
  <w:style w:type="paragraph" w:styleId="Pagrindinistekstas3">
    <w:name w:val="Body Text 3"/>
    <w:basedOn w:val="prastasis"/>
    <w:link w:val="Pagrindinistekstas3Diagrama"/>
    <w:unhideWhenUsed/>
    <w:rsid w:val="00062C78"/>
    <w:pPr>
      <w:widowControl w:val="0"/>
      <w:spacing w:after="120" w:line="270" w:lineRule="atLeast"/>
    </w:pPr>
    <w:rPr>
      <w:rFonts w:ascii="Times New Roman" w:eastAsia="Times New Roman" w:hAnsi="Times New Roman" w:cs="Times New Roman"/>
      <w:sz w:val="16"/>
      <w:szCs w:val="16"/>
      <w:lang w:val="en-US" w:eastAsia="lt-LT"/>
    </w:rPr>
  </w:style>
  <w:style w:type="character" w:customStyle="1" w:styleId="Pagrindiniotekstotrauka2Diagrama">
    <w:name w:val="Pagrindinio teksto įtrauka 2 Diagrama"/>
    <w:basedOn w:val="Numatytasispastraiposriftas"/>
    <w:link w:val="Pagrindiniotekstotrauka2"/>
    <w:uiPriority w:val="99"/>
    <w:rsid w:val="00062C78"/>
    <w:rPr>
      <w:rFonts w:ascii="Times New Roman" w:eastAsia="Times New Roman" w:hAnsi="Times New Roman" w:cs="Times New Roman"/>
      <w:sz w:val="23"/>
      <w:szCs w:val="23"/>
      <w:lang w:val="en-GB"/>
    </w:rPr>
  </w:style>
  <w:style w:type="paragraph" w:styleId="Pagrindiniotekstotrauka2">
    <w:name w:val="Body Text Indent 2"/>
    <w:basedOn w:val="prastasis"/>
    <w:link w:val="Pagrindiniotekstotrauka2Diagrama"/>
    <w:uiPriority w:val="99"/>
    <w:unhideWhenUsed/>
    <w:rsid w:val="00062C78"/>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rFonts w:ascii="Times New Roman" w:eastAsia="Times New Roman" w:hAnsi="Times New Roman" w:cs="Times New Roman"/>
      <w:sz w:val="23"/>
      <w:szCs w:val="23"/>
      <w:lang w:val="en-GB"/>
    </w:rPr>
  </w:style>
  <w:style w:type="character" w:customStyle="1" w:styleId="Pagrindiniotekstotrauka3Diagrama">
    <w:name w:val="Pagrindinio teksto įtrauka 3 Diagrama"/>
    <w:basedOn w:val="Numatytasispastraiposriftas"/>
    <w:link w:val="Pagrindiniotekstotrauka3"/>
    <w:uiPriority w:val="99"/>
    <w:rsid w:val="00062C78"/>
    <w:rPr>
      <w:rFonts w:ascii="Times New Roman" w:eastAsia="Times New Roman" w:hAnsi="Times New Roman" w:cs="Times New Roman"/>
      <w:sz w:val="20"/>
      <w:szCs w:val="20"/>
      <w:lang w:val="en-GB"/>
    </w:rPr>
  </w:style>
  <w:style w:type="paragraph" w:styleId="Pagrindiniotekstotrauka3">
    <w:name w:val="Body Text Indent 3"/>
    <w:basedOn w:val="prastasis"/>
    <w:link w:val="Pagrindiniotekstotrauka3Diagrama"/>
    <w:unhideWhenUsed/>
    <w:rsid w:val="00062C78"/>
    <w:pPr>
      <w:widowControl w:val="0"/>
      <w:numPr>
        <w:ilvl w:val="12"/>
      </w:numPr>
      <w:spacing w:line="270" w:lineRule="atLeast"/>
      <w:ind w:left="993" w:hanging="142"/>
    </w:pPr>
    <w:rPr>
      <w:rFonts w:ascii="Times New Roman" w:eastAsia="Times New Roman" w:hAnsi="Times New Roman" w:cs="Times New Roman"/>
      <w:sz w:val="20"/>
      <w:szCs w:val="20"/>
      <w:lang w:val="en-GB"/>
    </w:rPr>
  </w:style>
  <w:style w:type="character" w:customStyle="1" w:styleId="PaprastasistekstasDiagrama">
    <w:name w:val="Paprastasis tekstas Diagrama"/>
    <w:basedOn w:val="Numatytasispastraiposriftas"/>
    <w:link w:val="Paprastasistekstas"/>
    <w:uiPriority w:val="99"/>
    <w:rsid w:val="00062C78"/>
    <w:rPr>
      <w:rFonts w:ascii="Consolas" w:eastAsia="Times New Roman" w:hAnsi="Consolas" w:cs="Consolas"/>
      <w:sz w:val="21"/>
      <w:szCs w:val="21"/>
    </w:rPr>
  </w:style>
  <w:style w:type="paragraph" w:styleId="Paprastasistekstas">
    <w:name w:val="Plain Text"/>
    <w:basedOn w:val="prastasis"/>
    <w:link w:val="PaprastasistekstasDiagrama"/>
    <w:uiPriority w:val="99"/>
    <w:unhideWhenUsed/>
    <w:rsid w:val="00062C78"/>
    <w:rPr>
      <w:rFonts w:ascii="Consolas" w:eastAsia="Times New Roman" w:hAnsi="Consolas" w:cs="Consolas"/>
      <w:sz w:val="21"/>
      <w:szCs w:val="21"/>
    </w:rPr>
  </w:style>
  <w:style w:type="character" w:customStyle="1" w:styleId="KomentarotemaDiagrama">
    <w:name w:val="Komentaro tema Diagrama"/>
    <w:basedOn w:val="KomentarotekstasDiagrama"/>
    <w:link w:val="Komentarotema"/>
    <w:rsid w:val="00062C78"/>
    <w:rPr>
      <w:rFonts w:ascii="Times New Roman" w:eastAsia="Times New Roman" w:hAnsi="Times New Roman" w:cs="Times New Roman"/>
      <w:b/>
      <w:bCs/>
      <w:sz w:val="20"/>
      <w:szCs w:val="20"/>
      <w:lang w:eastAsia="lt-LT"/>
    </w:rPr>
  </w:style>
  <w:style w:type="paragraph" w:styleId="Komentarotema">
    <w:name w:val="annotation subject"/>
    <w:basedOn w:val="Komentarotekstas"/>
    <w:next w:val="Komentarotekstas"/>
    <w:link w:val="KomentarotemaDiagrama"/>
    <w:unhideWhenUsed/>
    <w:rsid w:val="00062C78"/>
    <w:pPr>
      <w:suppressAutoHyphens w:val="0"/>
      <w:adjustRightInd/>
      <w:spacing w:line="240" w:lineRule="auto"/>
    </w:pPr>
    <w:rPr>
      <w:b/>
      <w:bCs/>
    </w:rPr>
  </w:style>
  <w:style w:type="paragraph" w:customStyle="1" w:styleId="BodyTextNoSpace">
    <w:name w:val="Body Text NoSpace"/>
    <w:basedOn w:val="Pagrindinistekstas"/>
    <w:rsid w:val="00062C78"/>
    <w:pPr>
      <w:widowControl w:val="0"/>
      <w:spacing w:after="0" w:line="270" w:lineRule="atLeast"/>
    </w:pPr>
    <w:rPr>
      <w:sz w:val="23"/>
      <w:lang w:val="en-US"/>
    </w:rPr>
  </w:style>
  <w:style w:type="paragraph" w:customStyle="1" w:styleId="Point0">
    <w:name w:val="Point 0"/>
    <w:basedOn w:val="prastasis"/>
    <w:uiPriority w:val="99"/>
    <w:rsid w:val="00062C78"/>
    <w:pPr>
      <w:spacing w:before="120" w:after="120" w:line="360" w:lineRule="auto"/>
      <w:ind w:left="850" w:hanging="850"/>
    </w:pPr>
    <w:rPr>
      <w:rFonts w:ascii="Times New Roman" w:eastAsia="Times New Roman" w:hAnsi="Times New Roman" w:cs="Times New Roman"/>
      <w:sz w:val="24"/>
      <w:szCs w:val="24"/>
    </w:rPr>
  </w:style>
  <w:style w:type="paragraph" w:customStyle="1" w:styleId="CharCharCharCharCharCharCharCharChar">
    <w:name w:val="Char Char Char Char Char Char Char Char Char"/>
    <w:basedOn w:val="prastasis"/>
    <w:uiPriority w:val="99"/>
    <w:rsid w:val="00062C78"/>
    <w:rPr>
      <w:rFonts w:ascii="Times New Roman" w:eastAsia="Times New Roman" w:hAnsi="Times New Roman" w:cs="Times New Roman"/>
      <w:sz w:val="24"/>
      <w:szCs w:val="24"/>
      <w:lang w:val="pl-PL" w:eastAsia="pl-PL"/>
    </w:rPr>
  </w:style>
  <w:style w:type="paragraph" w:customStyle="1" w:styleId="Point1">
    <w:name w:val="Point 1"/>
    <w:basedOn w:val="prastasis"/>
    <w:uiPriority w:val="99"/>
    <w:rsid w:val="00062C78"/>
    <w:pPr>
      <w:spacing w:before="120" w:after="120" w:line="360" w:lineRule="auto"/>
      <w:ind w:left="1417" w:hanging="567"/>
    </w:pPr>
    <w:rPr>
      <w:rFonts w:ascii="Times New Roman" w:eastAsia="Times New Roman" w:hAnsi="Times New Roman" w:cs="Times New Roman"/>
      <w:sz w:val="24"/>
      <w:szCs w:val="24"/>
    </w:rPr>
  </w:style>
  <w:style w:type="paragraph" w:customStyle="1" w:styleId="Point2">
    <w:name w:val="Point 2"/>
    <w:basedOn w:val="prastasis"/>
    <w:uiPriority w:val="99"/>
    <w:rsid w:val="00062C78"/>
    <w:pPr>
      <w:spacing w:before="120" w:after="120" w:line="360" w:lineRule="auto"/>
      <w:ind w:left="1984" w:hanging="567"/>
    </w:pPr>
    <w:rPr>
      <w:rFonts w:ascii="Times New Roman" w:eastAsia="Times New Roman" w:hAnsi="Times New Roman" w:cs="Times New Roman"/>
      <w:sz w:val="24"/>
      <w:szCs w:val="24"/>
    </w:rPr>
  </w:style>
  <w:style w:type="paragraph" w:customStyle="1" w:styleId="BodyText1">
    <w:name w:val="Body Text1"/>
    <w:uiPriority w:val="99"/>
    <w:rsid w:val="00062C78"/>
    <w:pPr>
      <w:autoSpaceDE w:val="0"/>
      <w:autoSpaceDN w:val="0"/>
      <w:adjustRightInd w:val="0"/>
      <w:ind w:firstLine="312"/>
      <w:jc w:val="both"/>
    </w:pPr>
    <w:rPr>
      <w:rFonts w:ascii="TimesLT" w:eastAsia="Times New Roman" w:hAnsi="TimesLT" w:cs="TimesLT"/>
      <w:sz w:val="20"/>
      <w:szCs w:val="20"/>
      <w:lang w:val="en-US"/>
    </w:rPr>
  </w:style>
  <w:style w:type="paragraph" w:customStyle="1" w:styleId="mazas">
    <w:name w:val="mazas"/>
    <w:basedOn w:val="prastasis"/>
    <w:uiPriority w:val="99"/>
    <w:rsid w:val="00062C78"/>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istatymas">
    <w:name w:val="istatymas"/>
    <w:basedOn w:val="prastasis"/>
    <w:uiPriority w:val="99"/>
    <w:rsid w:val="00062C78"/>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pavadinimas1">
    <w:name w:val="pavadinimas1"/>
    <w:basedOn w:val="prastasis"/>
    <w:uiPriority w:val="99"/>
    <w:rsid w:val="00062C78"/>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bodytext">
    <w:name w:val="bodytext"/>
    <w:basedOn w:val="prastasis"/>
    <w:uiPriority w:val="99"/>
    <w:rsid w:val="00062C78"/>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Hyperlink1">
    <w:name w:val="Hyperlink1"/>
    <w:basedOn w:val="prastasis"/>
    <w:rsid w:val="00062C78"/>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Default">
    <w:name w:val="Default"/>
    <w:rsid w:val="00062C78"/>
    <w:pPr>
      <w:autoSpaceDE w:val="0"/>
      <w:autoSpaceDN w:val="0"/>
      <w:adjustRightInd w:val="0"/>
    </w:pPr>
    <w:rPr>
      <w:rFonts w:ascii="EUAlbertina" w:eastAsia="Times New Roman" w:hAnsi="EUAlbertina" w:cs="EUAlbertina"/>
      <w:color w:val="000000"/>
      <w:sz w:val="24"/>
      <w:szCs w:val="24"/>
      <w:lang w:eastAsia="lt-LT"/>
    </w:rPr>
  </w:style>
  <w:style w:type="paragraph" w:customStyle="1" w:styleId="WW-BodyText21">
    <w:name w:val="WW-Body Text 21"/>
    <w:basedOn w:val="prastasis"/>
    <w:uiPriority w:val="99"/>
    <w:rsid w:val="00062C78"/>
    <w:pPr>
      <w:suppressAutoHyphens/>
      <w:adjustRightInd w:val="0"/>
      <w:spacing w:before="120" w:after="60" w:line="360" w:lineRule="atLeast"/>
      <w:jc w:val="center"/>
    </w:pPr>
    <w:rPr>
      <w:rFonts w:ascii="Times New Roman" w:eastAsia="Times New Roman" w:hAnsi="Times New Roman" w:cs="Times New Roman"/>
      <w:b/>
      <w:bCs/>
      <w:sz w:val="24"/>
      <w:szCs w:val="24"/>
      <w:lang w:eastAsia="lt-LT"/>
    </w:rPr>
  </w:style>
  <w:style w:type="paragraph" w:customStyle="1" w:styleId="WW-PlainText1">
    <w:name w:val="WW-Plain Text1"/>
    <w:basedOn w:val="prastasis"/>
    <w:uiPriority w:val="99"/>
    <w:rsid w:val="00062C78"/>
    <w:pPr>
      <w:widowControl w:val="0"/>
      <w:suppressAutoHyphens/>
      <w:adjustRightInd w:val="0"/>
      <w:spacing w:line="360" w:lineRule="atLeast"/>
    </w:pPr>
    <w:rPr>
      <w:rFonts w:ascii="Courier New" w:eastAsia="Times New Roman" w:hAnsi="Courier New" w:cs="Courier New"/>
      <w:sz w:val="24"/>
      <w:szCs w:val="24"/>
      <w:lang w:eastAsia="lt-LT"/>
    </w:rPr>
  </w:style>
  <w:style w:type="paragraph" w:customStyle="1" w:styleId="Index">
    <w:name w:val="Index"/>
    <w:basedOn w:val="prastasis"/>
    <w:uiPriority w:val="99"/>
    <w:rsid w:val="00062C78"/>
    <w:pPr>
      <w:suppressLineNumbers/>
      <w:suppressAutoHyphens/>
      <w:adjustRightInd w:val="0"/>
      <w:spacing w:line="360" w:lineRule="atLeast"/>
    </w:pPr>
    <w:rPr>
      <w:rFonts w:ascii="Times New Roman" w:eastAsia="Times New Roman" w:hAnsi="Times New Roman" w:cs="Times New Roman"/>
      <w:sz w:val="24"/>
      <w:szCs w:val="24"/>
      <w:lang w:eastAsia="lt-LT"/>
    </w:rPr>
  </w:style>
  <w:style w:type="paragraph" w:customStyle="1" w:styleId="Heading">
    <w:name w:val="Heading"/>
    <w:basedOn w:val="prastasis"/>
    <w:next w:val="Pagrindinistekstas"/>
    <w:uiPriority w:val="99"/>
    <w:rsid w:val="00062C78"/>
    <w:pPr>
      <w:keepNext/>
      <w:suppressAutoHyphens/>
      <w:adjustRightInd w:val="0"/>
      <w:spacing w:before="240" w:after="120" w:line="360" w:lineRule="atLeast"/>
    </w:pPr>
    <w:rPr>
      <w:rFonts w:ascii="Arial" w:eastAsia="Times New Roman" w:hAnsi="Arial" w:cs="Arial"/>
      <w:sz w:val="28"/>
      <w:szCs w:val="28"/>
      <w:lang w:eastAsia="lt-LT"/>
    </w:rPr>
  </w:style>
  <w:style w:type="paragraph" w:customStyle="1" w:styleId="Caption1">
    <w:name w:val="Caption1"/>
    <w:basedOn w:val="prastasis"/>
    <w:rsid w:val="00062C78"/>
    <w:pPr>
      <w:suppressLineNumbers/>
      <w:suppressAutoHyphens/>
      <w:adjustRightInd w:val="0"/>
      <w:spacing w:before="120" w:after="120" w:line="360" w:lineRule="atLeast"/>
    </w:pPr>
    <w:rPr>
      <w:rFonts w:ascii="Times New Roman" w:eastAsia="Times New Roman" w:hAnsi="Times New Roman" w:cs="Times New Roman"/>
      <w:i/>
      <w:iCs/>
      <w:sz w:val="20"/>
      <w:szCs w:val="20"/>
      <w:lang w:eastAsia="lt-LT"/>
    </w:rPr>
  </w:style>
  <w:style w:type="paragraph" w:customStyle="1" w:styleId="WW-Index">
    <w:name w:val="WW-Index"/>
    <w:basedOn w:val="prastasis"/>
    <w:uiPriority w:val="99"/>
    <w:rsid w:val="00062C78"/>
    <w:pPr>
      <w:suppressLineNumbers/>
      <w:suppressAutoHyphens/>
      <w:adjustRightInd w:val="0"/>
      <w:spacing w:line="360" w:lineRule="atLeast"/>
    </w:pPr>
    <w:rPr>
      <w:rFonts w:ascii="Times New Roman" w:eastAsia="Times New Roman" w:hAnsi="Times New Roman" w:cs="Times New Roman"/>
      <w:sz w:val="24"/>
      <w:szCs w:val="24"/>
      <w:lang w:eastAsia="lt-LT"/>
    </w:rPr>
  </w:style>
  <w:style w:type="paragraph" w:customStyle="1" w:styleId="WW-Heading">
    <w:name w:val="WW-Heading"/>
    <w:basedOn w:val="prastasis"/>
    <w:next w:val="Pagrindinistekstas"/>
    <w:uiPriority w:val="99"/>
    <w:rsid w:val="00062C78"/>
    <w:pPr>
      <w:keepNext/>
      <w:suppressAutoHyphens/>
      <w:adjustRightInd w:val="0"/>
      <w:spacing w:before="240" w:after="120" w:line="360" w:lineRule="atLeast"/>
    </w:pPr>
    <w:rPr>
      <w:rFonts w:ascii="Times New Roman" w:eastAsia="Times New Roman" w:hAnsi="Times New Roman" w:cs="Times New Roman"/>
      <w:sz w:val="28"/>
      <w:szCs w:val="28"/>
      <w:lang w:eastAsia="lt-LT"/>
    </w:rPr>
  </w:style>
  <w:style w:type="paragraph" w:customStyle="1" w:styleId="Footerleft">
    <w:name w:val="Footer left"/>
    <w:basedOn w:val="prastasis"/>
    <w:uiPriority w:val="99"/>
    <w:rsid w:val="00062C78"/>
    <w:pPr>
      <w:suppressLineNumbers/>
      <w:tabs>
        <w:tab w:val="center" w:pos="4818"/>
        <w:tab w:val="right" w:pos="9637"/>
      </w:tabs>
      <w:suppressAutoHyphens/>
      <w:adjustRightInd w:val="0"/>
      <w:spacing w:line="360" w:lineRule="atLeast"/>
    </w:pPr>
    <w:rPr>
      <w:rFonts w:ascii="Times New Roman" w:eastAsia="Times New Roman" w:hAnsi="Times New Roman" w:cs="Times New Roman"/>
      <w:sz w:val="24"/>
      <w:szCs w:val="24"/>
      <w:lang w:eastAsia="lt-LT"/>
    </w:rPr>
  </w:style>
  <w:style w:type="paragraph" w:customStyle="1" w:styleId="WW-Footerleft">
    <w:name w:val="WW-Footer left"/>
    <w:basedOn w:val="prastasis"/>
    <w:uiPriority w:val="99"/>
    <w:rsid w:val="00062C78"/>
    <w:pPr>
      <w:suppressLineNumbers/>
      <w:tabs>
        <w:tab w:val="center" w:pos="4748"/>
        <w:tab w:val="right" w:pos="9496"/>
      </w:tabs>
      <w:suppressAutoHyphens/>
      <w:adjustRightInd w:val="0"/>
      <w:spacing w:line="360" w:lineRule="atLeast"/>
    </w:pPr>
    <w:rPr>
      <w:rFonts w:ascii="Times New Roman" w:eastAsia="Times New Roman" w:hAnsi="Times New Roman" w:cs="Times New Roman"/>
      <w:sz w:val="24"/>
      <w:szCs w:val="24"/>
      <w:lang w:eastAsia="lt-LT"/>
    </w:rPr>
  </w:style>
  <w:style w:type="paragraph" w:customStyle="1" w:styleId="Footerright">
    <w:name w:val="Footer right"/>
    <w:basedOn w:val="prastasis"/>
    <w:uiPriority w:val="99"/>
    <w:rsid w:val="00062C78"/>
    <w:pPr>
      <w:suppressLineNumbers/>
      <w:tabs>
        <w:tab w:val="center" w:pos="4818"/>
        <w:tab w:val="right" w:pos="9637"/>
      </w:tabs>
      <w:suppressAutoHyphens/>
      <w:adjustRightInd w:val="0"/>
      <w:spacing w:line="360" w:lineRule="atLeast"/>
    </w:pPr>
    <w:rPr>
      <w:rFonts w:ascii="Times New Roman" w:eastAsia="Times New Roman" w:hAnsi="Times New Roman" w:cs="Times New Roman"/>
      <w:sz w:val="24"/>
      <w:szCs w:val="24"/>
      <w:lang w:eastAsia="lt-LT"/>
    </w:rPr>
  </w:style>
  <w:style w:type="paragraph" w:customStyle="1" w:styleId="WW-Footerright">
    <w:name w:val="WW-Footer right"/>
    <w:basedOn w:val="prastasis"/>
    <w:uiPriority w:val="99"/>
    <w:rsid w:val="00062C78"/>
    <w:pPr>
      <w:suppressLineNumbers/>
      <w:tabs>
        <w:tab w:val="center" w:pos="4748"/>
        <w:tab w:val="right" w:pos="9496"/>
      </w:tabs>
      <w:suppressAutoHyphens/>
      <w:adjustRightInd w:val="0"/>
      <w:spacing w:line="360" w:lineRule="atLeast"/>
    </w:pPr>
    <w:rPr>
      <w:rFonts w:ascii="Times New Roman" w:eastAsia="Times New Roman" w:hAnsi="Times New Roman" w:cs="Times New Roman"/>
      <w:sz w:val="24"/>
      <w:szCs w:val="24"/>
      <w:lang w:eastAsia="lt-LT"/>
    </w:rPr>
  </w:style>
  <w:style w:type="paragraph" w:customStyle="1" w:styleId="TableContents">
    <w:name w:val="Table Contents"/>
    <w:basedOn w:val="Pagrindinistekstas"/>
    <w:uiPriority w:val="99"/>
    <w:rsid w:val="00062C78"/>
    <w:pPr>
      <w:suppressLineNumbers/>
      <w:suppressAutoHyphens/>
      <w:adjustRightInd w:val="0"/>
      <w:spacing w:after="0" w:line="360" w:lineRule="atLeast"/>
    </w:pPr>
    <w:rPr>
      <w:szCs w:val="24"/>
      <w:lang w:eastAsia="lt-LT"/>
    </w:rPr>
  </w:style>
  <w:style w:type="paragraph" w:customStyle="1" w:styleId="WW-TableContents">
    <w:name w:val="WW-Table Contents"/>
    <w:basedOn w:val="Pagrindinistekstas"/>
    <w:uiPriority w:val="99"/>
    <w:rsid w:val="00062C78"/>
    <w:pPr>
      <w:suppressLineNumbers/>
      <w:suppressAutoHyphens/>
      <w:adjustRightInd w:val="0"/>
      <w:spacing w:after="0" w:line="360" w:lineRule="atLeast"/>
    </w:pPr>
    <w:rPr>
      <w:szCs w:val="24"/>
      <w:lang w:eastAsia="lt-LT"/>
    </w:rPr>
  </w:style>
  <w:style w:type="paragraph" w:customStyle="1" w:styleId="TableHeading">
    <w:name w:val="Table Heading"/>
    <w:basedOn w:val="TableContents"/>
    <w:rsid w:val="00062C78"/>
    <w:pPr>
      <w:jc w:val="center"/>
    </w:pPr>
    <w:rPr>
      <w:b/>
      <w:bCs/>
      <w:i/>
      <w:iCs/>
    </w:rPr>
  </w:style>
  <w:style w:type="paragraph" w:customStyle="1" w:styleId="WW-TableHeading">
    <w:name w:val="WW-Table Heading"/>
    <w:basedOn w:val="WW-TableContents"/>
    <w:uiPriority w:val="99"/>
    <w:rsid w:val="00062C78"/>
    <w:pPr>
      <w:jc w:val="center"/>
    </w:pPr>
    <w:rPr>
      <w:b/>
      <w:bCs/>
      <w:i/>
      <w:iCs/>
    </w:rPr>
  </w:style>
  <w:style w:type="paragraph" w:customStyle="1" w:styleId="Illustration">
    <w:name w:val="Illustration"/>
    <w:basedOn w:val="Antrat"/>
    <w:uiPriority w:val="99"/>
    <w:rsid w:val="00062C78"/>
  </w:style>
  <w:style w:type="paragraph" w:customStyle="1" w:styleId="WW-Illustration">
    <w:name w:val="WW-Illustration"/>
    <w:basedOn w:val="Caption1"/>
    <w:uiPriority w:val="99"/>
    <w:rsid w:val="00062C78"/>
  </w:style>
  <w:style w:type="paragraph" w:customStyle="1" w:styleId="Text">
    <w:name w:val="Text"/>
    <w:basedOn w:val="Antrat"/>
    <w:uiPriority w:val="99"/>
    <w:rsid w:val="00062C78"/>
  </w:style>
  <w:style w:type="paragraph" w:customStyle="1" w:styleId="WW-Text">
    <w:name w:val="WW-Text"/>
    <w:basedOn w:val="Caption1"/>
    <w:uiPriority w:val="99"/>
    <w:rsid w:val="00062C78"/>
  </w:style>
  <w:style w:type="paragraph" w:customStyle="1" w:styleId="Framecontents">
    <w:name w:val="Frame contents"/>
    <w:basedOn w:val="Pagrindinistekstas"/>
    <w:uiPriority w:val="99"/>
    <w:rsid w:val="00062C78"/>
    <w:pPr>
      <w:suppressAutoHyphens/>
      <w:adjustRightInd w:val="0"/>
      <w:spacing w:after="0" w:line="360" w:lineRule="atLeast"/>
    </w:pPr>
    <w:rPr>
      <w:szCs w:val="24"/>
      <w:lang w:eastAsia="lt-LT"/>
    </w:rPr>
  </w:style>
  <w:style w:type="paragraph" w:customStyle="1" w:styleId="WW-Framecontents">
    <w:name w:val="WW-Frame contents"/>
    <w:basedOn w:val="Pagrindinistekstas"/>
    <w:uiPriority w:val="99"/>
    <w:rsid w:val="00062C78"/>
    <w:pPr>
      <w:suppressAutoHyphens/>
      <w:adjustRightInd w:val="0"/>
      <w:spacing w:after="0" w:line="360" w:lineRule="atLeast"/>
    </w:pPr>
    <w:rPr>
      <w:szCs w:val="24"/>
      <w:lang w:eastAsia="lt-LT"/>
    </w:rPr>
  </w:style>
  <w:style w:type="paragraph" w:customStyle="1" w:styleId="Drawing">
    <w:name w:val="Drawing"/>
    <w:basedOn w:val="Antrat"/>
    <w:uiPriority w:val="99"/>
    <w:rsid w:val="00062C78"/>
  </w:style>
  <w:style w:type="paragraph" w:customStyle="1" w:styleId="WW-Drawing">
    <w:name w:val="WW-Drawing"/>
    <w:basedOn w:val="Caption1"/>
    <w:uiPriority w:val="99"/>
    <w:rsid w:val="00062C78"/>
  </w:style>
  <w:style w:type="paragraph" w:customStyle="1" w:styleId="WW-BodyText2">
    <w:name w:val="WW-Body Text 2"/>
    <w:basedOn w:val="prastasis"/>
    <w:rsid w:val="00062C78"/>
    <w:pPr>
      <w:suppressAutoHyphens/>
      <w:adjustRightInd w:val="0"/>
      <w:spacing w:before="120" w:after="60" w:line="360" w:lineRule="atLeast"/>
      <w:jc w:val="center"/>
    </w:pPr>
    <w:rPr>
      <w:rFonts w:ascii="Times New Roman" w:eastAsia="Times New Roman" w:hAnsi="Times New Roman" w:cs="Times New Roman"/>
      <w:b/>
      <w:bCs/>
      <w:sz w:val="24"/>
      <w:szCs w:val="24"/>
      <w:lang w:eastAsia="lt-LT"/>
    </w:rPr>
  </w:style>
  <w:style w:type="paragraph" w:customStyle="1" w:styleId="ISTATYMAS0">
    <w:name w:val="ISTATYMAS"/>
    <w:rsid w:val="00062C78"/>
    <w:pPr>
      <w:suppressAutoHyphens/>
      <w:adjustRightInd w:val="0"/>
      <w:spacing w:line="360" w:lineRule="atLeast"/>
      <w:jc w:val="center"/>
    </w:pPr>
    <w:rPr>
      <w:rFonts w:ascii="TimesLT" w:eastAsia="Times New Roman" w:hAnsi="TimesLT" w:cs="TimesLT"/>
      <w:sz w:val="20"/>
      <w:szCs w:val="20"/>
      <w:lang w:val="en-US" w:eastAsia="ar-SA"/>
    </w:rPr>
  </w:style>
  <w:style w:type="paragraph" w:customStyle="1" w:styleId="Linija">
    <w:name w:val="Linija"/>
    <w:basedOn w:val="prastasis"/>
    <w:uiPriority w:val="99"/>
    <w:rsid w:val="00062C78"/>
    <w:pPr>
      <w:adjustRightInd w:val="0"/>
      <w:spacing w:line="360" w:lineRule="atLeast"/>
      <w:jc w:val="center"/>
    </w:pPr>
    <w:rPr>
      <w:rFonts w:ascii="TimesLT" w:eastAsia="Times New Roman" w:hAnsi="TimesLT" w:cs="TimesLT"/>
      <w:sz w:val="12"/>
      <w:szCs w:val="12"/>
      <w:lang w:val="en-US" w:eastAsia="lt-LT"/>
    </w:rPr>
  </w:style>
  <w:style w:type="paragraph" w:customStyle="1" w:styleId="Pavadinimas10">
    <w:name w:val="Pavadinimas1"/>
    <w:uiPriority w:val="99"/>
    <w:rsid w:val="00062C78"/>
    <w:pPr>
      <w:suppressAutoHyphens/>
      <w:adjustRightInd w:val="0"/>
      <w:snapToGrid w:val="0"/>
      <w:spacing w:line="360" w:lineRule="atLeast"/>
      <w:ind w:left="850"/>
      <w:jc w:val="both"/>
    </w:pPr>
    <w:rPr>
      <w:rFonts w:ascii="TimesLT" w:eastAsia="Times New Roman" w:hAnsi="TimesLT" w:cs="TimesLT"/>
      <w:b/>
      <w:bCs/>
      <w:caps/>
      <w:lang w:val="en-US" w:eastAsia="ar-SA"/>
    </w:rPr>
  </w:style>
  <w:style w:type="paragraph" w:customStyle="1" w:styleId="Patvirtinta">
    <w:name w:val="Patvirtinta"/>
    <w:uiPriority w:val="99"/>
    <w:rsid w:val="00062C78"/>
    <w:pPr>
      <w:suppressAutoHyphens/>
      <w:adjustRightInd w:val="0"/>
      <w:spacing w:line="360" w:lineRule="atLeast"/>
      <w:ind w:left="5953"/>
      <w:jc w:val="both"/>
    </w:pPr>
    <w:rPr>
      <w:rFonts w:ascii="TimesLT" w:eastAsia="Times New Roman" w:hAnsi="TimesLT" w:cs="TimesLT"/>
      <w:sz w:val="20"/>
      <w:szCs w:val="20"/>
      <w:lang w:val="en-US" w:eastAsia="ar-SA"/>
    </w:rPr>
  </w:style>
  <w:style w:type="paragraph" w:customStyle="1" w:styleId="CentrBold">
    <w:name w:val="CentrBold"/>
    <w:uiPriority w:val="99"/>
    <w:rsid w:val="00062C78"/>
    <w:pPr>
      <w:suppressAutoHyphens/>
      <w:adjustRightInd w:val="0"/>
      <w:spacing w:line="360" w:lineRule="atLeast"/>
      <w:jc w:val="center"/>
    </w:pPr>
    <w:rPr>
      <w:rFonts w:ascii="TimesLT" w:eastAsia="Times New Roman" w:hAnsi="TimesLT" w:cs="TimesLT"/>
      <w:b/>
      <w:bCs/>
      <w:caps/>
      <w:sz w:val="20"/>
      <w:szCs w:val="20"/>
      <w:lang w:val="en-US" w:eastAsia="ar-SA"/>
    </w:rPr>
  </w:style>
  <w:style w:type="paragraph" w:customStyle="1" w:styleId="WW-BodyText3">
    <w:name w:val="WW-Body Text 3"/>
    <w:basedOn w:val="prastasis"/>
    <w:uiPriority w:val="99"/>
    <w:rsid w:val="00062C78"/>
    <w:pPr>
      <w:suppressAutoHyphens/>
      <w:adjustRightInd w:val="0"/>
      <w:spacing w:after="120" w:line="360" w:lineRule="atLeast"/>
    </w:pPr>
    <w:rPr>
      <w:rFonts w:ascii="Times New Roman" w:eastAsia="Times New Roman" w:hAnsi="Times New Roman" w:cs="Times New Roman"/>
      <w:sz w:val="16"/>
      <w:szCs w:val="16"/>
      <w:lang w:eastAsia="lt-LT"/>
    </w:rPr>
  </w:style>
  <w:style w:type="paragraph" w:customStyle="1" w:styleId="WW-BodyTextIndent2">
    <w:name w:val="WW-Body Text Indent 2"/>
    <w:basedOn w:val="prastasis"/>
    <w:uiPriority w:val="99"/>
    <w:rsid w:val="00062C78"/>
    <w:pPr>
      <w:suppressAutoHyphens/>
      <w:adjustRightInd w:val="0"/>
      <w:spacing w:after="120" w:line="480" w:lineRule="auto"/>
      <w:ind w:left="283"/>
    </w:pPr>
    <w:rPr>
      <w:rFonts w:ascii="Times New Roman" w:eastAsia="Times New Roman" w:hAnsi="Times New Roman" w:cs="Times New Roman"/>
      <w:sz w:val="24"/>
      <w:szCs w:val="24"/>
      <w:lang w:eastAsia="lt-LT"/>
    </w:rPr>
  </w:style>
  <w:style w:type="paragraph" w:customStyle="1" w:styleId="WW-BodyTextIndent3">
    <w:name w:val="WW-Body Text Indent 3"/>
    <w:basedOn w:val="prastasis"/>
    <w:rsid w:val="00062C78"/>
    <w:pPr>
      <w:suppressAutoHyphens/>
      <w:adjustRightInd w:val="0"/>
      <w:spacing w:after="120" w:line="360" w:lineRule="atLeast"/>
      <w:ind w:left="283"/>
    </w:pPr>
    <w:rPr>
      <w:rFonts w:ascii="Times New Roman" w:eastAsia="Times New Roman" w:hAnsi="Times New Roman" w:cs="Times New Roman"/>
      <w:sz w:val="16"/>
      <w:szCs w:val="16"/>
      <w:lang w:eastAsia="lt-LT"/>
    </w:rPr>
  </w:style>
  <w:style w:type="paragraph" w:customStyle="1" w:styleId="WW-PlainText">
    <w:name w:val="WW-Plain Text"/>
    <w:basedOn w:val="prastasis"/>
    <w:rsid w:val="00062C78"/>
    <w:pPr>
      <w:adjustRightInd w:val="0"/>
      <w:spacing w:line="360" w:lineRule="atLeast"/>
    </w:pPr>
    <w:rPr>
      <w:rFonts w:ascii="Courier New" w:eastAsia="Times New Roman" w:hAnsi="Courier New" w:cs="Courier New"/>
      <w:sz w:val="20"/>
      <w:szCs w:val="20"/>
      <w:lang w:eastAsia="lt-LT"/>
    </w:rPr>
  </w:style>
  <w:style w:type="paragraph" w:customStyle="1" w:styleId="WW-HTMLPreformatted">
    <w:name w:val="WW-HTML Preformatted"/>
    <w:basedOn w:val="prastasis"/>
    <w:uiPriority w:val="99"/>
    <w:rsid w:val="0006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pPr>
    <w:rPr>
      <w:rFonts w:ascii="Courier New" w:eastAsia="Times New Roman" w:hAnsi="Courier New" w:cs="Courier New"/>
      <w:sz w:val="20"/>
      <w:szCs w:val="20"/>
      <w:lang w:val="en-US" w:eastAsia="lt-LT"/>
    </w:rPr>
  </w:style>
  <w:style w:type="paragraph" w:customStyle="1" w:styleId="WW-BalloonText">
    <w:name w:val="WW-Balloon Text"/>
    <w:basedOn w:val="prastasis"/>
    <w:uiPriority w:val="99"/>
    <w:rsid w:val="00062C78"/>
    <w:pPr>
      <w:suppressAutoHyphens/>
      <w:adjustRightInd w:val="0"/>
      <w:spacing w:line="360" w:lineRule="atLeast"/>
    </w:pPr>
    <w:rPr>
      <w:rFonts w:ascii="Tahoma" w:eastAsia="Times New Roman" w:hAnsi="Tahoma" w:cs="Tahoma"/>
      <w:sz w:val="16"/>
      <w:szCs w:val="16"/>
      <w:lang w:eastAsia="lt-LT"/>
    </w:rPr>
  </w:style>
  <w:style w:type="paragraph" w:customStyle="1" w:styleId="WW-BodyText31">
    <w:name w:val="WW-Body Text 31"/>
    <w:basedOn w:val="prastasis"/>
    <w:uiPriority w:val="99"/>
    <w:rsid w:val="00062C78"/>
    <w:pPr>
      <w:suppressAutoHyphens/>
      <w:adjustRightInd w:val="0"/>
      <w:spacing w:line="360" w:lineRule="auto"/>
      <w:jc w:val="center"/>
    </w:pPr>
    <w:rPr>
      <w:rFonts w:ascii="Times New Roman" w:eastAsia="Times New Roman" w:hAnsi="Times New Roman" w:cs="Times New Roman"/>
      <w:b/>
      <w:bCs/>
      <w:sz w:val="20"/>
      <w:szCs w:val="20"/>
      <w:lang w:val="en-US" w:eastAsia="lt-LT"/>
    </w:rPr>
  </w:style>
  <w:style w:type="paragraph" w:customStyle="1" w:styleId="PreformattedText">
    <w:name w:val="Preformatted Text"/>
    <w:basedOn w:val="prastasis"/>
    <w:uiPriority w:val="99"/>
    <w:rsid w:val="00062C78"/>
    <w:pPr>
      <w:suppressAutoHyphens/>
      <w:adjustRightInd w:val="0"/>
      <w:spacing w:line="360" w:lineRule="atLeast"/>
    </w:pPr>
    <w:rPr>
      <w:rFonts w:ascii="Courier New" w:eastAsia="Times New Roman" w:hAnsi="Courier New" w:cs="Courier New"/>
      <w:sz w:val="20"/>
      <w:szCs w:val="20"/>
      <w:lang w:eastAsia="lt-LT"/>
    </w:rPr>
  </w:style>
  <w:style w:type="paragraph" w:customStyle="1" w:styleId="Table">
    <w:name w:val="Table"/>
    <w:basedOn w:val="prastasis"/>
    <w:uiPriority w:val="99"/>
    <w:rsid w:val="00062C78"/>
    <w:pPr>
      <w:widowControl w:val="0"/>
      <w:spacing w:before="140" w:after="140" w:line="270" w:lineRule="atLeast"/>
    </w:pPr>
    <w:rPr>
      <w:rFonts w:ascii="Times New Roman" w:eastAsia="Times New Roman" w:hAnsi="Times New Roman" w:cs="Times New Roman"/>
      <w:sz w:val="23"/>
      <w:szCs w:val="23"/>
      <w:lang w:val="en-US" w:eastAsia="lt-LT"/>
    </w:rPr>
  </w:style>
  <w:style w:type="paragraph" w:customStyle="1" w:styleId="BodyBoldNoSpace">
    <w:name w:val="Body Bold NoSpace"/>
    <w:basedOn w:val="prastasis"/>
    <w:rsid w:val="00062C78"/>
    <w:pPr>
      <w:widowControl w:val="0"/>
      <w:spacing w:line="270" w:lineRule="atLeast"/>
    </w:pPr>
    <w:rPr>
      <w:rFonts w:ascii="Times New Roman" w:eastAsia="Times New Roman" w:hAnsi="Times New Roman" w:cs="Times New Roman"/>
      <w:b/>
      <w:bCs/>
      <w:sz w:val="23"/>
      <w:szCs w:val="23"/>
      <w:lang w:val="en-US" w:eastAsia="lt-LT"/>
    </w:rPr>
  </w:style>
  <w:style w:type="paragraph" w:customStyle="1" w:styleId="Style1">
    <w:name w:val="Style1"/>
    <w:basedOn w:val="prastasis"/>
    <w:rsid w:val="00062C78"/>
    <w:pPr>
      <w:widowControl w:val="0"/>
      <w:ind w:firstLine="432"/>
      <w:jc w:val="both"/>
    </w:pPr>
    <w:rPr>
      <w:rFonts w:ascii="Times New Roman" w:eastAsia="Times New Roman" w:hAnsi="Times New Roman" w:cs="Times New Roman"/>
      <w:lang w:eastAsia="lt-LT"/>
    </w:rPr>
  </w:style>
  <w:style w:type="paragraph" w:customStyle="1" w:styleId="BodyBold">
    <w:name w:val="Body Bold"/>
    <w:basedOn w:val="Pagrindinistekstas"/>
    <w:uiPriority w:val="99"/>
    <w:rsid w:val="00062C78"/>
    <w:pPr>
      <w:widowControl w:val="0"/>
      <w:spacing w:after="270" w:line="270" w:lineRule="atLeast"/>
    </w:pPr>
    <w:rPr>
      <w:b/>
      <w:bCs/>
      <w:sz w:val="23"/>
      <w:szCs w:val="23"/>
      <w:lang w:val="en-US" w:eastAsia="lt-LT"/>
    </w:rPr>
  </w:style>
  <w:style w:type="paragraph" w:customStyle="1" w:styleId="StyleHeading1TimesNewRoman18ptLeft0cmFirstline">
    <w:name w:val="Style Heading 1 + Times New Roman 18 pt Left:  0 cm First line: ..."/>
    <w:basedOn w:val="Antrat1"/>
    <w:uiPriority w:val="99"/>
    <w:rsid w:val="00062C78"/>
    <w:pPr>
      <w:keepLines/>
      <w:widowControl w:val="0"/>
      <w:numPr>
        <w:numId w:val="0"/>
      </w:numPr>
      <w:adjustRightInd/>
      <w:spacing w:before="2680" w:after="130" w:line="320" w:lineRule="exact"/>
    </w:pPr>
    <w:rPr>
      <w:rFonts w:ascii="Times New Roman" w:hAnsi="Times New Roman" w:cs="Times New Roman"/>
      <w:kern w:val="0"/>
      <w:sz w:val="36"/>
      <w:szCs w:val="36"/>
      <w:lang w:val="en-US"/>
    </w:rPr>
  </w:style>
  <w:style w:type="paragraph" w:customStyle="1" w:styleId="WW-TableContents11">
    <w:name w:val="WW-Table Contents11"/>
    <w:basedOn w:val="Pagrindinistekstas"/>
    <w:rsid w:val="00062C78"/>
    <w:pPr>
      <w:widowControl w:val="0"/>
      <w:suppressLineNumbers/>
      <w:suppressAutoHyphens/>
    </w:pPr>
    <w:rPr>
      <w:szCs w:val="24"/>
      <w:lang w:eastAsia="lt-LT"/>
    </w:rPr>
  </w:style>
  <w:style w:type="paragraph" w:customStyle="1" w:styleId="WW-TableHeading11">
    <w:name w:val="WW-Table Heading11"/>
    <w:basedOn w:val="WW-TableContents11"/>
    <w:uiPriority w:val="99"/>
    <w:rsid w:val="00062C78"/>
    <w:pPr>
      <w:jc w:val="center"/>
    </w:pPr>
    <w:rPr>
      <w:b/>
      <w:bCs/>
      <w:i/>
      <w:iCs/>
    </w:rPr>
  </w:style>
  <w:style w:type="paragraph" w:customStyle="1" w:styleId="MAZAS0">
    <w:name w:val="MAZAS"/>
    <w:uiPriority w:val="99"/>
    <w:rsid w:val="00062C78"/>
    <w:pPr>
      <w:autoSpaceDE w:val="0"/>
      <w:autoSpaceDN w:val="0"/>
      <w:adjustRightInd w:val="0"/>
      <w:ind w:firstLine="312"/>
      <w:jc w:val="both"/>
    </w:pPr>
    <w:rPr>
      <w:rFonts w:ascii="TimesLT" w:eastAsia="Times New Roman" w:hAnsi="TimesLT" w:cs="TimesLT"/>
      <w:color w:val="000000"/>
      <w:sz w:val="8"/>
      <w:szCs w:val="8"/>
      <w:lang w:val="en-US"/>
    </w:rPr>
  </w:style>
  <w:style w:type="paragraph" w:customStyle="1" w:styleId="pavadinimas0">
    <w:name w:val="pavadinimas"/>
    <w:basedOn w:val="prastasis"/>
    <w:uiPriority w:val="99"/>
    <w:rsid w:val="00062C78"/>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WW-BodyTextIndent31">
    <w:name w:val="WW-Body Text Indent 31"/>
    <w:basedOn w:val="prastasis"/>
    <w:uiPriority w:val="99"/>
    <w:rsid w:val="00062C78"/>
    <w:pPr>
      <w:widowControl w:val="0"/>
      <w:suppressAutoHyphens/>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uiPriority w:val="99"/>
    <w:rsid w:val="00062C78"/>
    <w:pPr>
      <w:keepNext/>
      <w:widowControl w:val="0"/>
      <w:tabs>
        <w:tab w:val="left" w:pos="0"/>
      </w:tabs>
      <w:suppressAutoHyphens/>
      <w:spacing w:before="240" w:after="120" w:line="270" w:lineRule="atLeast"/>
    </w:pPr>
    <w:rPr>
      <w:rFonts w:ascii="Arial" w:eastAsia="Times New Roman" w:hAnsi="Arial" w:cs="Arial"/>
      <w:b/>
      <w:bCs/>
      <w:sz w:val="21"/>
      <w:szCs w:val="21"/>
      <w:lang w:val="en-US" w:eastAsia="ar-SA"/>
    </w:rPr>
  </w:style>
  <w:style w:type="paragraph" w:customStyle="1" w:styleId="HeaderEven">
    <w:name w:val="HeaderEven"/>
    <w:basedOn w:val="prastasis"/>
    <w:uiPriority w:val="99"/>
    <w:rsid w:val="00062C78"/>
    <w:pPr>
      <w:tabs>
        <w:tab w:val="right" w:pos="7371"/>
      </w:tabs>
      <w:spacing w:line="270" w:lineRule="atLeast"/>
      <w:ind w:left="-2268"/>
    </w:pPr>
    <w:rPr>
      <w:rFonts w:ascii="Times New Roman" w:eastAsia="Times New Roman" w:hAnsi="Times New Roman" w:cs="Times New Roman"/>
      <w:sz w:val="23"/>
      <w:szCs w:val="23"/>
      <w:lang w:val="en-GB"/>
    </w:rPr>
  </w:style>
  <w:style w:type="paragraph" w:customStyle="1" w:styleId="BodyMargin">
    <w:name w:val="Body Margin"/>
    <w:basedOn w:val="Pagrindinistekstas"/>
    <w:next w:val="Pagrindinistekstas"/>
    <w:uiPriority w:val="99"/>
    <w:rsid w:val="00062C78"/>
    <w:pPr>
      <w:spacing w:after="270" w:line="270" w:lineRule="atLeast"/>
      <w:ind w:hanging="2268"/>
    </w:pPr>
    <w:rPr>
      <w:sz w:val="23"/>
      <w:szCs w:val="23"/>
      <w:lang w:val="en-GB"/>
    </w:rPr>
  </w:style>
  <w:style w:type="paragraph" w:customStyle="1" w:styleId="MarginFrame">
    <w:name w:val="Margin Frame"/>
    <w:basedOn w:val="prastasis"/>
    <w:uiPriority w:val="99"/>
    <w:rsid w:val="00062C78"/>
    <w:pPr>
      <w:keepNext/>
      <w:keepLines/>
      <w:framePr w:w="1985" w:wrap="auto" w:vAnchor="text" w:hAnchor="margin" w:x="-2267" w:y="1"/>
      <w:spacing w:line="270" w:lineRule="atLeast"/>
    </w:pPr>
    <w:rPr>
      <w:rFonts w:ascii="Times New Roman" w:eastAsia="Times New Roman" w:hAnsi="Times New Roman" w:cs="Times New Roman"/>
      <w:sz w:val="23"/>
      <w:szCs w:val="23"/>
      <w:lang w:val="en-GB"/>
    </w:rPr>
  </w:style>
  <w:style w:type="paragraph" w:customStyle="1" w:styleId="BodyMarginNoSpace">
    <w:name w:val="Body Margin NoSpace"/>
    <w:basedOn w:val="BodyMargin"/>
    <w:next w:val="BodyTextNoSpace"/>
    <w:uiPriority w:val="99"/>
    <w:rsid w:val="00062C78"/>
    <w:pPr>
      <w:spacing w:after="0"/>
    </w:pPr>
  </w:style>
  <w:style w:type="paragraph" w:customStyle="1" w:styleId="ListBulletNoSpace">
    <w:name w:val="List Bullet NoSpace"/>
    <w:basedOn w:val="Sraassuenkleliais"/>
    <w:uiPriority w:val="99"/>
    <w:rsid w:val="00062C78"/>
    <w:pPr>
      <w:numPr>
        <w:numId w:val="4"/>
      </w:numPr>
      <w:tabs>
        <w:tab w:val="num" w:pos="0"/>
      </w:tabs>
      <w:spacing w:after="0"/>
      <w:ind w:left="425" w:hanging="425"/>
    </w:pPr>
  </w:style>
  <w:style w:type="paragraph" w:customStyle="1" w:styleId="ListBullet2NoSpace">
    <w:name w:val="List Bullet 2 NoSpace"/>
    <w:basedOn w:val="Sraassuenkleliais2"/>
    <w:uiPriority w:val="99"/>
    <w:rsid w:val="00062C78"/>
    <w:pPr>
      <w:spacing w:after="0"/>
    </w:pPr>
  </w:style>
  <w:style w:type="paragraph" w:customStyle="1" w:styleId="ListContinueNoSpace">
    <w:name w:val="List Continue NoSpace"/>
    <w:basedOn w:val="Sraotsinys"/>
    <w:rsid w:val="00062C78"/>
    <w:pPr>
      <w:spacing w:after="0"/>
    </w:pPr>
  </w:style>
  <w:style w:type="paragraph" w:customStyle="1" w:styleId="ListContinue2NoSpace">
    <w:name w:val="List Continue 2 NoSpace"/>
    <w:basedOn w:val="Sraotsinys2"/>
    <w:uiPriority w:val="99"/>
    <w:rsid w:val="00062C78"/>
    <w:pPr>
      <w:spacing w:after="0"/>
    </w:pPr>
  </w:style>
  <w:style w:type="paragraph" w:customStyle="1" w:styleId="ListNumberNoSpace">
    <w:name w:val="List Number NoSpace"/>
    <w:basedOn w:val="Sraassunumeriais"/>
    <w:uiPriority w:val="99"/>
    <w:rsid w:val="00062C78"/>
    <w:pPr>
      <w:spacing w:after="0"/>
    </w:pPr>
  </w:style>
  <w:style w:type="paragraph" w:customStyle="1" w:styleId="ListNumber2NoSpace">
    <w:name w:val="List Number 2 NoSpace"/>
    <w:basedOn w:val="Sraassunumeriais2"/>
    <w:uiPriority w:val="99"/>
    <w:rsid w:val="00062C78"/>
    <w:pPr>
      <w:spacing w:after="0"/>
    </w:pPr>
  </w:style>
  <w:style w:type="paragraph" w:customStyle="1" w:styleId="ListHanging">
    <w:name w:val="List Hanging"/>
    <w:basedOn w:val="Pagrindinistekstas"/>
    <w:uiPriority w:val="99"/>
    <w:rsid w:val="00062C78"/>
    <w:pPr>
      <w:spacing w:after="270" w:line="270" w:lineRule="atLeast"/>
      <w:ind w:left="1701" w:hanging="1701"/>
    </w:pPr>
    <w:rPr>
      <w:sz w:val="23"/>
      <w:szCs w:val="23"/>
      <w:lang w:val="en-GB"/>
    </w:rPr>
  </w:style>
  <w:style w:type="paragraph" w:customStyle="1" w:styleId="ListHangingNoSpace">
    <w:name w:val="List Hanging NoSpace"/>
    <w:basedOn w:val="ListHanging"/>
    <w:uiPriority w:val="99"/>
    <w:rsid w:val="00062C78"/>
    <w:pPr>
      <w:spacing w:after="0"/>
    </w:pPr>
  </w:style>
  <w:style w:type="paragraph" w:customStyle="1" w:styleId="FrontPage1">
    <w:name w:val="FrontPage1"/>
    <w:basedOn w:val="prastasis"/>
    <w:next w:val="Pagrindinistekstas"/>
    <w:uiPriority w:val="99"/>
    <w:rsid w:val="00062C78"/>
    <w:pPr>
      <w:suppressAutoHyphens/>
      <w:spacing w:after="160" w:line="320" w:lineRule="exact"/>
    </w:pPr>
    <w:rPr>
      <w:rFonts w:ascii="TrueHelveticaLight" w:eastAsia="Times New Roman" w:hAnsi="TrueHelveticaLight" w:cs="TrueHelveticaLight"/>
      <w:sz w:val="28"/>
      <w:szCs w:val="28"/>
      <w:lang w:val="en-GB"/>
    </w:rPr>
  </w:style>
  <w:style w:type="paragraph" w:customStyle="1" w:styleId="FrontPage2">
    <w:name w:val="FrontPage2"/>
    <w:basedOn w:val="FrontPage1"/>
    <w:next w:val="Pagrindinistekstas"/>
    <w:uiPriority w:val="99"/>
    <w:rsid w:val="00062C78"/>
    <w:pPr>
      <w:spacing w:line="400" w:lineRule="exact"/>
    </w:pPr>
    <w:rPr>
      <w:rFonts w:ascii="TrueHelveticaBlack" w:hAnsi="TrueHelveticaBlack" w:cs="TrueHelveticaBlack"/>
      <w:sz w:val="36"/>
      <w:szCs w:val="36"/>
    </w:rPr>
  </w:style>
  <w:style w:type="paragraph" w:customStyle="1" w:styleId="ListBullet3NoSpace">
    <w:name w:val="List Bullet 3 NoSpace"/>
    <w:basedOn w:val="Sraassuenkleliais3"/>
    <w:uiPriority w:val="99"/>
    <w:rsid w:val="00062C78"/>
    <w:pPr>
      <w:spacing w:after="0"/>
    </w:pPr>
  </w:style>
  <w:style w:type="paragraph" w:customStyle="1" w:styleId="ListContinue3NoSpace">
    <w:name w:val="List Continue 3 NoSpace"/>
    <w:basedOn w:val="Sraotsinys3"/>
    <w:uiPriority w:val="99"/>
    <w:rsid w:val="00062C78"/>
    <w:pPr>
      <w:spacing w:after="0"/>
    </w:pPr>
  </w:style>
  <w:style w:type="paragraph" w:customStyle="1" w:styleId="ListNumber3NoSpace">
    <w:name w:val="List Number 3 NoSpace"/>
    <w:uiPriority w:val="99"/>
    <w:rsid w:val="00062C78"/>
    <w:pPr>
      <w:numPr>
        <w:numId w:val="5"/>
      </w:numPr>
      <w:tabs>
        <w:tab w:val="left" w:pos="1276"/>
        <w:tab w:val="num" w:pos="2346"/>
      </w:tabs>
      <w:spacing w:line="270" w:lineRule="atLeast"/>
      <w:ind w:left="1276"/>
    </w:pPr>
    <w:rPr>
      <w:rFonts w:ascii="Times New Roman" w:eastAsia="Times New Roman" w:hAnsi="Times New Roman" w:cs="Times New Roman"/>
      <w:sz w:val="23"/>
      <w:szCs w:val="23"/>
      <w:lang w:val="en-GB"/>
    </w:rPr>
  </w:style>
  <w:style w:type="paragraph" w:customStyle="1" w:styleId="ListContinue0">
    <w:name w:val="List Continue 0"/>
    <w:basedOn w:val="Sraotsinys"/>
    <w:uiPriority w:val="99"/>
    <w:rsid w:val="00062C78"/>
  </w:style>
  <w:style w:type="paragraph" w:customStyle="1" w:styleId="ListContinue0NoSpace">
    <w:name w:val="List Continue 0 NoSpace"/>
    <w:uiPriority w:val="99"/>
    <w:rsid w:val="00062C78"/>
    <w:pPr>
      <w:spacing w:line="270" w:lineRule="atLeast"/>
    </w:pPr>
    <w:rPr>
      <w:rFonts w:ascii="Times New Roman" w:eastAsia="Times New Roman" w:hAnsi="Times New Roman" w:cs="Times New Roman"/>
      <w:sz w:val="23"/>
      <w:szCs w:val="23"/>
      <w:lang w:val="en-GB"/>
    </w:rPr>
  </w:style>
  <w:style w:type="paragraph" w:customStyle="1" w:styleId="CaptionMargin">
    <w:name w:val="Caption Margin"/>
    <w:basedOn w:val="Antrat"/>
    <w:next w:val="Pagrindinistekstas"/>
    <w:uiPriority w:val="99"/>
    <w:rsid w:val="00062C78"/>
    <w:pPr>
      <w:suppressLineNumbers w:val="0"/>
      <w:suppressAutoHyphens w:val="0"/>
      <w:adjustRightInd/>
      <w:spacing w:before="140" w:after="140" w:line="250" w:lineRule="atLeast"/>
      <w:ind w:left="-992" w:hanging="1276"/>
    </w:pPr>
    <w:rPr>
      <w:sz w:val="21"/>
      <w:szCs w:val="21"/>
      <w:lang w:val="en-GB" w:eastAsia="en-US"/>
    </w:rPr>
  </w:style>
  <w:style w:type="paragraph" w:customStyle="1" w:styleId="FrontPageFrame">
    <w:name w:val="FrontPageFrame"/>
    <w:basedOn w:val="prastasis"/>
    <w:uiPriority w:val="99"/>
    <w:rsid w:val="00062C78"/>
    <w:pPr>
      <w:framePr w:wrap="auto" w:hAnchor="margin" w:x="-2267" w:yAlign="bottom"/>
      <w:tabs>
        <w:tab w:val="left" w:pos="1134"/>
      </w:tabs>
      <w:spacing w:line="240" w:lineRule="atLeast"/>
    </w:pPr>
    <w:rPr>
      <w:rFonts w:ascii="DaneHelveticaNeue" w:eastAsia="Times New Roman" w:hAnsi="DaneHelveticaNeue" w:cs="DaneHelveticaNeue"/>
      <w:sz w:val="14"/>
      <w:szCs w:val="14"/>
      <w:lang w:val="en-GB"/>
    </w:rPr>
  </w:style>
  <w:style w:type="paragraph" w:customStyle="1" w:styleId="CowiAuthor">
    <w:name w:val="CowiAuthor"/>
    <w:basedOn w:val="FrontPageFrame"/>
    <w:next w:val="FrontPageFrame"/>
    <w:uiPriority w:val="99"/>
    <w:rsid w:val="00062C78"/>
    <w:pPr>
      <w:framePr w:wrap="auto"/>
    </w:pPr>
  </w:style>
  <w:style w:type="paragraph" w:customStyle="1" w:styleId="CowiClient">
    <w:name w:val="CowiClient"/>
    <w:basedOn w:val="FrontPage1"/>
    <w:next w:val="Tekstoblokas"/>
    <w:uiPriority w:val="99"/>
    <w:rsid w:val="00062C78"/>
  </w:style>
  <w:style w:type="paragraph" w:styleId="Tekstoblokas">
    <w:name w:val="Block Text"/>
    <w:basedOn w:val="prastasis"/>
    <w:unhideWhenUsed/>
    <w:rsid w:val="00062C78"/>
    <w:pPr>
      <w:spacing w:after="120" w:line="270" w:lineRule="atLeast"/>
      <w:ind w:left="1440" w:right="1440"/>
    </w:pPr>
    <w:rPr>
      <w:rFonts w:ascii="Times New Roman" w:eastAsia="Times New Roman" w:hAnsi="Times New Roman" w:cs="Times New Roman"/>
      <w:sz w:val="23"/>
      <w:szCs w:val="23"/>
      <w:lang w:val="en-GB"/>
    </w:rPr>
  </w:style>
  <w:style w:type="paragraph" w:customStyle="1" w:styleId="HeaderFirstLogo">
    <w:name w:val="HeaderFirstLogo"/>
    <w:basedOn w:val="prastasis"/>
    <w:next w:val="prastasis"/>
    <w:uiPriority w:val="99"/>
    <w:rsid w:val="00062C78"/>
    <w:pPr>
      <w:framePr w:w="3799" w:wrap="auto" w:vAnchor="page" w:hAnchor="page" w:xAlign="right" w:y="795"/>
      <w:spacing w:line="270" w:lineRule="atLeast"/>
    </w:pPr>
    <w:rPr>
      <w:rFonts w:ascii="Times New Roman" w:eastAsia="Times New Roman" w:hAnsi="Times New Roman" w:cs="Times New Roman"/>
      <w:sz w:val="23"/>
      <w:szCs w:val="23"/>
      <w:lang w:val="en-GB"/>
    </w:rPr>
  </w:style>
  <w:style w:type="paragraph" w:customStyle="1" w:styleId="HeaderFrame">
    <w:name w:val="HeaderFrame"/>
    <w:basedOn w:val="prastasis"/>
    <w:next w:val="prastasis"/>
    <w:uiPriority w:val="99"/>
    <w:rsid w:val="00062C78"/>
    <w:pPr>
      <w:framePr w:hSpace="284" w:wrap="auto" w:vAnchor="text" w:hAnchor="margin" w:xAlign="right" w:y="1"/>
      <w:spacing w:line="270" w:lineRule="atLeast"/>
    </w:pPr>
    <w:rPr>
      <w:rFonts w:ascii="Times New Roman" w:eastAsia="Times New Roman" w:hAnsi="Times New Roman" w:cs="Times New Roman"/>
      <w:sz w:val="23"/>
      <w:szCs w:val="23"/>
      <w:lang w:val="en-GB"/>
    </w:rPr>
  </w:style>
  <w:style w:type="paragraph" w:customStyle="1" w:styleId="FooterFrame">
    <w:name w:val="FooterFrame"/>
    <w:basedOn w:val="prastasis"/>
    <w:next w:val="prastasis"/>
    <w:uiPriority w:val="99"/>
    <w:rsid w:val="00062C78"/>
    <w:pPr>
      <w:framePr w:hSpace="284" w:wrap="auto" w:vAnchor="text" w:hAnchor="margin" w:xAlign="right" w:y="1"/>
      <w:spacing w:line="270" w:lineRule="atLeast"/>
    </w:pPr>
    <w:rPr>
      <w:rFonts w:ascii="DaneHelveticaNeue" w:eastAsia="Times New Roman" w:hAnsi="DaneHelveticaNeue" w:cs="DaneHelveticaNeue"/>
      <w:sz w:val="12"/>
      <w:szCs w:val="12"/>
      <w:lang w:val="en-GB"/>
    </w:rPr>
  </w:style>
  <w:style w:type="paragraph" w:customStyle="1" w:styleId="FrontPage3">
    <w:name w:val="FrontPage3"/>
    <w:basedOn w:val="FrontPage1"/>
    <w:next w:val="Tekstoblokas"/>
    <w:uiPriority w:val="99"/>
    <w:rsid w:val="00062C78"/>
    <w:pPr>
      <w:spacing w:before="160" w:after="0"/>
    </w:pPr>
    <w:rPr>
      <w:sz w:val="20"/>
      <w:szCs w:val="20"/>
    </w:rPr>
  </w:style>
  <w:style w:type="paragraph" w:customStyle="1" w:styleId="ContentsPage">
    <w:name w:val="ContentsPage"/>
    <w:basedOn w:val="prastasis"/>
    <w:next w:val="Pagrindinistekstas"/>
    <w:uiPriority w:val="99"/>
    <w:rsid w:val="00062C78"/>
    <w:pPr>
      <w:pageBreakBefore/>
      <w:suppressAutoHyphens/>
      <w:spacing w:before="2680" w:line="320" w:lineRule="exact"/>
    </w:pPr>
    <w:rPr>
      <w:rFonts w:ascii="TrueHelveticaBlack" w:eastAsia="Times New Roman" w:hAnsi="TrueHelveticaBlack" w:cs="TrueHelveticaBlack"/>
      <w:b/>
      <w:bCs/>
      <w:sz w:val="32"/>
      <w:szCs w:val="32"/>
      <w:lang w:val="en-GB"/>
    </w:rPr>
  </w:style>
  <w:style w:type="paragraph" w:customStyle="1" w:styleId="AppendixPage">
    <w:name w:val="AppendixPage"/>
    <w:basedOn w:val="ContentsPage"/>
    <w:next w:val="BodyTextNoSpace"/>
    <w:uiPriority w:val="99"/>
    <w:rsid w:val="00062C78"/>
    <w:pPr>
      <w:pageBreakBefore w:val="0"/>
      <w:spacing w:before="120" w:after="320"/>
    </w:pPr>
  </w:style>
  <w:style w:type="paragraph" w:customStyle="1" w:styleId="Appendix">
    <w:name w:val="Appendix"/>
    <w:basedOn w:val="prastasis"/>
    <w:next w:val="Pagrindinistekstas"/>
    <w:uiPriority w:val="99"/>
    <w:rsid w:val="00062C78"/>
    <w:pPr>
      <w:keepNext/>
      <w:keepLines/>
      <w:pageBreakBefore/>
      <w:suppressAutoHyphens/>
      <w:spacing w:after="130" w:line="320" w:lineRule="exact"/>
      <w:outlineLvl w:val="6"/>
    </w:pPr>
    <w:rPr>
      <w:rFonts w:ascii="DaneHelveticaNeue" w:eastAsia="Times New Roman" w:hAnsi="DaneHelveticaNeue" w:cs="DaneHelveticaNeue"/>
      <w:b/>
      <w:bCs/>
      <w:sz w:val="32"/>
      <w:szCs w:val="32"/>
      <w:lang w:val="en-GB"/>
    </w:rPr>
  </w:style>
  <w:style w:type="paragraph" w:customStyle="1" w:styleId="HeaderFrameEven">
    <w:name w:val="HeaderFrameEven"/>
    <w:basedOn w:val="HeaderFrame"/>
    <w:uiPriority w:val="99"/>
    <w:rsid w:val="00062C78"/>
    <w:pPr>
      <w:framePr w:wrap="auto"/>
    </w:pPr>
    <w:rPr>
      <w:rFonts w:ascii="DaneHelveticaNeue" w:hAnsi="DaneHelveticaNeue" w:cs="DaneHelveticaNeue"/>
      <w:sz w:val="16"/>
      <w:szCs w:val="16"/>
    </w:rPr>
  </w:style>
  <w:style w:type="paragraph" w:customStyle="1" w:styleId="FooterEven">
    <w:name w:val="FooterEven"/>
    <w:basedOn w:val="Porat"/>
    <w:uiPriority w:val="99"/>
    <w:rsid w:val="00062C78"/>
    <w:pPr>
      <w:widowControl w:val="0"/>
      <w:tabs>
        <w:tab w:val="clear" w:pos="4819"/>
        <w:tab w:val="clear" w:pos="9638"/>
        <w:tab w:val="right" w:pos="7371"/>
      </w:tabs>
      <w:spacing w:line="270" w:lineRule="atLeast"/>
      <w:ind w:left="-2268"/>
    </w:pPr>
    <w:rPr>
      <w:rFonts w:ascii="DaneHelveticaNeue" w:eastAsia="Times New Roman" w:hAnsi="DaneHelveticaNeue" w:cs="DaneHelveticaNeue"/>
      <w:sz w:val="12"/>
      <w:szCs w:val="12"/>
      <w:lang w:val="da-DK" w:eastAsia="lt-LT"/>
    </w:rPr>
  </w:style>
  <w:style w:type="paragraph" w:customStyle="1" w:styleId="gerard">
    <w:name w:val="gerard"/>
    <w:basedOn w:val="Antrat2"/>
    <w:rsid w:val="00062C78"/>
    <w:pPr>
      <w:keepNext/>
      <w:spacing w:before="240" w:beforeAutospacing="0" w:after="60" w:afterAutospacing="0"/>
      <w:jc w:val="center"/>
      <w:outlineLvl w:val="9"/>
    </w:pPr>
    <w:rPr>
      <w:rFonts w:ascii="Arial" w:hAnsi="Arial" w:cs="Arial"/>
      <w:b w:val="0"/>
      <w:bCs w:val="0"/>
      <w:i/>
      <w:iCs/>
      <w:sz w:val="24"/>
      <w:szCs w:val="24"/>
      <w:lang w:val="en-GB" w:eastAsia="en-US"/>
    </w:rPr>
  </w:style>
  <w:style w:type="paragraph" w:customStyle="1" w:styleId="WW-Caption">
    <w:name w:val="WW-Caption"/>
    <w:basedOn w:val="prastasis"/>
    <w:uiPriority w:val="99"/>
    <w:rsid w:val="00062C78"/>
    <w:pPr>
      <w:widowControl w:val="0"/>
      <w:suppressLineNumbers/>
      <w:suppressAutoHyphens/>
      <w:spacing w:before="120" w:after="120" w:line="270" w:lineRule="atLeast"/>
    </w:pPr>
    <w:rPr>
      <w:rFonts w:ascii="Times New Roman" w:eastAsia="Times New Roman" w:hAnsi="Times New Roman" w:cs="Times New Roman"/>
      <w:i/>
      <w:iCs/>
      <w:sz w:val="20"/>
      <w:szCs w:val="20"/>
      <w:lang w:val="en-US" w:eastAsia="ar-SA"/>
    </w:rPr>
  </w:style>
  <w:style w:type="paragraph" w:customStyle="1" w:styleId="1">
    <w:name w:val="Абзац списка1"/>
    <w:basedOn w:val="prastasis"/>
    <w:uiPriority w:val="99"/>
    <w:rsid w:val="00062C78"/>
    <w:pPr>
      <w:ind w:left="720"/>
    </w:pPr>
    <w:rPr>
      <w:rFonts w:ascii="Times New Roman" w:eastAsia="Times New Roman" w:hAnsi="Times New Roman" w:cs="Times New Roman"/>
      <w:sz w:val="24"/>
      <w:szCs w:val="24"/>
      <w:lang w:eastAsia="lt-LT"/>
    </w:rPr>
  </w:style>
  <w:style w:type="paragraph" w:customStyle="1" w:styleId="BodyText2">
    <w:name w:val="Body Text2"/>
    <w:uiPriority w:val="99"/>
    <w:rsid w:val="00062C78"/>
    <w:pPr>
      <w:autoSpaceDE w:val="0"/>
      <w:autoSpaceDN w:val="0"/>
      <w:adjustRightInd w:val="0"/>
      <w:ind w:firstLine="709"/>
      <w:jc w:val="both"/>
    </w:pPr>
    <w:rPr>
      <w:rFonts w:ascii="Times New Roman" w:eastAsia="Times New Roman" w:hAnsi="Times New Roman" w:cs="Times New Roman"/>
      <w:sz w:val="24"/>
      <w:szCs w:val="24"/>
    </w:rPr>
  </w:style>
  <w:style w:type="paragraph" w:customStyle="1" w:styleId="BodyText3">
    <w:name w:val="Body Text3"/>
    <w:uiPriority w:val="99"/>
    <w:rsid w:val="00062C78"/>
    <w:pPr>
      <w:autoSpaceDE w:val="0"/>
      <w:autoSpaceDN w:val="0"/>
      <w:adjustRightInd w:val="0"/>
      <w:ind w:firstLine="312"/>
      <w:jc w:val="both"/>
    </w:pPr>
    <w:rPr>
      <w:rFonts w:ascii="TimesLT" w:eastAsia="Times New Roman" w:hAnsi="TimesLT" w:cs="TimesLT"/>
      <w:sz w:val="20"/>
      <w:szCs w:val="20"/>
      <w:lang w:val="en-US"/>
    </w:rPr>
  </w:style>
  <w:style w:type="character" w:customStyle="1" w:styleId="apple-style-span">
    <w:name w:val="apple-style-span"/>
    <w:uiPriority w:val="99"/>
    <w:rsid w:val="00062C78"/>
  </w:style>
  <w:style w:type="character" w:customStyle="1" w:styleId="WW8Num4z0">
    <w:name w:val="WW8Num4z0"/>
    <w:rsid w:val="00062C78"/>
    <w:rPr>
      <w:rFonts w:ascii="Times New Roman" w:hAnsi="Times New Roman" w:cs="Times New Roman" w:hint="default"/>
    </w:rPr>
  </w:style>
  <w:style w:type="character" w:customStyle="1" w:styleId="WW8Num4z1">
    <w:name w:val="WW8Num4z1"/>
    <w:rsid w:val="00062C78"/>
    <w:rPr>
      <w:rFonts w:ascii="Courier New" w:hAnsi="Courier New" w:cs="Courier New" w:hint="default"/>
    </w:rPr>
  </w:style>
  <w:style w:type="character" w:customStyle="1" w:styleId="WW8Num4z2">
    <w:name w:val="WW8Num4z2"/>
    <w:uiPriority w:val="99"/>
    <w:rsid w:val="00062C78"/>
    <w:rPr>
      <w:rFonts w:ascii="Wingdings" w:hAnsi="Wingdings" w:cs="Wingdings" w:hint="default"/>
    </w:rPr>
  </w:style>
  <w:style w:type="character" w:customStyle="1" w:styleId="WW8Num4z3">
    <w:name w:val="WW8Num4z3"/>
    <w:uiPriority w:val="99"/>
    <w:rsid w:val="00062C78"/>
    <w:rPr>
      <w:rFonts w:ascii="Symbol" w:hAnsi="Symbol" w:cs="Symbol" w:hint="default"/>
    </w:rPr>
  </w:style>
  <w:style w:type="character" w:customStyle="1" w:styleId="WW8Num6z0">
    <w:name w:val="WW8Num6z0"/>
    <w:uiPriority w:val="99"/>
    <w:rsid w:val="00062C78"/>
    <w:rPr>
      <w:rFonts w:ascii="Times New Roman" w:hAnsi="Times New Roman" w:cs="Times New Roman" w:hint="default"/>
    </w:rPr>
  </w:style>
  <w:style w:type="character" w:customStyle="1" w:styleId="WW8Num13z0">
    <w:name w:val="WW8Num13z0"/>
    <w:uiPriority w:val="99"/>
    <w:rsid w:val="00062C78"/>
    <w:rPr>
      <w:rFonts w:ascii="Times New Roman" w:hAnsi="Times New Roman" w:cs="Times New Roman" w:hint="default"/>
    </w:rPr>
  </w:style>
  <w:style w:type="character" w:customStyle="1" w:styleId="WW8Num14z0">
    <w:name w:val="WW8Num14z0"/>
    <w:uiPriority w:val="99"/>
    <w:rsid w:val="00062C78"/>
    <w:rPr>
      <w:rFonts w:ascii="Times New Roman" w:hAnsi="Times New Roman" w:cs="Times New Roman" w:hint="default"/>
    </w:rPr>
  </w:style>
  <w:style w:type="character" w:customStyle="1" w:styleId="WW-DefaultParagraphFont">
    <w:name w:val="WW-Default Paragraph Font"/>
    <w:rsid w:val="00062C78"/>
  </w:style>
  <w:style w:type="character" w:customStyle="1" w:styleId="WW-Absatz-Standardschriftart">
    <w:name w:val="WW-Absatz-Standardschriftart"/>
    <w:uiPriority w:val="99"/>
    <w:rsid w:val="00062C78"/>
  </w:style>
  <w:style w:type="character" w:customStyle="1" w:styleId="WW-Absatz-Standardschriftart1">
    <w:name w:val="WW-Absatz-Standardschriftart1"/>
    <w:uiPriority w:val="99"/>
    <w:rsid w:val="00062C78"/>
  </w:style>
  <w:style w:type="character" w:customStyle="1" w:styleId="WW-Absatz-Standardschriftart11">
    <w:name w:val="WW-Absatz-Standardschriftart11"/>
    <w:uiPriority w:val="99"/>
    <w:rsid w:val="00062C78"/>
  </w:style>
  <w:style w:type="character" w:customStyle="1" w:styleId="WW-Absatz-Standardschriftart111">
    <w:name w:val="WW-Absatz-Standardschriftart111"/>
    <w:uiPriority w:val="99"/>
    <w:rsid w:val="00062C78"/>
  </w:style>
  <w:style w:type="character" w:customStyle="1" w:styleId="WW-Absatz-Standardschriftart1111">
    <w:name w:val="WW-Absatz-Standardschriftart1111"/>
    <w:uiPriority w:val="99"/>
    <w:rsid w:val="00062C78"/>
  </w:style>
  <w:style w:type="character" w:customStyle="1" w:styleId="WW-Absatz-Standardschriftart11111">
    <w:name w:val="WW-Absatz-Standardschriftart11111"/>
    <w:uiPriority w:val="99"/>
    <w:rsid w:val="00062C78"/>
  </w:style>
  <w:style w:type="character" w:customStyle="1" w:styleId="WW-Absatz-Standardschriftart111111">
    <w:name w:val="WW-Absatz-Standardschriftart111111"/>
    <w:uiPriority w:val="99"/>
    <w:rsid w:val="00062C78"/>
  </w:style>
  <w:style w:type="character" w:customStyle="1" w:styleId="WW-Absatz-Standardschriftart1111111">
    <w:name w:val="WW-Absatz-Standardschriftart1111111"/>
    <w:uiPriority w:val="99"/>
    <w:rsid w:val="00062C78"/>
  </w:style>
  <w:style w:type="character" w:customStyle="1" w:styleId="WW-Absatz-Standardschriftart11111111">
    <w:name w:val="WW-Absatz-Standardschriftart11111111"/>
    <w:uiPriority w:val="99"/>
    <w:rsid w:val="00062C78"/>
  </w:style>
  <w:style w:type="character" w:customStyle="1" w:styleId="WW-DefaultParagraphFont1">
    <w:name w:val="WW-Default Paragraph Font1"/>
    <w:uiPriority w:val="99"/>
    <w:rsid w:val="00062C78"/>
  </w:style>
  <w:style w:type="character" w:customStyle="1" w:styleId="WW-DefaultParagraphFont1111">
    <w:name w:val="WW-Default Paragraph Font1111"/>
    <w:uiPriority w:val="99"/>
    <w:rsid w:val="00062C78"/>
  </w:style>
  <w:style w:type="character" w:customStyle="1" w:styleId="Placeholder">
    <w:name w:val="Placeholder"/>
    <w:uiPriority w:val="99"/>
    <w:rsid w:val="00062C78"/>
    <w:rPr>
      <w:smallCaps/>
      <w:color w:val="008080"/>
      <w:u w:val="dotted"/>
    </w:rPr>
  </w:style>
  <w:style w:type="character" w:customStyle="1" w:styleId="WW-Placeholder">
    <w:name w:val="WW-Placeholder"/>
    <w:uiPriority w:val="99"/>
    <w:rsid w:val="00062C78"/>
    <w:rPr>
      <w:smallCaps/>
      <w:color w:val="008080"/>
      <w:u w:val="dotted"/>
    </w:rPr>
  </w:style>
  <w:style w:type="character" w:customStyle="1" w:styleId="WW-Placeholder1">
    <w:name w:val="WW-Placeholder1"/>
    <w:uiPriority w:val="99"/>
    <w:rsid w:val="00062C78"/>
    <w:rPr>
      <w:smallCaps/>
      <w:color w:val="008080"/>
      <w:u w:val="dotted"/>
    </w:rPr>
  </w:style>
  <w:style w:type="character" w:customStyle="1" w:styleId="WW-Placeholder11">
    <w:name w:val="WW-Placeholder11"/>
    <w:uiPriority w:val="99"/>
    <w:rsid w:val="00062C78"/>
    <w:rPr>
      <w:smallCaps/>
      <w:color w:val="008080"/>
      <w:u w:val="dotted"/>
    </w:rPr>
  </w:style>
  <w:style w:type="character" w:customStyle="1" w:styleId="WW-Placeholder111">
    <w:name w:val="WW-Placeholder111"/>
    <w:uiPriority w:val="99"/>
    <w:rsid w:val="00062C78"/>
    <w:rPr>
      <w:smallCaps/>
      <w:color w:val="008080"/>
      <w:u w:val="dotted"/>
    </w:rPr>
  </w:style>
  <w:style w:type="character" w:customStyle="1" w:styleId="WW-Placeholder1111">
    <w:name w:val="WW-Placeholder1111"/>
    <w:uiPriority w:val="99"/>
    <w:rsid w:val="00062C78"/>
    <w:rPr>
      <w:smallCaps/>
      <w:color w:val="008080"/>
      <w:u w:val="dotted"/>
    </w:rPr>
  </w:style>
  <w:style w:type="character" w:customStyle="1" w:styleId="WW-Placeholder11111">
    <w:name w:val="WW-Placeholder11111"/>
    <w:uiPriority w:val="99"/>
    <w:rsid w:val="00062C78"/>
    <w:rPr>
      <w:smallCaps/>
      <w:color w:val="008080"/>
      <w:u w:val="dotted"/>
    </w:rPr>
  </w:style>
  <w:style w:type="character" w:customStyle="1" w:styleId="WW-Placeholder111111">
    <w:name w:val="WW-Placeholder111111"/>
    <w:uiPriority w:val="99"/>
    <w:rsid w:val="00062C78"/>
    <w:rPr>
      <w:smallCaps/>
      <w:color w:val="008080"/>
      <w:u w:val="dotted"/>
    </w:rPr>
  </w:style>
  <w:style w:type="character" w:customStyle="1" w:styleId="WW-Placeholder1111111">
    <w:name w:val="WW-Placeholder1111111"/>
    <w:uiPriority w:val="99"/>
    <w:rsid w:val="00062C78"/>
    <w:rPr>
      <w:smallCaps/>
      <w:color w:val="008080"/>
      <w:u w:val="dotted"/>
    </w:rPr>
  </w:style>
  <w:style w:type="character" w:customStyle="1" w:styleId="WW-Placeholder11111111">
    <w:name w:val="WW-Placeholder11111111"/>
    <w:uiPriority w:val="99"/>
    <w:rsid w:val="00062C78"/>
    <w:rPr>
      <w:smallCaps/>
      <w:color w:val="008080"/>
      <w:u w:val="dotted"/>
    </w:rPr>
  </w:style>
  <w:style w:type="character" w:customStyle="1" w:styleId="WW-Placeholder111111111">
    <w:name w:val="WW-Placeholder111111111"/>
    <w:uiPriority w:val="99"/>
    <w:rsid w:val="00062C78"/>
    <w:rPr>
      <w:smallCaps/>
      <w:color w:val="008080"/>
      <w:u w:val="dotted"/>
    </w:rPr>
  </w:style>
  <w:style w:type="character" w:customStyle="1" w:styleId="WW-Placeholder1111111111">
    <w:name w:val="WW-Placeholder1111111111"/>
    <w:uiPriority w:val="99"/>
    <w:rsid w:val="00062C78"/>
    <w:rPr>
      <w:smallCaps/>
      <w:color w:val="008080"/>
      <w:u w:val="dotted"/>
    </w:rPr>
  </w:style>
  <w:style w:type="character" w:customStyle="1" w:styleId="SourceText">
    <w:name w:val="Source Text"/>
    <w:uiPriority w:val="99"/>
    <w:rsid w:val="00062C78"/>
    <w:rPr>
      <w:rFonts w:ascii="Courier New" w:hAnsi="Courier New" w:cs="Courier New" w:hint="default"/>
    </w:rPr>
  </w:style>
  <w:style w:type="character" w:customStyle="1" w:styleId="WW-SourceText">
    <w:name w:val="WW-Source Text"/>
    <w:uiPriority w:val="99"/>
    <w:rsid w:val="00062C78"/>
    <w:rPr>
      <w:rFonts w:ascii="Courier New" w:hAnsi="Courier New" w:cs="Courier New" w:hint="default"/>
    </w:rPr>
  </w:style>
  <w:style w:type="character" w:customStyle="1" w:styleId="WW-SourceText1">
    <w:name w:val="WW-Source Text1"/>
    <w:uiPriority w:val="99"/>
    <w:rsid w:val="00062C78"/>
    <w:rPr>
      <w:rFonts w:ascii="Courier New" w:hAnsi="Courier New" w:cs="Courier New" w:hint="default"/>
    </w:rPr>
  </w:style>
  <w:style w:type="character" w:customStyle="1" w:styleId="WW-SourceText11">
    <w:name w:val="WW-Source Text11"/>
    <w:uiPriority w:val="99"/>
    <w:rsid w:val="00062C78"/>
    <w:rPr>
      <w:rFonts w:ascii="Courier New" w:hAnsi="Courier New" w:cs="Courier New" w:hint="default"/>
    </w:rPr>
  </w:style>
  <w:style w:type="character" w:customStyle="1" w:styleId="WW-SourceText111">
    <w:name w:val="WW-Source Text111"/>
    <w:uiPriority w:val="99"/>
    <w:rsid w:val="00062C78"/>
    <w:rPr>
      <w:rFonts w:ascii="Courier New" w:hAnsi="Courier New" w:cs="Courier New" w:hint="default"/>
    </w:rPr>
  </w:style>
  <w:style w:type="character" w:customStyle="1" w:styleId="WW-SourceText1111">
    <w:name w:val="WW-Source Text1111"/>
    <w:uiPriority w:val="99"/>
    <w:rsid w:val="00062C78"/>
    <w:rPr>
      <w:rFonts w:ascii="Courier New" w:hAnsi="Courier New" w:cs="Courier New" w:hint="default"/>
    </w:rPr>
  </w:style>
  <w:style w:type="character" w:customStyle="1" w:styleId="WW-SourceText11111">
    <w:name w:val="WW-Source Text11111"/>
    <w:uiPriority w:val="99"/>
    <w:rsid w:val="00062C78"/>
    <w:rPr>
      <w:rFonts w:ascii="Courier New" w:hAnsi="Courier New" w:cs="Courier New" w:hint="default"/>
    </w:rPr>
  </w:style>
  <w:style w:type="character" w:customStyle="1" w:styleId="WW-SourceText111111">
    <w:name w:val="WW-Source Text111111"/>
    <w:uiPriority w:val="99"/>
    <w:rsid w:val="00062C78"/>
    <w:rPr>
      <w:rFonts w:ascii="Courier New" w:hAnsi="Courier New" w:cs="Courier New" w:hint="default"/>
    </w:rPr>
  </w:style>
  <w:style w:type="character" w:customStyle="1" w:styleId="WW-SourceText1111111">
    <w:name w:val="WW-Source Text1111111"/>
    <w:uiPriority w:val="99"/>
    <w:rsid w:val="00062C78"/>
    <w:rPr>
      <w:rFonts w:ascii="Courier New" w:hAnsi="Courier New" w:cs="Courier New" w:hint="default"/>
    </w:rPr>
  </w:style>
  <w:style w:type="character" w:customStyle="1" w:styleId="WW-SourceText11111111">
    <w:name w:val="WW-Source Text11111111"/>
    <w:uiPriority w:val="99"/>
    <w:rsid w:val="00062C78"/>
    <w:rPr>
      <w:rFonts w:ascii="Courier New" w:hAnsi="Courier New" w:cs="Courier New" w:hint="default"/>
    </w:rPr>
  </w:style>
  <w:style w:type="character" w:customStyle="1" w:styleId="WW-SourceText111111111">
    <w:name w:val="WW-Source Text111111111"/>
    <w:uiPriority w:val="99"/>
    <w:rsid w:val="00062C78"/>
    <w:rPr>
      <w:rFonts w:ascii="Courier New" w:hAnsi="Courier New" w:cs="Courier New" w:hint="default"/>
    </w:rPr>
  </w:style>
  <w:style w:type="character" w:customStyle="1" w:styleId="WW-SourceText1111111111">
    <w:name w:val="WW-Source Text1111111111"/>
    <w:uiPriority w:val="99"/>
    <w:rsid w:val="00062C78"/>
    <w:rPr>
      <w:rFonts w:ascii="Cumberland" w:hAnsi="Cumberland" w:cs="Cumberland" w:hint="default"/>
    </w:rPr>
  </w:style>
  <w:style w:type="character" w:customStyle="1" w:styleId="WW-Absatz-Standardschriftart111111111">
    <w:name w:val="WW-Absatz-Standardschriftart111111111"/>
    <w:uiPriority w:val="99"/>
    <w:rsid w:val="00062C78"/>
  </w:style>
  <w:style w:type="character" w:customStyle="1" w:styleId="WW-Absatz-Standardschriftart1111111111">
    <w:name w:val="WW-Absatz-Standardschriftart1111111111"/>
    <w:uiPriority w:val="99"/>
    <w:rsid w:val="00062C78"/>
  </w:style>
  <w:style w:type="character" w:customStyle="1" w:styleId="WW-Absatz-Standardschriftart11111111111">
    <w:name w:val="WW-Absatz-Standardschriftart11111111111"/>
    <w:uiPriority w:val="99"/>
    <w:rsid w:val="00062C78"/>
  </w:style>
  <w:style w:type="character" w:customStyle="1" w:styleId="WW-DefaultParagraphFont11">
    <w:name w:val="WW-Default Paragraph Font11"/>
    <w:uiPriority w:val="99"/>
    <w:rsid w:val="00062C78"/>
  </w:style>
  <w:style w:type="character" w:customStyle="1" w:styleId="WW-DefaultParagraphFont111">
    <w:name w:val="WW-Default Paragraph Font111"/>
    <w:uiPriority w:val="99"/>
    <w:rsid w:val="00062C78"/>
  </w:style>
  <w:style w:type="character" w:customStyle="1" w:styleId="WW-DefaultParagraphFont1112">
    <w:name w:val="WW-Default Paragraph Font1112"/>
    <w:uiPriority w:val="99"/>
    <w:rsid w:val="00062C78"/>
  </w:style>
  <w:style w:type="character" w:customStyle="1" w:styleId="WW-Absatz-Standardschriftart111111111111">
    <w:name w:val="WW-Absatz-Standardschriftart111111111111"/>
    <w:uiPriority w:val="99"/>
    <w:rsid w:val="00062C78"/>
  </w:style>
  <w:style w:type="character" w:customStyle="1" w:styleId="WW-DefaultParagraphFont11121">
    <w:name w:val="WW-Default Paragraph Font11121"/>
    <w:uiPriority w:val="99"/>
    <w:rsid w:val="00062C78"/>
  </w:style>
  <w:style w:type="character" w:customStyle="1" w:styleId="WW-Placeholder11111111111">
    <w:name w:val="WW-Placeholder11111111111"/>
    <w:uiPriority w:val="99"/>
    <w:rsid w:val="00062C78"/>
    <w:rPr>
      <w:smallCaps/>
      <w:color w:val="008080"/>
      <w:u w:val="dotted"/>
    </w:rPr>
  </w:style>
  <w:style w:type="character" w:customStyle="1" w:styleId="WW-Placeholder111111111111">
    <w:name w:val="WW-Placeholder111111111111"/>
    <w:uiPriority w:val="99"/>
    <w:rsid w:val="00062C78"/>
    <w:rPr>
      <w:smallCaps/>
      <w:color w:val="008080"/>
      <w:u w:val="dotted"/>
    </w:rPr>
  </w:style>
  <w:style w:type="character" w:customStyle="1" w:styleId="WW-Placeholder1111111111111">
    <w:name w:val="WW-Placeholder1111111111111"/>
    <w:uiPriority w:val="99"/>
    <w:rsid w:val="00062C78"/>
    <w:rPr>
      <w:smallCaps/>
      <w:color w:val="008080"/>
      <w:u w:val="dotted"/>
    </w:rPr>
  </w:style>
  <w:style w:type="character" w:customStyle="1" w:styleId="WW-Placeholder11111111111111">
    <w:name w:val="WW-Placeholder11111111111111"/>
    <w:uiPriority w:val="99"/>
    <w:rsid w:val="00062C78"/>
    <w:rPr>
      <w:smallCaps/>
      <w:color w:val="008080"/>
      <w:u w:val="dotted"/>
    </w:rPr>
  </w:style>
  <w:style w:type="character" w:customStyle="1" w:styleId="WW-Placeholder111111111111111">
    <w:name w:val="WW-Placeholder111111111111111"/>
    <w:uiPriority w:val="99"/>
    <w:rsid w:val="00062C78"/>
    <w:rPr>
      <w:smallCaps/>
      <w:color w:val="008080"/>
      <w:u w:val="dotted"/>
    </w:rPr>
  </w:style>
  <w:style w:type="character" w:customStyle="1" w:styleId="WW-Placeholder1111111111111111">
    <w:name w:val="WW-Placeholder1111111111111111"/>
    <w:uiPriority w:val="99"/>
    <w:rsid w:val="00062C78"/>
    <w:rPr>
      <w:smallCaps/>
      <w:color w:val="008080"/>
      <w:u w:val="dotted"/>
    </w:rPr>
  </w:style>
  <w:style w:type="character" w:customStyle="1" w:styleId="WW-Placeholder11111111111111111">
    <w:name w:val="WW-Placeholder11111111111111111"/>
    <w:uiPriority w:val="99"/>
    <w:rsid w:val="00062C78"/>
    <w:rPr>
      <w:smallCaps/>
      <w:color w:val="008080"/>
      <w:u w:val="dotted"/>
    </w:rPr>
  </w:style>
  <w:style w:type="character" w:customStyle="1" w:styleId="WW-Placeholder111111111111111111">
    <w:name w:val="WW-Placeholder111111111111111111"/>
    <w:uiPriority w:val="99"/>
    <w:rsid w:val="00062C78"/>
    <w:rPr>
      <w:smallCaps/>
      <w:color w:val="008080"/>
      <w:u w:val="dotted"/>
    </w:rPr>
  </w:style>
  <w:style w:type="character" w:customStyle="1" w:styleId="WW-SourceText11111111111">
    <w:name w:val="WW-Source Text11111111111"/>
    <w:uiPriority w:val="99"/>
    <w:rsid w:val="00062C78"/>
    <w:rPr>
      <w:rFonts w:ascii="Cumberland" w:hAnsi="Cumberland" w:cs="Cumberland" w:hint="default"/>
    </w:rPr>
  </w:style>
  <w:style w:type="character" w:customStyle="1" w:styleId="WW-SourceText111111111111">
    <w:name w:val="WW-Source Text111111111111"/>
    <w:uiPriority w:val="99"/>
    <w:rsid w:val="00062C78"/>
    <w:rPr>
      <w:rFonts w:ascii="Cumberland" w:hAnsi="Cumberland" w:cs="Cumberland" w:hint="default"/>
    </w:rPr>
  </w:style>
  <w:style w:type="character" w:customStyle="1" w:styleId="WW-SourceText1111111111111">
    <w:name w:val="WW-Source Text1111111111111"/>
    <w:uiPriority w:val="99"/>
    <w:rsid w:val="00062C78"/>
    <w:rPr>
      <w:rFonts w:ascii="Cumberland" w:hAnsi="Cumberland" w:cs="Cumberland" w:hint="default"/>
    </w:rPr>
  </w:style>
  <w:style w:type="character" w:customStyle="1" w:styleId="WW-SourceText11111111111111">
    <w:name w:val="WW-Source Text11111111111111"/>
    <w:uiPriority w:val="99"/>
    <w:rsid w:val="00062C78"/>
    <w:rPr>
      <w:rFonts w:ascii="Cumberland" w:hAnsi="Cumberland" w:cs="Cumberland" w:hint="default"/>
    </w:rPr>
  </w:style>
  <w:style w:type="character" w:customStyle="1" w:styleId="WW-SourceText111111111111111">
    <w:name w:val="WW-Source Text111111111111111"/>
    <w:uiPriority w:val="99"/>
    <w:rsid w:val="00062C78"/>
    <w:rPr>
      <w:rFonts w:ascii="Cumberland" w:hAnsi="Cumberland" w:cs="Cumberland" w:hint="default"/>
    </w:rPr>
  </w:style>
  <w:style w:type="character" w:customStyle="1" w:styleId="WW-SourceText1111111111111111">
    <w:name w:val="WW-Source Text1111111111111111"/>
    <w:uiPriority w:val="99"/>
    <w:rsid w:val="00062C78"/>
    <w:rPr>
      <w:rFonts w:ascii="Cumberland" w:hAnsi="Cumberland" w:cs="Cumberland" w:hint="default"/>
    </w:rPr>
  </w:style>
  <w:style w:type="character" w:customStyle="1" w:styleId="WW-SourceText11111111111111111">
    <w:name w:val="WW-Source Text11111111111111111"/>
    <w:uiPriority w:val="99"/>
    <w:rsid w:val="00062C78"/>
    <w:rPr>
      <w:rFonts w:ascii="Cumberland" w:hAnsi="Cumberland" w:cs="Cumberland" w:hint="default"/>
    </w:rPr>
  </w:style>
  <w:style w:type="character" w:customStyle="1" w:styleId="WW-SourceText111111111111111111">
    <w:name w:val="WW-Source Text111111111111111111"/>
    <w:uiPriority w:val="99"/>
    <w:rsid w:val="00062C78"/>
    <w:rPr>
      <w:rFonts w:ascii="Cumberland" w:hAnsi="Cumberland" w:cs="Cumberland" w:hint="default"/>
    </w:rPr>
  </w:style>
  <w:style w:type="character" w:customStyle="1" w:styleId="NumberingSymbols">
    <w:name w:val="Numbering Symbols"/>
    <w:uiPriority w:val="99"/>
    <w:rsid w:val="00062C78"/>
  </w:style>
  <w:style w:type="character" w:customStyle="1" w:styleId="WW-NumberingSymbols">
    <w:name w:val="WW-Numbering Symbols"/>
    <w:uiPriority w:val="99"/>
    <w:rsid w:val="00062C78"/>
  </w:style>
  <w:style w:type="character" w:customStyle="1" w:styleId="WW-NumberingSymbols1">
    <w:name w:val="WW-Numbering Symbols1"/>
    <w:uiPriority w:val="99"/>
    <w:rsid w:val="00062C78"/>
  </w:style>
  <w:style w:type="character" w:customStyle="1" w:styleId="WW-NumberingSymbols11">
    <w:name w:val="WW-Numbering Symbols11"/>
    <w:uiPriority w:val="99"/>
    <w:rsid w:val="00062C78"/>
  </w:style>
  <w:style w:type="character" w:customStyle="1" w:styleId="WW-NumberingSymbols111">
    <w:name w:val="WW-Numbering Symbols111"/>
    <w:uiPriority w:val="99"/>
    <w:rsid w:val="00062C78"/>
  </w:style>
  <w:style w:type="character" w:customStyle="1" w:styleId="WW-NumberingSymbols1111">
    <w:name w:val="WW-Numbering Symbols1111"/>
    <w:uiPriority w:val="99"/>
    <w:rsid w:val="00062C78"/>
  </w:style>
  <w:style w:type="character" w:customStyle="1" w:styleId="CharChar">
    <w:name w:val="Char Char"/>
    <w:uiPriority w:val="99"/>
    <w:rsid w:val="00062C78"/>
  </w:style>
  <w:style w:type="paragraph" w:styleId="Paantrat">
    <w:name w:val="Subtitle"/>
    <w:basedOn w:val="prastasis"/>
    <w:next w:val="prastasis"/>
    <w:link w:val="PaantratDiagrama"/>
    <w:qFormat/>
    <w:rsid w:val="00062C78"/>
    <w:pPr>
      <w:numPr>
        <w:ilvl w:val="1"/>
      </w:numPr>
      <w:spacing w:after="160"/>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99"/>
    <w:rsid w:val="00062C78"/>
    <w:rPr>
      <w:rFonts w:eastAsiaTheme="minorEastAsia"/>
      <w:color w:val="5A5A5A" w:themeColor="text1" w:themeTint="A5"/>
      <w:spacing w:val="15"/>
    </w:rPr>
  </w:style>
  <w:style w:type="character" w:customStyle="1" w:styleId="WW-FootnoteCharacters11111">
    <w:name w:val="WW-Footnote Characters11111"/>
    <w:uiPriority w:val="99"/>
    <w:rsid w:val="00062C78"/>
    <w:rPr>
      <w:sz w:val="20"/>
      <w:szCs w:val="20"/>
      <w:vertAlign w:val="superscript"/>
    </w:rPr>
  </w:style>
  <w:style w:type="character" w:customStyle="1" w:styleId="HeaderTitle">
    <w:name w:val="HeaderTitle"/>
    <w:uiPriority w:val="99"/>
    <w:rsid w:val="00062C78"/>
    <w:rPr>
      <w:rFonts w:ascii="DaneHelveticaNeue" w:hAnsi="DaneHelveticaNeue" w:cs="DaneHelveticaNeue" w:hint="default"/>
      <w:sz w:val="16"/>
      <w:szCs w:val="16"/>
    </w:rPr>
  </w:style>
  <w:style w:type="paragraph" w:customStyle="1" w:styleId="CowiTitle">
    <w:name w:val="CowiTitle"/>
    <w:basedOn w:val="FrontPage2"/>
    <w:next w:val="Pagrindinistekstas"/>
    <w:uiPriority w:val="99"/>
    <w:rsid w:val="00062C78"/>
  </w:style>
  <w:style w:type="paragraph" w:customStyle="1" w:styleId="CowiDate">
    <w:name w:val="CowiDate"/>
    <w:basedOn w:val="FrontPageFrame"/>
    <w:next w:val="FrontPageFrame"/>
    <w:uiPriority w:val="99"/>
    <w:rsid w:val="00062C78"/>
    <w:pPr>
      <w:framePr w:wrap="auto"/>
    </w:pPr>
  </w:style>
  <w:style w:type="table" w:styleId="Lentelstinklelis">
    <w:name w:val="Table Grid"/>
    <w:basedOn w:val="prastojilentel"/>
    <w:rsid w:val="003C2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3C2F25"/>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rsid w:val="003C2F25"/>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3C2F25"/>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3C2F25"/>
  </w:style>
  <w:style w:type="table" w:customStyle="1" w:styleId="TableGrid4">
    <w:name w:val="Table Grid4"/>
    <w:basedOn w:val="prastojilentel"/>
    <w:next w:val="Lentelstinklelis"/>
    <w:uiPriority w:val="99"/>
    <w:rsid w:val="003C2F25"/>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rsid w:val="003C2F25"/>
    <w:pPr>
      <w:spacing w:before="100" w:beforeAutospacing="1" w:after="100" w:afterAutospacing="1"/>
    </w:pPr>
    <w:rPr>
      <w:rFonts w:ascii="Times New Roman" w:eastAsia="Times New Roman" w:hAnsi="Times New Roman" w:cs="Times New Roman"/>
      <w:sz w:val="24"/>
      <w:szCs w:val="24"/>
      <w:lang w:eastAsia="lt-LT"/>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semiHidden/>
    <w:rsid w:val="003C2F25"/>
    <w:rPr>
      <w:b/>
      <w:bCs/>
      <w:vertAlign w:val="superscript"/>
    </w:rPr>
  </w:style>
  <w:style w:type="character" w:styleId="Puslapionumeris">
    <w:name w:val="page number"/>
    <w:basedOn w:val="Numatytasispastraiposriftas"/>
    <w:rsid w:val="003C2F25"/>
  </w:style>
  <w:style w:type="character" w:styleId="Hipersaitas">
    <w:name w:val="Hyperlink"/>
    <w:rsid w:val="003C2F25"/>
    <w:rPr>
      <w:color w:val="0000FF"/>
      <w:u w:val="single"/>
    </w:rPr>
  </w:style>
  <w:style w:type="character" w:styleId="Perirtashipersaitas">
    <w:name w:val="FollowedHyperlink"/>
    <w:uiPriority w:val="99"/>
    <w:rsid w:val="003C2F25"/>
    <w:rPr>
      <w:color w:val="800080"/>
      <w:u w:val="single"/>
    </w:rPr>
  </w:style>
  <w:style w:type="character" w:styleId="Grietas">
    <w:name w:val="Strong"/>
    <w:uiPriority w:val="22"/>
    <w:qFormat/>
    <w:rsid w:val="003C2F25"/>
    <w:rPr>
      <w:b/>
      <w:bCs/>
    </w:rPr>
  </w:style>
  <w:style w:type="paragraph" w:styleId="Sraas">
    <w:name w:val="List"/>
    <w:basedOn w:val="Pagrindinistekstas"/>
    <w:uiPriority w:val="99"/>
    <w:rsid w:val="003C2F25"/>
    <w:pPr>
      <w:suppressAutoHyphens/>
      <w:adjustRightInd w:val="0"/>
      <w:spacing w:after="0" w:line="360" w:lineRule="atLeast"/>
      <w:textAlignment w:val="baseline"/>
    </w:pPr>
    <w:rPr>
      <w:szCs w:val="24"/>
      <w:lang w:eastAsia="lt-LT"/>
    </w:rPr>
  </w:style>
  <w:style w:type="paragraph" w:styleId="Adresasantvoko">
    <w:name w:val="envelope address"/>
    <w:basedOn w:val="prastasis"/>
    <w:uiPriority w:val="99"/>
    <w:rsid w:val="003C2F25"/>
    <w:pPr>
      <w:suppressLineNumbers/>
      <w:suppressAutoHyphens/>
      <w:adjustRightInd w:val="0"/>
      <w:spacing w:after="60" w:line="360" w:lineRule="atLeast"/>
      <w:textAlignment w:val="baseline"/>
    </w:pPr>
    <w:rPr>
      <w:rFonts w:ascii="Times New Roman" w:eastAsia="Times New Roman" w:hAnsi="Times New Roman" w:cs="Times New Roman"/>
      <w:sz w:val="24"/>
      <w:szCs w:val="24"/>
      <w:lang w:eastAsia="lt-LT"/>
    </w:rPr>
  </w:style>
  <w:style w:type="paragraph" w:styleId="Vokoatgalinisadresas">
    <w:name w:val="envelope return"/>
    <w:basedOn w:val="prastasis"/>
    <w:uiPriority w:val="99"/>
    <w:rsid w:val="003C2F25"/>
    <w:pPr>
      <w:suppressLineNumbers/>
      <w:suppressAutoHyphens/>
      <w:adjustRightInd w:val="0"/>
      <w:spacing w:after="60" w:line="360" w:lineRule="atLeast"/>
      <w:textAlignment w:val="baseline"/>
    </w:pPr>
    <w:rPr>
      <w:rFonts w:ascii="Times New Roman" w:eastAsia="Times New Roman" w:hAnsi="Times New Roman" w:cs="Times New Roman"/>
      <w:sz w:val="24"/>
      <w:szCs w:val="24"/>
      <w:lang w:eastAsia="lt-LT"/>
    </w:rPr>
  </w:style>
  <w:style w:type="character" w:styleId="Eilutsnumeris">
    <w:name w:val="line number"/>
    <w:basedOn w:val="Numatytasispastraiposriftas"/>
    <w:uiPriority w:val="99"/>
    <w:rsid w:val="003C2F25"/>
  </w:style>
  <w:style w:type="character" w:styleId="Komentaronuoroda">
    <w:name w:val="annotation reference"/>
    <w:rsid w:val="003C2F25"/>
    <w:rPr>
      <w:sz w:val="16"/>
      <w:szCs w:val="16"/>
    </w:rPr>
  </w:style>
  <w:style w:type="character" w:customStyle="1" w:styleId="Mention1">
    <w:name w:val="Mention1"/>
    <w:basedOn w:val="Numatytasispastraiposriftas"/>
    <w:uiPriority w:val="99"/>
    <w:semiHidden/>
    <w:unhideWhenUsed/>
    <w:rsid w:val="003C2F25"/>
    <w:rPr>
      <w:color w:val="2B579A"/>
      <w:shd w:val="clear" w:color="auto" w:fill="E6E6E6"/>
    </w:rPr>
  </w:style>
  <w:style w:type="paragraph" w:customStyle="1" w:styleId="Style10ptCenteredLeft-021cm">
    <w:name w:val="Style 10 pt Centered Left:  -021 cm"/>
    <w:basedOn w:val="prastasis"/>
    <w:rsid w:val="003C2F25"/>
    <w:pPr>
      <w:ind w:left="-120"/>
      <w:jc w:val="center"/>
    </w:pPr>
    <w:rPr>
      <w:rFonts w:ascii="Times New Roman" w:eastAsia="Times New Roman" w:hAnsi="Times New Roman" w:cs="Times New Roman"/>
      <w:sz w:val="20"/>
      <w:szCs w:val="20"/>
      <w:lang w:eastAsia="lt-LT"/>
    </w:rPr>
  </w:style>
  <w:style w:type="character" w:customStyle="1" w:styleId="UnresolvedMention1">
    <w:name w:val="Unresolved Mention1"/>
    <w:basedOn w:val="Numatytasispastraiposriftas"/>
    <w:uiPriority w:val="99"/>
    <w:semiHidden/>
    <w:unhideWhenUsed/>
    <w:rsid w:val="003C2F25"/>
    <w:rPr>
      <w:color w:val="605E5C"/>
      <w:shd w:val="clear" w:color="auto" w:fill="E1DFDD"/>
    </w:rPr>
  </w:style>
  <w:style w:type="paragraph" w:customStyle="1" w:styleId="Pusl">
    <w:name w:val="Pusl"/>
    <w:basedOn w:val="prastasis"/>
    <w:rsid w:val="008D1C11"/>
    <w:pPr>
      <w:spacing w:after="80"/>
      <w:jc w:val="center"/>
    </w:pPr>
    <w:rPr>
      <w:rFonts w:ascii="Times New Roman" w:eastAsia="Times New Roman" w:hAnsi="Times New Roman" w:cs="Times New Roman"/>
      <w:spacing w:val="4"/>
      <w:kern w:val="24"/>
      <w:sz w:val="24"/>
      <w:szCs w:val="20"/>
      <w:lang w:val="en-GB"/>
    </w:rPr>
  </w:style>
  <w:style w:type="paragraph" w:customStyle="1" w:styleId="Stilius1">
    <w:name w:val="Stilius1"/>
    <w:link w:val="Stilius1Char"/>
    <w:uiPriority w:val="99"/>
    <w:rsid w:val="008D1C11"/>
    <w:pPr>
      <w:spacing w:before="200" w:line="300" w:lineRule="exact"/>
      <w:ind w:left="851"/>
      <w:jc w:val="both"/>
    </w:pPr>
    <w:rPr>
      <w:rFonts w:ascii="Arial" w:eastAsia="Times New Roman" w:hAnsi="Arial" w:cs="Times New Roman"/>
    </w:rPr>
  </w:style>
  <w:style w:type="character" w:customStyle="1" w:styleId="Stilius1Char">
    <w:name w:val="Stilius1 Char"/>
    <w:link w:val="Stilius1"/>
    <w:uiPriority w:val="99"/>
    <w:locked/>
    <w:rsid w:val="008D1C11"/>
    <w:rPr>
      <w:rFonts w:ascii="Arial" w:eastAsia="Times New Roman" w:hAnsi="Arial" w:cs="Times New Roman"/>
    </w:rPr>
  </w:style>
  <w:style w:type="paragraph" w:customStyle="1" w:styleId="Normal1">
    <w:name w:val="Normal1"/>
    <w:basedOn w:val="prastasis"/>
    <w:rsid w:val="00D92108"/>
    <w:pPr>
      <w:spacing w:before="20" w:after="20" w:line="320" w:lineRule="atLeast"/>
      <w:ind w:firstLine="284"/>
      <w:jc w:val="both"/>
    </w:pPr>
    <w:rPr>
      <w:rFonts w:ascii="Times New Roman" w:eastAsia="Times New Roman" w:hAnsi="Times New Roman" w:cs="Times New Roman"/>
      <w:spacing w:val="4"/>
      <w:kern w:val="24"/>
      <w:sz w:val="26"/>
      <w:szCs w:val="20"/>
      <w:lang w:val="en-GB"/>
    </w:rPr>
  </w:style>
  <w:style w:type="paragraph" w:customStyle="1" w:styleId="normalT">
    <w:name w:val="normalT"/>
    <w:basedOn w:val="prastasis"/>
    <w:rsid w:val="0019761A"/>
    <w:pPr>
      <w:widowControl w:val="0"/>
      <w:autoSpaceDE w:val="0"/>
      <w:spacing w:before="120" w:after="120"/>
      <w:jc w:val="both"/>
    </w:pPr>
    <w:rPr>
      <w:rFonts w:ascii="TimesLT" w:eastAsia="Times New Roman" w:hAnsi="TimesLT" w:cs="Times New Roman"/>
      <w:sz w:val="20"/>
      <w:szCs w:val="20"/>
      <w:lang w:val="en-US" w:eastAsia="ar-SA"/>
    </w:rPr>
  </w:style>
  <w:style w:type="paragraph" w:customStyle="1" w:styleId="xl72">
    <w:name w:val="xl72"/>
    <w:basedOn w:val="prastasis"/>
    <w:rsid w:val="0019761A"/>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color w:val="000000"/>
      <w:sz w:val="24"/>
      <w:szCs w:val="24"/>
      <w:lang w:val="en-GB"/>
    </w:rPr>
  </w:style>
  <w:style w:type="paragraph" w:customStyle="1" w:styleId="xl39">
    <w:name w:val="xl39"/>
    <w:basedOn w:val="prastasis"/>
    <w:rsid w:val="0019761A"/>
    <w:pPr>
      <w:pBdr>
        <w:left w:val="single" w:sz="8" w:space="0" w:color="000000"/>
        <w:bottom w:val="single" w:sz="8" w:space="0" w:color="000000"/>
        <w:right w:val="single" w:sz="8" w:space="0" w:color="000000"/>
      </w:pBdr>
      <w:spacing w:before="280" w:after="280"/>
      <w:jc w:val="center"/>
    </w:pPr>
    <w:rPr>
      <w:rFonts w:ascii="Times New Roman" w:eastAsia="Times New Roman" w:hAnsi="Times New Roman" w:cs="Times New Roman"/>
      <w:sz w:val="16"/>
      <w:szCs w:val="16"/>
      <w:lang w:val="en-US" w:eastAsia="ar-SA"/>
    </w:rPr>
  </w:style>
  <w:style w:type="paragraph" w:styleId="Dokumentostruktra">
    <w:name w:val="Document Map"/>
    <w:basedOn w:val="prastasis"/>
    <w:link w:val="DokumentostruktraDiagrama"/>
    <w:semiHidden/>
    <w:rsid w:val="0019761A"/>
    <w:pPr>
      <w:shd w:val="clear" w:color="auto" w:fill="000080"/>
    </w:pPr>
    <w:rPr>
      <w:rFonts w:ascii="Tahoma" w:eastAsia="Times New Roman" w:hAnsi="Tahoma" w:cs="Tahoma"/>
      <w:sz w:val="20"/>
      <w:szCs w:val="20"/>
      <w:lang w:eastAsia="lt-LT"/>
    </w:rPr>
  </w:style>
  <w:style w:type="character" w:customStyle="1" w:styleId="DokumentostruktraDiagrama">
    <w:name w:val="Dokumento struktūra Diagrama"/>
    <w:basedOn w:val="Numatytasispastraiposriftas"/>
    <w:link w:val="Dokumentostruktra"/>
    <w:semiHidden/>
    <w:rsid w:val="0019761A"/>
    <w:rPr>
      <w:rFonts w:ascii="Tahoma" w:eastAsia="Times New Roman" w:hAnsi="Tahoma" w:cs="Tahoma"/>
      <w:sz w:val="20"/>
      <w:szCs w:val="20"/>
      <w:shd w:val="clear" w:color="auto" w:fill="000080"/>
      <w:lang w:eastAsia="lt-LT"/>
    </w:rPr>
  </w:style>
  <w:style w:type="paragraph" w:customStyle="1" w:styleId="xl57">
    <w:name w:val="xl57"/>
    <w:basedOn w:val="prastasis"/>
    <w:rsid w:val="0019761A"/>
    <w:pPr>
      <w:pBdr>
        <w:right w:val="single" w:sz="8" w:space="0" w:color="000000"/>
      </w:pBdr>
      <w:spacing w:before="280" w:after="280"/>
      <w:jc w:val="center"/>
    </w:pPr>
    <w:rPr>
      <w:rFonts w:ascii="Times New Roman" w:eastAsia="Times New Roman" w:hAnsi="Times New Roman" w:cs="Times New Roman"/>
      <w:sz w:val="16"/>
      <w:szCs w:val="16"/>
      <w:lang w:val="en-US" w:eastAsia="ar-SA"/>
    </w:rPr>
  </w:style>
  <w:style w:type="paragraph" w:customStyle="1" w:styleId="lygis1">
    <w:name w:val="lygis 1"/>
    <w:basedOn w:val="prastasis"/>
    <w:next w:val="prastasis"/>
    <w:rsid w:val="0019761A"/>
    <w:pPr>
      <w:tabs>
        <w:tab w:val="left" w:pos="288"/>
      </w:tabs>
      <w:spacing w:after="120"/>
      <w:jc w:val="both"/>
    </w:pPr>
    <w:rPr>
      <w:rFonts w:ascii="Times New Roman" w:eastAsia="Times New Roman" w:hAnsi="Times New Roman" w:cs="Times New Roman"/>
      <w:szCs w:val="24"/>
      <w:lang w:eastAsia="ar-SA"/>
    </w:rPr>
  </w:style>
  <w:style w:type="paragraph" w:customStyle="1" w:styleId="xl31">
    <w:name w:val="xl31"/>
    <w:basedOn w:val="prastasis"/>
    <w:rsid w:val="0019761A"/>
    <w:pPr>
      <w:pBdr>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lang w:val="en-GB"/>
    </w:rPr>
  </w:style>
  <w:style w:type="paragraph" w:styleId="Betarp">
    <w:name w:val="No Spacing"/>
    <w:uiPriority w:val="1"/>
    <w:qFormat/>
    <w:rsid w:val="0019761A"/>
    <w:rPr>
      <w:rFonts w:ascii="Calibri" w:eastAsia="Times New Roman" w:hAnsi="Calibri" w:cs="Times New Roman"/>
      <w:lang w:val="en-US"/>
    </w:rPr>
  </w:style>
  <w:style w:type="paragraph" w:customStyle="1" w:styleId="xl24">
    <w:name w:val="xl24"/>
    <w:basedOn w:val="prastasis"/>
    <w:rsid w:val="0019761A"/>
    <w:pPr>
      <w:spacing w:before="100" w:beforeAutospacing="1" w:after="100" w:afterAutospacing="1"/>
      <w:jc w:val="center"/>
      <w:textAlignment w:val="center"/>
    </w:pPr>
    <w:rPr>
      <w:rFonts w:ascii="Arial Narrow" w:eastAsia="Arial Unicode MS" w:hAnsi="Arial Narrow" w:cs="Arial Unicode M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81029">
      <w:bodyDiv w:val="1"/>
      <w:marLeft w:val="0"/>
      <w:marRight w:val="0"/>
      <w:marTop w:val="0"/>
      <w:marBottom w:val="0"/>
      <w:divBdr>
        <w:top w:val="none" w:sz="0" w:space="0" w:color="auto"/>
        <w:left w:val="none" w:sz="0" w:space="0" w:color="auto"/>
        <w:bottom w:val="none" w:sz="0" w:space="0" w:color="auto"/>
        <w:right w:val="none" w:sz="0" w:space="0" w:color="auto"/>
      </w:divBdr>
    </w:div>
    <w:div w:id="362561567">
      <w:bodyDiv w:val="1"/>
      <w:marLeft w:val="0"/>
      <w:marRight w:val="0"/>
      <w:marTop w:val="0"/>
      <w:marBottom w:val="0"/>
      <w:divBdr>
        <w:top w:val="none" w:sz="0" w:space="0" w:color="auto"/>
        <w:left w:val="none" w:sz="0" w:space="0" w:color="auto"/>
        <w:bottom w:val="none" w:sz="0" w:space="0" w:color="auto"/>
        <w:right w:val="none" w:sz="0" w:space="0" w:color="auto"/>
      </w:divBdr>
    </w:div>
    <w:div w:id="93849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21C46-343B-4894-9CA0-594244DDC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42</Pages>
  <Words>44280</Words>
  <Characters>25241</Characters>
  <Application>Microsoft Office Word</Application>
  <DocSecurity>0</DocSecurity>
  <Lines>210</Lines>
  <Paragraphs>138</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
      <vt:lpstr/>
      <vt:lpstr>FORMALINO GAMYBA</vt:lpstr>
      <vt:lpstr>AMONIAKO GAMYBA </vt:lpstr>
      <vt:lpstr/>
      <vt:lpstr/>
      <vt:lpstr/>
      <vt:lpstr/>
      <vt:lpstr>CHEMIŠKAI VALYTO VANDENS GAMYBOS SCHEMA</vt:lpstr>
      <vt:lpstr/>
      <vt:lpstr/>
      <vt:lpstr>AMONIAKO GAMYBOS AM-80 AGREGATE SCHEMA</vt:lpstr>
      <vt:lpstr>AZOTO RŪGŠTIES GAMYBA</vt:lpstr>
      <vt:lpstr/>
      <vt:lpstr/>
      <vt:lpstr/>
    </vt:vector>
  </TitlesOfParts>
  <Company>Paroc</Company>
  <LinksUpToDate>false</LinksUpToDate>
  <CharactersWithSpaces>69383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Vaclovas Beržinskas</dc:creator>
  <cp:lastModifiedBy>Danguolė Bernotienė</cp:lastModifiedBy>
  <cp:revision>16</cp:revision>
  <cp:lastPrinted>2018-07-16T06:29:00Z</cp:lastPrinted>
  <dcterms:created xsi:type="dcterms:W3CDTF">2020-11-04T08:42:00Z</dcterms:created>
  <dcterms:modified xsi:type="dcterms:W3CDTF">2020-11-04T14:33:00Z</dcterms:modified>
</cp:coreProperties>
</file>